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E3B" w:rsidRDefault="00685CE6" w:rsidP="0095750B">
      <w:pPr>
        <w:spacing w:before="60" w:after="60" w:line="269" w:lineRule="auto"/>
        <w:ind w:firstLine="567"/>
        <w:jc w:val="center"/>
        <w:rPr>
          <w:rFonts w:ascii="Times New Roman" w:hAnsi="Times New Roman" w:cs="Times New Roman"/>
          <w:b/>
          <w:sz w:val="28"/>
          <w:szCs w:val="28"/>
        </w:rPr>
      </w:pPr>
      <w:r>
        <w:rPr>
          <w:rFonts w:ascii="Times New Roman" w:hAnsi="Times New Roman" w:cs="Times New Roman"/>
          <w:b/>
          <w:sz w:val="28"/>
          <w:szCs w:val="28"/>
        </w:rPr>
        <w:t>7</w:t>
      </w:r>
      <w:r w:rsidR="00D72998">
        <w:rPr>
          <w:rFonts w:ascii="Times New Roman" w:hAnsi="Times New Roman" w:cs="Times New Roman"/>
          <w:b/>
          <w:sz w:val="28"/>
          <w:szCs w:val="28"/>
        </w:rPr>
        <w:t>0</w:t>
      </w:r>
      <w:r w:rsidR="00D17E3B" w:rsidRPr="00C24B07">
        <w:rPr>
          <w:rFonts w:ascii="Times New Roman" w:hAnsi="Times New Roman" w:cs="Times New Roman"/>
          <w:b/>
          <w:sz w:val="28"/>
          <w:szCs w:val="28"/>
        </w:rPr>
        <w:t xml:space="preserve"> CÂU HỎ</w:t>
      </w:r>
      <w:r>
        <w:rPr>
          <w:rFonts w:ascii="Times New Roman" w:hAnsi="Times New Roman" w:cs="Times New Roman"/>
          <w:b/>
          <w:sz w:val="28"/>
          <w:szCs w:val="28"/>
        </w:rPr>
        <w:t>I/TÌNH HUỐNG</w:t>
      </w:r>
      <w:r w:rsidR="00D17E3B" w:rsidRPr="00C24B07">
        <w:rPr>
          <w:rFonts w:ascii="Times New Roman" w:hAnsi="Times New Roman" w:cs="Times New Roman"/>
          <w:b/>
          <w:sz w:val="28"/>
          <w:szCs w:val="28"/>
        </w:rPr>
        <w:t xml:space="preserve"> VỀ</w:t>
      </w:r>
      <w:r w:rsidR="00E27AEC" w:rsidRPr="00C24B07">
        <w:rPr>
          <w:rFonts w:ascii="Times New Roman" w:hAnsi="Times New Roman" w:cs="Times New Roman"/>
          <w:b/>
          <w:sz w:val="28"/>
          <w:szCs w:val="28"/>
        </w:rPr>
        <w:t xml:space="preserve"> </w:t>
      </w:r>
      <w:r w:rsidR="00C72A4A" w:rsidRPr="00C24B07">
        <w:rPr>
          <w:rFonts w:ascii="Times New Roman" w:hAnsi="Times New Roman" w:cs="Times New Roman"/>
          <w:b/>
          <w:sz w:val="28"/>
          <w:szCs w:val="28"/>
        </w:rPr>
        <w:t xml:space="preserve">LUẬT </w:t>
      </w:r>
      <w:r w:rsidR="00D72998">
        <w:rPr>
          <w:rFonts w:ascii="Times New Roman" w:hAnsi="Times New Roman" w:cs="Times New Roman"/>
          <w:b/>
          <w:sz w:val="28"/>
          <w:szCs w:val="28"/>
        </w:rPr>
        <w:t>ĐẦU TƯ 2020</w:t>
      </w:r>
    </w:p>
    <w:p w:rsidR="00287D1F" w:rsidRPr="00C24B07" w:rsidRDefault="00287D1F" w:rsidP="0095750B">
      <w:pPr>
        <w:spacing w:before="60" w:after="60" w:line="269" w:lineRule="auto"/>
        <w:ind w:firstLine="567"/>
        <w:jc w:val="center"/>
        <w:rPr>
          <w:rFonts w:ascii="Times New Roman" w:hAnsi="Times New Roman" w:cs="Times New Roman"/>
          <w:b/>
          <w:sz w:val="28"/>
          <w:szCs w:val="28"/>
        </w:rPr>
      </w:pPr>
      <w:r>
        <w:rPr>
          <w:rFonts w:ascii="Times New Roman" w:hAnsi="Times New Roman" w:cs="Times New Roman"/>
          <w:b/>
          <w:sz w:val="28"/>
          <w:szCs w:val="28"/>
        </w:rPr>
        <w:t>(41 tình huống – 29 câu hỏi đáp)</w:t>
      </w:r>
    </w:p>
    <w:p w:rsidR="00C169D3" w:rsidRPr="00C169D3" w:rsidRDefault="0088113E" w:rsidP="0095750B">
      <w:pPr>
        <w:pStyle w:val="NormalWeb"/>
        <w:shd w:val="clear" w:color="auto" w:fill="FFFFFF"/>
        <w:spacing w:before="60" w:beforeAutospacing="0" w:after="60" w:afterAutospacing="0" w:line="269" w:lineRule="auto"/>
        <w:ind w:firstLine="567"/>
        <w:jc w:val="both"/>
        <w:rPr>
          <w:b/>
        </w:rPr>
      </w:pPr>
      <w:r w:rsidRPr="00C24B07">
        <w:rPr>
          <w:b/>
          <w:sz w:val="28"/>
          <w:szCs w:val="28"/>
        </w:rPr>
        <w:t xml:space="preserve">Câu </w:t>
      </w:r>
      <w:r w:rsidR="000E1C69" w:rsidRPr="00C24B07">
        <w:rPr>
          <w:b/>
          <w:sz w:val="28"/>
          <w:szCs w:val="28"/>
        </w:rPr>
        <w:t>1.</w:t>
      </w:r>
      <w:r w:rsidR="00C169D3">
        <w:rPr>
          <w:b/>
          <w:sz w:val="28"/>
          <w:szCs w:val="28"/>
        </w:rPr>
        <w:t xml:space="preserve"> Sau nhiều năm làm kinh doanh nhỏ lẻ, tôi tiết kiệm được một khoản tiền khá lớn nên muốn thành lập doanh nghiệp liên quan đến đầu tư kinh doanh, một số khái niệm về lĩnh vực này tôi không am hiểu, muốn được giải thích một số khái niệm như</w:t>
      </w:r>
      <w:r w:rsidR="00C169D3" w:rsidRPr="00C169D3">
        <w:rPr>
          <w:b/>
          <w:sz w:val="28"/>
          <w:szCs w:val="28"/>
        </w:rPr>
        <w:t xml:space="preserve">: </w:t>
      </w:r>
      <w:r w:rsidR="00C169D3" w:rsidRPr="00C169D3">
        <w:rPr>
          <w:b/>
          <w:iCs/>
          <w:color w:val="000000"/>
          <w:sz w:val="28"/>
          <w:szCs w:val="28"/>
        </w:rPr>
        <w:t>Chấp thuận chủ trương đầu tư</w:t>
      </w:r>
      <w:r w:rsidR="00C169D3" w:rsidRPr="00C169D3">
        <w:rPr>
          <w:b/>
          <w:color w:val="000000"/>
          <w:sz w:val="28"/>
          <w:szCs w:val="28"/>
        </w:rPr>
        <w:t xml:space="preserve">; </w:t>
      </w:r>
      <w:r w:rsidR="00C169D3" w:rsidRPr="00C169D3">
        <w:rPr>
          <w:b/>
          <w:iCs/>
          <w:color w:val="000000"/>
          <w:sz w:val="28"/>
          <w:szCs w:val="28"/>
        </w:rPr>
        <w:t>Cơ quan đăng ký đầu tư</w:t>
      </w:r>
      <w:r w:rsidR="00C169D3" w:rsidRPr="00C169D3">
        <w:rPr>
          <w:b/>
          <w:color w:val="000000"/>
          <w:sz w:val="28"/>
          <w:szCs w:val="28"/>
        </w:rPr>
        <w:t xml:space="preserve">; </w:t>
      </w:r>
      <w:r w:rsidR="00C169D3" w:rsidRPr="00C169D3">
        <w:rPr>
          <w:b/>
          <w:iCs/>
          <w:color w:val="000000"/>
          <w:sz w:val="28"/>
          <w:szCs w:val="28"/>
        </w:rPr>
        <w:t>Dự án đầu tư</w:t>
      </w:r>
      <w:r w:rsidR="00C169D3" w:rsidRPr="00C169D3">
        <w:rPr>
          <w:b/>
          <w:color w:val="000000"/>
          <w:sz w:val="28"/>
          <w:szCs w:val="28"/>
        </w:rPr>
        <w:t xml:space="preserve">; </w:t>
      </w:r>
      <w:r w:rsidR="00C169D3" w:rsidRPr="00C169D3">
        <w:rPr>
          <w:b/>
          <w:iCs/>
          <w:color w:val="000000"/>
          <w:sz w:val="28"/>
          <w:szCs w:val="28"/>
        </w:rPr>
        <w:t>Dự án đầu tư khởi nghiệp sáng tạo</w:t>
      </w:r>
      <w:r w:rsidR="00C169D3" w:rsidRPr="00C169D3">
        <w:rPr>
          <w:b/>
          <w:color w:val="000000"/>
          <w:sz w:val="28"/>
          <w:szCs w:val="28"/>
        </w:rPr>
        <w:t xml:space="preserve">; </w:t>
      </w:r>
      <w:r w:rsidR="00C169D3" w:rsidRPr="00C169D3">
        <w:rPr>
          <w:b/>
          <w:iCs/>
          <w:color w:val="000000"/>
          <w:sz w:val="28"/>
          <w:szCs w:val="28"/>
        </w:rPr>
        <w:t>Đầu tư kinh doanh</w:t>
      </w:r>
      <w:r w:rsidR="00C169D3" w:rsidRPr="00C169D3">
        <w:rPr>
          <w:b/>
          <w:color w:val="000000"/>
          <w:sz w:val="28"/>
          <w:szCs w:val="28"/>
        </w:rPr>
        <w:t xml:space="preserve">; </w:t>
      </w:r>
      <w:r w:rsidR="00C169D3" w:rsidRPr="00C169D3">
        <w:rPr>
          <w:b/>
          <w:iCs/>
          <w:color w:val="000000"/>
          <w:sz w:val="28"/>
          <w:szCs w:val="28"/>
        </w:rPr>
        <w:t>Giấy chứng nhận đăng ký đầu tư; Hoạt động đầu tư ra nước ngoài</w:t>
      </w:r>
      <w:r w:rsidR="00C169D3" w:rsidRPr="00C169D3">
        <w:rPr>
          <w:b/>
          <w:color w:val="000000"/>
          <w:sz w:val="28"/>
          <w:szCs w:val="28"/>
        </w:rPr>
        <w:t xml:space="preserve">; </w:t>
      </w:r>
      <w:r w:rsidR="00C169D3" w:rsidRPr="00C169D3">
        <w:rPr>
          <w:b/>
          <w:iCs/>
          <w:color w:val="000000"/>
          <w:sz w:val="28"/>
          <w:szCs w:val="28"/>
        </w:rPr>
        <w:t>Hợp đồng hợp tác kinh doanh; Vốn đầu tư</w:t>
      </w:r>
      <w:r w:rsidR="00C169D3" w:rsidRPr="00C169D3">
        <w:rPr>
          <w:b/>
          <w:color w:val="000000"/>
          <w:sz w:val="28"/>
          <w:szCs w:val="28"/>
        </w:rPr>
        <w:t>. </w:t>
      </w:r>
    </w:p>
    <w:p w:rsidR="001C2C7F" w:rsidRDefault="00C169D3" w:rsidP="0095750B">
      <w:pPr>
        <w:spacing w:before="60" w:after="60" w:line="269" w:lineRule="auto"/>
        <w:ind w:firstLine="567"/>
        <w:jc w:val="both"/>
        <w:rPr>
          <w:rFonts w:ascii="Times New Roman" w:hAnsi="Times New Roman" w:cs="Times New Roman"/>
          <w:sz w:val="28"/>
          <w:szCs w:val="28"/>
        </w:rPr>
      </w:pPr>
      <w:r w:rsidRPr="00C24B07">
        <w:rPr>
          <w:rFonts w:ascii="Times New Roman" w:hAnsi="Times New Roman" w:cs="Times New Roman"/>
          <w:b/>
          <w:i/>
          <w:sz w:val="28"/>
          <w:szCs w:val="28"/>
        </w:rPr>
        <w:t>Trả lời:</w:t>
      </w:r>
      <w:r w:rsidRPr="00C24B07">
        <w:rPr>
          <w:rFonts w:ascii="Times New Roman" w:hAnsi="Times New Roman" w:cs="Times New Roman"/>
          <w:sz w:val="28"/>
          <w:szCs w:val="28"/>
        </w:rPr>
        <w:t xml:space="preserve"> </w:t>
      </w:r>
      <w:r w:rsidRPr="00C169D3">
        <w:rPr>
          <w:rFonts w:ascii="Times New Roman" w:hAnsi="Times New Roman" w:cs="Times New Roman"/>
          <w:sz w:val="28"/>
          <w:szCs w:val="28"/>
        </w:rPr>
        <w:t>Ngày 17/6/2020 Quốc hội thông qua Luật Đầu tư, có hiệu lực thi hành từ ngày 01/01/2021. Tạ</w:t>
      </w:r>
      <w:r w:rsidR="00AE0874">
        <w:rPr>
          <w:rFonts w:ascii="Times New Roman" w:hAnsi="Times New Roman" w:cs="Times New Roman"/>
          <w:sz w:val="28"/>
          <w:szCs w:val="28"/>
        </w:rPr>
        <w:t>i Đ</w:t>
      </w:r>
      <w:r w:rsidRPr="00C169D3">
        <w:rPr>
          <w:rFonts w:ascii="Times New Roman" w:hAnsi="Times New Roman" w:cs="Times New Roman"/>
          <w:sz w:val="28"/>
          <w:szCs w:val="28"/>
        </w:rPr>
        <w:t xml:space="preserve">iều 3, </w:t>
      </w:r>
      <w:r w:rsidR="001C2C7F">
        <w:rPr>
          <w:rFonts w:ascii="Times New Roman" w:hAnsi="Times New Roman" w:cs="Times New Roman"/>
          <w:sz w:val="28"/>
          <w:szCs w:val="28"/>
        </w:rPr>
        <w:t>một số từ ngữ ông hỏi được giải thíc</w:t>
      </w:r>
      <w:r w:rsidR="00D233C8">
        <w:rPr>
          <w:rFonts w:ascii="Times New Roman" w:hAnsi="Times New Roman" w:cs="Times New Roman"/>
          <w:sz w:val="28"/>
          <w:szCs w:val="28"/>
        </w:rPr>
        <w:t>h</w:t>
      </w:r>
      <w:r w:rsidR="001C2C7F">
        <w:rPr>
          <w:rFonts w:ascii="Times New Roman" w:hAnsi="Times New Roman" w:cs="Times New Roman"/>
          <w:sz w:val="28"/>
          <w:szCs w:val="28"/>
        </w:rPr>
        <w:t xml:space="preserve"> như sau:</w:t>
      </w:r>
    </w:p>
    <w:p w:rsidR="00C169D3" w:rsidRPr="001C2C7F" w:rsidRDefault="00C169D3" w:rsidP="0095750B">
      <w:pPr>
        <w:pStyle w:val="NormalWeb"/>
        <w:shd w:val="clear" w:color="auto" w:fill="FFFFFF"/>
        <w:spacing w:before="60" w:beforeAutospacing="0" w:after="60" w:afterAutospacing="0" w:line="269" w:lineRule="auto"/>
        <w:ind w:firstLine="567"/>
        <w:jc w:val="both"/>
        <w:rPr>
          <w:color w:val="000000"/>
          <w:sz w:val="28"/>
          <w:szCs w:val="28"/>
        </w:rPr>
      </w:pPr>
      <w:r w:rsidRPr="001C2C7F">
        <w:rPr>
          <w:color w:val="000000"/>
          <w:sz w:val="28"/>
          <w:szCs w:val="28"/>
        </w:rPr>
        <w:t>- </w:t>
      </w:r>
      <w:r w:rsidRPr="001C2C7F">
        <w:rPr>
          <w:iCs/>
          <w:color w:val="000000"/>
          <w:sz w:val="28"/>
          <w:szCs w:val="28"/>
        </w:rPr>
        <w:t>Chấp thuận chủ trương đầu tư</w:t>
      </w:r>
      <w:r w:rsidRPr="001C2C7F">
        <w:rPr>
          <w:color w:val="000000"/>
          <w:sz w:val="28"/>
          <w:szCs w:val="28"/>
        </w:rPr>
        <w:t> là việc cơ quan nhà nước có thẩm quyền chấp thuận về mục tiêu, địa điểm, quy mô, tiến độ, thời hạn thực hiện dự án; nhà đầu tư hoặc hình thức lựa chọn nhà đầu tư và các cơ chế, chính sách đặc biệt (nếu có) để thực hiện dự án đầu tư.</w:t>
      </w:r>
    </w:p>
    <w:p w:rsidR="00C169D3" w:rsidRPr="00C169D3" w:rsidRDefault="00C169D3"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r w:rsidRPr="001C2C7F">
        <w:rPr>
          <w:rFonts w:ascii="Times New Roman" w:eastAsia="Times New Roman" w:hAnsi="Times New Roman" w:cs="Times New Roman"/>
          <w:color w:val="000000"/>
          <w:sz w:val="28"/>
          <w:szCs w:val="28"/>
        </w:rPr>
        <w:t>-</w:t>
      </w:r>
      <w:r w:rsidRPr="00C169D3">
        <w:rPr>
          <w:rFonts w:ascii="Times New Roman" w:eastAsia="Times New Roman" w:hAnsi="Times New Roman" w:cs="Times New Roman"/>
          <w:color w:val="000000"/>
          <w:sz w:val="28"/>
          <w:szCs w:val="28"/>
        </w:rPr>
        <w:t> </w:t>
      </w:r>
      <w:r w:rsidRPr="00C169D3">
        <w:rPr>
          <w:rFonts w:ascii="Times New Roman" w:eastAsia="Times New Roman" w:hAnsi="Times New Roman" w:cs="Times New Roman"/>
          <w:iCs/>
          <w:color w:val="000000"/>
          <w:sz w:val="28"/>
          <w:szCs w:val="28"/>
        </w:rPr>
        <w:t>Cơ quan đăng ký đầu tư</w:t>
      </w:r>
      <w:r w:rsidRPr="00C169D3">
        <w:rPr>
          <w:rFonts w:ascii="Times New Roman" w:eastAsia="Times New Roman" w:hAnsi="Times New Roman" w:cs="Times New Roman"/>
          <w:color w:val="000000"/>
          <w:sz w:val="28"/>
          <w:szCs w:val="28"/>
        </w:rPr>
        <w:t> là cơ quan nhà nước có thẩm quyền cấp, điều chỉnh và thu hồi Giấy chứng nhận đăng ký đầu tư.</w:t>
      </w:r>
    </w:p>
    <w:p w:rsidR="00C169D3" w:rsidRPr="00C169D3" w:rsidRDefault="00C169D3"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bookmarkStart w:id="0" w:name="khoan_4_3"/>
      <w:r w:rsidRPr="001C2C7F">
        <w:rPr>
          <w:rFonts w:ascii="Times New Roman" w:eastAsia="Times New Roman" w:hAnsi="Times New Roman" w:cs="Times New Roman"/>
          <w:color w:val="000000"/>
          <w:sz w:val="28"/>
          <w:szCs w:val="28"/>
        </w:rPr>
        <w:t>-</w:t>
      </w:r>
      <w:r w:rsidRPr="00C169D3">
        <w:rPr>
          <w:rFonts w:ascii="Times New Roman" w:eastAsia="Times New Roman" w:hAnsi="Times New Roman" w:cs="Times New Roman"/>
          <w:color w:val="000000"/>
          <w:sz w:val="28"/>
          <w:szCs w:val="28"/>
        </w:rPr>
        <w:t> </w:t>
      </w:r>
      <w:r w:rsidRPr="00C169D3">
        <w:rPr>
          <w:rFonts w:ascii="Times New Roman" w:eastAsia="Times New Roman" w:hAnsi="Times New Roman" w:cs="Times New Roman"/>
          <w:iCs/>
          <w:color w:val="000000"/>
          <w:sz w:val="28"/>
          <w:szCs w:val="28"/>
        </w:rPr>
        <w:t>Dự án đầu tư</w:t>
      </w:r>
      <w:r w:rsidRPr="00C169D3">
        <w:rPr>
          <w:rFonts w:ascii="Times New Roman" w:eastAsia="Times New Roman" w:hAnsi="Times New Roman" w:cs="Times New Roman"/>
          <w:color w:val="000000"/>
          <w:sz w:val="28"/>
          <w:szCs w:val="28"/>
        </w:rPr>
        <w:t> là tập hợp đề xuất bỏ vốn trung hạn hoặc dài hạn để tiến hành các hoạt động đầu tư kinh doanh trên địa bàn cụ thể, trong khoảng thời gian xác định.</w:t>
      </w:r>
      <w:bookmarkEnd w:id="0"/>
    </w:p>
    <w:p w:rsidR="00C169D3" w:rsidRPr="00C169D3" w:rsidRDefault="00C169D3"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r w:rsidRPr="001C2C7F">
        <w:rPr>
          <w:rFonts w:ascii="Times New Roman" w:eastAsia="Times New Roman" w:hAnsi="Times New Roman" w:cs="Times New Roman"/>
          <w:color w:val="000000"/>
          <w:sz w:val="28"/>
          <w:szCs w:val="28"/>
        </w:rPr>
        <w:t>-</w:t>
      </w:r>
      <w:r w:rsidRPr="00C169D3">
        <w:rPr>
          <w:rFonts w:ascii="Times New Roman" w:eastAsia="Times New Roman" w:hAnsi="Times New Roman" w:cs="Times New Roman"/>
          <w:color w:val="000000"/>
          <w:sz w:val="28"/>
          <w:szCs w:val="28"/>
        </w:rPr>
        <w:t> </w:t>
      </w:r>
      <w:r w:rsidRPr="00C169D3">
        <w:rPr>
          <w:rFonts w:ascii="Times New Roman" w:eastAsia="Times New Roman" w:hAnsi="Times New Roman" w:cs="Times New Roman"/>
          <w:iCs/>
          <w:color w:val="000000"/>
          <w:sz w:val="28"/>
          <w:szCs w:val="28"/>
        </w:rPr>
        <w:t>Dự án đầu tư khởi nghiệp sáng tạo</w:t>
      </w:r>
      <w:r w:rsidRPr="00C169D3">
        <w:rPr>
          <w:rFonts w:ascii="Times New Roman" w:eastAsia="Times New Roman" w:hAnsi="Times New Roman" w:cs="Times New Roman"/>
          <w:color w:val="000000"/>
          <w:sz w:val="28"/>
          <w:szCs w:val="28"/>
        </w:rPr>
        <w:t> là dự án đầu tư thực hiện ý tưởng trên cơ sở khai thác tài sản trí tuệ, công nghệ, mô hình kinh doanh mới và có khả năng tăng trưởng nhanh.</w:t>
      </w:r>
    </w:p>
    <w:p w:rsidR="00C169D3" w:rsidRPr="00C169D3" w:rsidRDefault="00C169D3"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r w:rsidRPr="001C2C7F">
        <w:rPr>
          <w:rFonts w:ascii="Times New Roman" w:eastAsia="Times New Roman" w:hAnsi="Times New Roman" w:cs="Times New Roman"/>
          <w:color w:val="000000"/>
          <w:sz w:val="28"/>
          <w:szCs w:val="28"/>
        </w:rPr>
        <w:t>-</w:t>
      </w:r>
      <w:r w:rsidRPr="00C169D3">
        <w:rPr>
          <w:rFonts w:ascii="Times New Roman" w:eastAsia="Times New Roman" w:hAnsi="Times New Roman" w:cs="Times New Roman"/>
          <w:color w:val="000000"/>
          <w:sz w:val="28"/>
          <w:szCs w:val="28"/>
        </w:rPr>
        <w:t> </w:t>
      </w:r>
      <w:r w:rsidRPr="00C169D3">
        <w:rPr>
          <w:rFonts w:ascii="Times New Roman" w:eastAsia="Times New Roman" w:hAnsi="Times New Roman" w:cs="Times New Roman"/>
          <w:iCs/>
          <w:color w:val="000000"/>
          <w:sz w:val="28"/>
          <w:szCs w:val="28"/>
        </w:rPr>
        <w:t>Đầu tư kinh doanh</w:t>
      </w:r>
      <w:r w:rsidRPr="00C169D3">
        <w:rPr>
          <w:rFonts w:ascii="Times New Roman" w:eastAsia="Times New Roman" w:hAnsi="Times New Roman" w:cs="Times New Roman"/>
          <w:color w:val="000000"/>
          <w:sz w:val="28"/>
          <w:szCs w:val="28"/>
        </w:rPr>
        <w:t> là việc nhà đầu tư bỏ vốn đầu tư để thực hiện hoạt động kinh doanh.</w:t>
      </w:r>
    </w:p>
    <w:p w:rsidR="00C169D3" w:rsidRPr="00C169D3" w:rsidRDefault="00C169D3"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r w:rsidRPr="001C2C7F">
        <w:rPr>
          <w:rFonts w:ascii="Times New Roman" w:eastAsia="Times New Roman" w:hAnsi="Times New Roman" w:cs="Times New Roman"/>
          <w:color w:val="000000"/>
          <w:sz w:val="28"/>
          <w:szCs w:val="28"/>
        </w:rPr>
        <w:t>-</w:t>
      </w:r>
      <w:r w:rsidRPr="00C169D3">
        <w:rPr>
          <w:rFonts w:ascii="Times New Roman" w:eastAsia="Times New Roman" w:hAnsi="Times New Roman" w:cs="Times New Roman"/>
          <w:color w:val="000000"/>
          <w:sz w:val="28"/>
          <w:szCs w:val="28"/>
        </w:rPr>
        <w:t> </w:t>
      </w:r>
      <w:r w:rsidRPr="00C169D3">
        <w:rPr>
          <w:rFonts w:ascii="Times New Roman" w:eastAsia="Times New Roman" w:hAnsi="Times New Roman" w:cs="Times New Roman"/>
          <w:iCs/>
          <w:color w:val="000000"/>
          <w:sz w:val="28"/>
          <w:szCs w:val="28"/>
        </w:rPr>
        <w:t>Giấy chứng nhận đăng ký đầu tư</w:t>
      </w:r>
      <w:r w:rsidRPr="00C169D3">
        <w:rPr>
          <w:rFonts w:ascii="Times New Roman" w:eastAsia="Times New Roman" w:hAnsi="Times New Roman" w:cs="Times New Roman"/>
          <w:color w:val="000000"/>
          <w:sz w:val="28"/>
          <w:szCs w:val="28"/>
        </w:rPr>
        <w:t> là văn bản bằng bản giấy hoặc bản điện tử ghi nhận thông tin đăng ký của nhà đầu tư về dự án đầu tư.</w:t>
      </w:r>
    </w:p>
    <w:p w:rsidR="00C169D3" w:rsidRPr="00C169D3" w:rsidRDefault="001C2C7F"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r w:rsidRPr="001C2C7F">
        <w:rPr>
          <w:rFonts w:ascii="Times New Roman" w:eastAsia="Times New Roman" w:hAnsi="Times New Roman" w:cs="Times New Roman"/>
          <w:color w:val="000000"/>
          <w:sz w:val="28"/>
          <w:szCs w:val="28"/>
        </w:rPr>
        <w:t>-</w:t>
      </w:r>
      <w:r w:rsidR="00C169D3" w:rsidRPr="00C169D3">
        <w:rPr>
          <w:rFonts w:ascii="Times New Roman" w:eastAsia="Times New Roman" w:hAnsi="Times New Roman" w:cs="Times New Roman"/>
          <w:color w:val="000000"/>
          <w:sz w:val="28"/>
          <w:szCs w:val="28"/>
        </w:rPr>
        <w:t> </w:t>
      </w:r>
      <w:r w:rsidR="00C169D3" w:rsidRPr="00C169D3">
        <w:rPr>
          <w:rFonts w:ascii="Times New Roman" w:eastAsia="Times New Roman" w:hAnsi="Times New Roman" w:cs="Times New Roman"/>
          <w:iCs/>
          <w:color w:val="000000"/>
          <w:sz w:val="28"/>
          <w:szCs w:val="28"/>
        </w:rPr>
        <w:t>Hoạt động đầu tư ra nước ngoài</w:t>
      </w:r>
      <w:r w:rsidR="00C169D3" w:rsidRPr="00C169D3">
        <w:rPr>
          <w:rFonts w:ascii="Times New Roman" w:eastAsia="Times New Roman" w:hAnsi="Times New Roman" w:cs="Times New Roman"/>
          <w:color w:val="000000"/>
          <w:sz w:val="28"/>
          <w:szCs w:val="28"/>
        </w:rPr>
        <w:t> là việc nhà đầu tư chuyển vốn đầu tư từ Việt Nam ra nước ngoài, sử dụng lợi nhuận thu được từ nguồn vốn đầu tư này để thực hiện hoạt động đầu tư kinh doanh ở nước ngoài.</w:t>
      </w:r>
    </w:p>
    <w:p w:rsidR="00C169D3" w:rsidRPr="00C169D3" w:rsidRDefault="001C2C7F"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bookmarkStart w:id="1" w:name="khoan_14_3"/>
      <w:r w:rsidRPr="001C2C7F">
        <w:rPr>
          <w:rFonts w:ascii="Times New Roman" w:eastAsia="Times New Roman" w:hAnsi="Times New Roman" w:cs="Times New Roman"/>
          <w:color w:val="000000"/>
          <w:sz w:val="28"/>
          <w:szCs w:val="28"/>
        </w:rPr>
        <w:t>-</w:t>
      </w:r>
      <w:r w:rsidR="00C169D3" w:rsidRPr="00C169D3">
        <w:rPr>
          <w:rFonts w:ascii="Times New Roman" w:eastAsia="Times New Roman" w:hAnsi="Times New Roman" w:cs="Times New Roman"/>
          <w:color w:val="000000"/>
          <w:sz w:val="28"/>
          <w:szCs w:val="28"/>
        </w:rPr>
        <w:t> </w:t>
      </w:r>
      <w:r w:rsidR="00C169D3" w:rsidRPr="00C169D3">
        <w:rPr>
          <w:rFonts w:ascii="Times New Roman" w:eastAsia="Times New Roman" w:hAnsi="Times New Roman" w:cs="Times New Roman"/>
          <w:iCs/>
          <w:color w:val="000000"/>
          <w:sz w:val="28"/>
          <w:szCs w:val="28"/>
        </w:rPr>
        <w:t>Hợp đồng hợp tác kinh doanh</w:t>
      </w:r>
      <w:r w:rsidR="00C169D3" w:rsidRPr="00C169D3">
        <w:rPr>
          <w:rFonts w:ascii="Times New Roman" w:eastAsia="Times New Roman" w:hAnsi="Times New Roman" w:cs="Times New Roman"/>
          <w:color w:val="000000"/>
          <w:sz w:val="28"/>
          <w:szCs w:val="28"/>
        </w:rPr>
        <w:t> là hợp đồng được ký giữa các nhà đầu tư nhằm hợp tác kinh doanh, phân chia lợi nhuận, phân chia sản phẩm theo quy định của pháp luật mà không thành lập tổ chức kinh tế.</w:t>
      </w:r>
      <w:bookmarkEnd w:id="1"/>
    </w:p>
    <w:p w:rsidR="00C169D3" w:rsidRDefault="001C2C7F"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bookmarkStart w:id="2" w:name="khoan_23_3"/>
      <w:r w:rsidRPr="001C2C7F">
        <w:rPr>
          <w:rFonts w:ascii="Times New Roman" w:eastAsia="Times New Roman" w:hAnsi="Times New Roman" w:cs="Times New Roman"/>
          <w:color w:val="000000"/>
          <w:sz w:val="28"/>
          <w:szCs w:val="28"/>
        </w:rPr>
        <w:t>-</w:t>
      </w:r>
      <w:r w:rsidR="00C169D3" w:rsidRPr="00C169D3">
        <w:rPr>
          <w:rFonts w:ascii="Times New Roman" w:eastAsia="Times New Roman" w:hAnsi="Times New Roman" w:cs="Times New Roman"/>
          <w:color w:val="000000"/>
          <w:sz w:val="28"/>
          <w:szCs w:val="28"/>
        </w:rPr>
        <w:t> </w:t>
      </w:r>
      <w:r w:rsidR="00C169D3" w:rsidRPr="00C169D3">
        <w:rPr>
          <w:rFonts w:ascii="Times New Roman" w:eastAsia="Times New Roman" w:hAnsi="Times New Roman" w:cs="Times New Roman"/>
          <w:iCs/>
          <w:color w:val="000000"/>
          <w:sz w:val="28"/>
          <w:szCs w:val="28"/>
        </w:rPr>
        <w:t>Vốn đầu tư</w:t>
      </w:r>
      <w:r w:rsidR="00C169D3" w:rsidRPr="00C169D3">
        <w:rPr>
          <w:rFonts w:ascii="Times New Roman" w:eastAsia="Times New Roman" w:hAnsi="Times New Roman" w:cs="Times New Roman"/>
          <w:color w:val="000000"/>
          <w:sz w:val="28"/>
          <w:szCs w:val="28"/>
        </w:rPr>
        <w:t> là tiền và tài sản khác theo quy định của pháp luật về dân sự và điều ước quốc tế mà nước Cộng hòa xã hội chủ nghĩa Việt Nam là thành viên để thực hiện hoạt động đầu tư kinh doanh.</w:t>
      </w:r>
      <w:bookmarkEnd w:id="2"/>
    </w:p>
    <w:p w:rsidR="00D233C8" w:rsidRPr="00E71E3E" w:rsidRDefault="00D233C8" w:rsidP="0095750B">
      <w:pPr>
        <w:shd w:val="clear" w:color="auto" w:fill="FFFFFF"/>
        <w:spacing w:before="60" w:after="60" w:line="269" w:lineRule="auto"/>
        <w:ind w:firstLine="567"/>
        <w:jc w:val="both"/>
        <w:rPr>
          <w:rFonts w:ascii="Times New Roman" w:eastAsia="Times New Roman" w:hAnsi="Times New Roman" w:cs="Times New Roman"/>
          <w:i/>
          <w:color w:val="000000"/>
          <w:sz w:val="28"/>
          <w:szCs w:val="28"/>
        </w:rPr>
      </w:pPr>
      <w:r w:rsidRPr="004F39A5">
        <w:rPr>
          <w:rFonts w:ascii="Times New Roman" w:eastAsia="Times New Roman" w:hAnsi="Times New Roman" w:cs="Times New Roman"/>
          <w:i/>
          <w:color w:val="000000"/>
          <w:sz w:val="28"/>
          <w:szCs w:val="28"/>
          <w:highlight w:val="yellow"/>
        </w:rPr>
        <w:lastRenderedPageBreak/>
        <w:t>Trên đây là một số các khái niệm về đầu tư kinh doanh để bà tham khảo, bổ sung thêm các kiến thức cần thiết khi muốn thành lập doanh nghiệp.</w:t>
      </w:r>
    </w:p>
    <w:p w:rsidR="007433AC" w:rsidRPr="00C24B07" w:rsidRDefault="007433AC" w:rsidP="0095750B">
      <w:pPr>
        <w:spacing w:before="60" w:after="60" w:line="269" w:lineRule="auto"/>
        <w:ind w:firstLine="567"/>
        <w:jc w:val="both"/>
        <w:rPr>
          <w:rFonts w:ascii="Times New Roman" w:hAnsi="Times New Roman" w:cs="Times New Roman"/>
          <w:b/>
          <w:sz w:val="28"/>
          <w:szCs w:val="28"/>
        </w:rPr>
      </w:pPr>
      <w:r w:rsidRPr="00C24B07">
        <w:rPr>
          <w:rFonts w:ascii="Times New Roman" w:hAnsi="Times New Roman" w:cs="Times New Roman"/>
          <w:b/>
          <w:sz w:val="28"/>
          <w:szCs w:val="28"/>
        </w:rPr>
        <w:t>Câu 2.</w:t>
      </w:r>
      <w:r w:rsidR="001C2C7F">
        <w:rPr>
          <w:rFonts w:ascii="Times New Roman" w:hAnsi="Times New Roman" w:cs="Times New Roman"/>
          <w:b/>
          <w:sz w:val="28"/>
          <w:szCs w:val="28"/>
        </w:rPr>
        <w:t xml:space="preserve"> Trước đây tôi kinh doanh khách sạn nên có một diện tích khá lớn đủ để cho một doanh nghiệp loại vừa hoạt động. Vừa rồi có người đến hỏi tôi thuê nhà để thành lập doanh nghiệp đầu tư kinh doanh. Thấy vậy tôi nảy sinh ý định thành lập doanh nghiệp của chính mình, tôi muốn hỏi chính sách về đầu tư kinh doanh được quy định như thế nào</w:t>
      </w:r>
      <w:r w:rsidR="00B6691D" w:rsidRPr="00C24B07">
        <w:rPr>
          <w:rFonts w:ascii="Times New Roman" w:hAnsi="Times New Roman" w:cs="Times New Roman"/>
          <w:b/>
          <w:sz w:val="28"/>
          <w:szCs w:val="28"/>
        </w:rPr>
        <w:t>?</w:t>
      </w:r>
    </w:p>
    <w:p w:rsidR="007433AC" w:rsidRPr="001C2C7F" w:rsidRDefault="007433AC" w:rsidP="0095750B">
      <w:pPr>
        <w:spacing w:before="60" w:after="60" w:line="269" w:lineRule="auto"/>
        <w:ind w:firstLine="567"/>
        <w:jc w:val="both"/>
        <w:rPr>
          <w:rFonts w:ascii="Times New Roman" w:hAnsi="Times New Roman" w:cs="Times New Roman"/>
          <w:sz w:val="28"/>
          <w:szCs w:val="28"/>
        </w:rPr>
      </w:pPr>
      <w:r w:rsidRPr="00C24B07">
        <w:rPr>
          <w:rFonts w:ascii="Times New Roman" w:hAnsi="Times New Roman" w:cs="Times New Roman"/>
          <w:b/>
          <w:i/>
          <w:sz w:val="28"/>
          <w:szCs w:val="28"/>
        </w:rPr>
        <w:t xml:space="preserve">Trả lời: </w:t>
      </w:r>
      <w:bookmarkStart w:id="3" w:name="dieu_5"/>
      <w:r w:rsidR="001C2C7F" w:rsidRPr="001C2C7F">
        <w:rPr>
          <w:rFonts w:ascii="Times New Roman" w:hAnsi="Times New Roman" w:cs="Times New Roman"/>
          <w:sz w:val="28"/>
          <w:szCs w:val="28"/>
        </w:rPr>
        <w:t>Tạ</w:t>
      </w:r>
      <w:r w:rsidR="00625E41">
        <w:rPr>
          <w:rFonts w:ascii="Times New Roman" w:hAnsi="Times New Roman" w:cs="Times New Roman"/>
          <w:sz w:val="28"/>
          <w:szCs w:val="28"/>
        </w:rPr>
        <w:t>i Đ</w:t>
      </w:r>
      <w:r w:rsidR="001C2C7F" w:rsidRPr="001C2C7F">
        <w:rPr>
          <w:rFonts w:ascii="Times New Roman" w:hAnsi="Times New Roman" w:cs="Times New Roman"/>
          <w:sz w:val="28"/>
          <w:szCs w:val="28"/>
        </w:rPr>
        <w:t>iều 5 Luật Đầu tư</w:t>
      </w:r>
      <w:r w:rsidR="00E71E3E">
        <w:rPr>
          <w:rFonts w:ascii="Times New Roman" w:hAnsi="Times New Roman" w:cs="Times New Roman"/>
          <w:bCs/>
          <w:color w:val="000000"/>
          <w:sz w:val="28"/>
          <w:szCs w:val="28"/>
          <w:shd w:val="clear" w:color="auto" w:fill="FFFFFF"/>
        </w:rPr>
        <w:t xml:space="preserve"> </w:t>
      </w:r>
      <w:r w:rsidR="001C2C7F" w:rsidRPr="001C2C7F">
        <w:rPr>
          <w:rFonts w:ascii="Times New Roman" w:hAnsi="Times New Roman" w:cs="Times New Roman"/>
          <w:bCs/>
          <w:color w:val="000000"/>
          <w:sz w:val="28"/>
          <w:szCs w:val="28"/>
          <w:shd w:val="clear" w:color="auto" w:fill="FFFFFF"/>
        </w:rPr>
        <w:t>năm 2020 quy định về chính sách về đầu tư kinh doanh</w:t>
      </w:r>
      <w:bookmarkEnd w:id="3"/>
      <w:r w:rsidR="001C2C7F" w:rsidRPr="001C2C7F">
        <w:rPr>
          <w:rFonts w:ascii="Times New Roman" w:hAnsi="Times New Roman" w:cs="Times New Roman"/>
          <w:bCs/>
          <w:color w:val="000000"/>
          <w:sz w:val="28"/>
          <w:szCs w:val="28"/>
          <w:shd w:val="clear" w:color="auto" w:fill="FFFFFF"/>
        </w:rPr>
        <w:t xml:space="preserve"> như sau:</w:t>
      </w:r>
    </w:p>
    <w:p w:rsidR="001C2C7F" w:rsidRPr="001C2C7F" w:rsidRDefault="001C2C7F"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1C2C7F">
        <w:rPr>
          <w:rFonts w:ascii="Times New Roman" w:eastAsia="Times New Roman" w:hAnsi="Times New Roman" w:cs="Times New Roman"/>
          <w:color w:val="000000"/>
          <w:sz w:val="28"/>
          <w:szCs w:val="28"/>
        </w:rPr>
        <w:t>Nhà đầu tư có quyền thực hiện hoạt động đầu tư kinh doanh trong các ngành, nghề mà Luật này không cấm. Đối với ngành, nghề đầu tư kinh doanh có điều kiện thì nhà đầu tư phải đáp ứng các điều kiện đầu tư kinh doanh theo quy định của pháp luật.</w:t>
      </w:r>
    </w:p>
    <w:p w:rsidR="001C2C7F" w:rsidRPr="001C2C7F" w:rsidRDefault="001C2C7F"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1C2C7F">
        <w:rPr>
          <w:rFonts w:ascii="Times New Roman" w:eastAsia="Times New Roman" w:hAnsi="Times New Roman" w:cs="Times New Roman"/>
          <w:color w:val="000000"/>
          <w:sz w:val="28"/>
          <w:szCs w:val="28"/>
        </w:rPr>
        <w:t>Nhà đầu tư được tự quyết định và tự chịu trách nhiệm về hoạt động đầu tư kinh doanh theo quy định của Luật này và quy định khác của pháp luật có liên quan; được tiếp cận, sử dụng các nguồn vốn tín dụng, quỹ hỗ trợ, sử dụng đất đai và tài nguyên khác theo quy định của pháp luật.</w:t>
      </w:r>
    </w:p>
    <w:p w:rsidR="001C2C7F" w:rsidRPr="001C2C7F" w:rsidRDefault="001C2C7F"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1C2C7F">
        <w:rPr>
          <w:rFonts w:ascii="Times New Roman" w:eastAsia="Times New Roman" w:hAnsi="Times New Roman" w:cs="Times New Roman"/>
          <w:color w:val="000000"/>
          <w:sz w:val="28"/>
          <w:szCs w:val="28"/>
        </w:rPr>
        <w:t xml:space="preserve"> Nhà đầu tư bị đình chỉ, ngừng, chấm dứt hoạt động đầu tư kinh doanh nếu hoạt động này gây phương hại hoặc có nguy cơ gây phương hại đến quốc phòng, an ninh quốc gia.</w:t>
      </w:r>
    </w:p>
    <w:p w:rsidR="001C2C7F" w:rsidRPr="001C2C7F" w:rsidRDefault="001C2C7F"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1C2C7F">
        <w:rPr>
          <w:rFonts w:ascii="Times New Roman" w:eastAsia="Times New Roman" w:hAnsi="Times New Roman" w:cs="Times New Roman"/>
          <w:color w:val="000000"/>
          <w:sz w:val="28"/>
          <w:szCs w:val="28"/>
        </w:rPr>
        <w:t xml:space="preserve"> Nhà nước công nhận và bảo hộ quyền sở hữu về tài sản, vốn đầu tư, thu nhập và các quyền, lợi ích hợp pháp khác của nhà đầu tư.</w:t>
      </w:r>
    </w:p>
    <w:p w:rsidR="001C2C7F" w:rsidRPr="001C2C7F" w:rsidRDefault="001C2C7F"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1C2C7F">
        <w:rPr>
          <w:rFonts w:ascii="Times New Roman" w:eastAsia="Times New Roman" w:hAnsi="Times New Roman" w:cs="Times New Roman"/>
          <w:color w:val="000000"/>
          <w:sz w:val="28"/>
          <w:szCs w:val="28"/>
        </w:rPr>
        <w:t xml:space="preserve"> Nhà nước đối xử bình đẳng giữa các nhà đầu tư; có chính sách khuyến khích và tạo điều kiện thuận lợi để nhà đầu tư thực hiện hoạt động đầu tư kinh doanh, phát triển bền vững các ngành kinh tế.</w:t>
      </w:r>
    </w:p>
    <w:p w:rsidR="001C2C7F" w:rsidRDefault="001C2C7F"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1C2C7F">
        <w:rPr>
          <w:rFonts w:ascii="Times New Roman" w:eastAsia="Times New Roman" w:hAnsi="Times New Roman" w:cs="Times New Roman"/>
          <w:color w:val="000000"/>
          <w:sz w:val="28"/>
          <w:szCs w:val="28"/>
        </w:rPr>
        <w:t xml:space="preserve"> Nhà nước tôn trọng và thực hiện các điều ước quốc tế về đầu tư mà nước Cộng hòa xã hội chủ nghĩa Việt Nam là thành viên.</w:t>
      </w:r>
    </w:p>
    <w:p w:rsidR="00D233C8" w:rsidRPr="00E71E3E" w:rsidRDefault="00E71E3E" w:rsidP="0095750B">
      <w:pPr>
        <w:shd w:val="clear" w:color="auto" w:fill="FFFFFF"/>
        <w:spacing w:before="60" w:after="60" w:line="269" w:lineRule="auto"/>
        <w:ind w:firstLine="567"/>
        <w:jc w:val="both"/>
        <w:rPr>
          <w:rFonts w:ascii="Times New Roman" w:eastAsia="Times New Roman" w:hAnsi="Times New Roman" w:cs="Times New Roman"/>
          <w:i/>
          <w:color w:val="000000"/>
          <w:sz w:val="28"/>
          <w:szCs w:val="28"/>
        </w:rPr>
      </w:pPr>
      <w:r w:rsidRPr="004F39A5">
        <w:rPr>
          <w:rFonts w:ascii="Times New Roman" w:eastAsia="Times New Roman" w:hAnsi="Times New Roman" w:cs="Times New Roman"/>
          <w:i/>
          <w:color w:val="000000"/>
          <w:sz w:val="28"/>
          <w:szCs w:val="28"/>
          <w:highlight w:val="yellow"/>
        </w:rPr>
        <w:t xml:space="preserve">Do đó, </w:t>
      </w:r>
      <w:r w:rsidR="00D233C8" w:rsidRPr="004F39A5">
        <w:rPr>
          <w:rFonts w:ascii="Times New Roman" w:eastAsia="Times New Roman" w:hAnsi="Times New Roman" w:cs="Times New Roman"/>
          <w:i/>
          <w:color w:val="000000"/>
          <w:sz w:val="28"/>
          <w:szCs w:val="28"/>
          <w:highlight w:val="yellow"/>
        </w:rPr>
        <w:t xml:space="preserve">Nhà nước quy định những </w:t>
      </w:r>
      <w:r w:rsidR="00D233C8" w:rsidRPr="004F39A5">
        <w:rPr>
          <w:rFonts w:ascii="Times New Roman" w:hAnsi="Times New Roman" w:cs="Times New Roman"/>
          <w:bCs/>
          <w:i/>
          <w:color w:val="000000"/>
          <w:sz w:val="28"/>
          <w:szCs w:val="28"/>
          <w:highlight w:val="yellow"/>
          <w:shd w:val="clear" w:color="auto" w:fill="FFFFFF"/>
        </w:rPr>
        <w:t xml:space="preserve">chính sách về đầu tư kinh doanh cụ thể và chi tiết. Dựa vào các quy định nêu trên, ông có thể hoạch định </w:t>
      </w:r>
      <w:r w:rsidR="00096171" w:rsidRPr="004F39A5">
        <w:rPr>
          <w:rFonts w:ascii="Times New Roman" w:hAnsi="Times New Roman" w:cs="Times New Roman"/>
          <w:bCs/>
          <w:i/>
          <w:color w:val="000000"/>
          <w:sz w:val="28"/>
          <w:szCs w:val="28"/>
          <w:highlight w:val="yellow"/>
          <w:shd w:val="clear" w:color="auto" w:fill="FFFFFF"/>
        </w:rPr>
        <w:t>ý tưởng thành lập doanh nghiệp đầu tư kinh doanh đảm bảo an toàn và hợp pháp.</w:t>
      </w:r>
    </w:p>
    <w:p w:rsidR="003574D2" w:rsidRPr="003574D2" w:rsidRDefault="003574D2" w:rsidP="0095750B">
      <w:pPr>
        <w:shd w:val="clear" w:color="auto" w:fill="FFFFFF"/>
        <w:spacing w:before="60" w:after="60" w:line="269" w:lineRule="auto"/>
        <w:ind w:firstLine="567"/>
        <w:jc w:val="both"/>
        <w:rPr>
          <w:rFonts w:ascii="Times New Roman" w:eastAsia="Times New Roman" w:hAnsi="Times New Roman" w:cs="Times New Roman"/>
          <w:b/>
          <w:color w:val="000000"/>
          <w:sz w:val="28"/>
          <w:szCs w:val="28"/>
        </w:rPr>
      </w:pPr>
      <w:r w:rsidRPr="003574D2">
        <w:rPr>
          <w:rFonts w:ascii="Times New Roman" w:eastAsia="Times New Roman" w:hAnsi="Times New Roman" w:cs="Times New Roman"/>
          <w:b/>
          <w:color w:val="000000"/>
          <w:sz w:val="28"/>
          <w:szCs w:val="28"/>
        </w:rPr>
        <w:t>Câu 3. Những nghành, nghề nào cấm đầu tư kinh doanh?</w:t>
      </w:r>
    </w:p>
    <w:p w:rsidR="003574D2" w:rsidRPr="003574D2" w:rsidRDefault="003574D2" w:rsidP="0095750B">
      <w:pPr>
        <w:pStyle w:val="NormalWeb"/>
        <w:shd w:val="clear" w:color="auto" w:fill="FFFFFF"/>
        <w:spacing w:before="60" w:beforeAutospacing="0" w:after="60" w:afterAutospacing="0" w:line="269" w:lineRule="auto"/>
        <w:ind w:firstLine="567"/>
        <w:jc w:val="both"/>
        <w:rPr>
          <w:color w:val="000000"/>
          <w:sz w:val="28"/>
          <w:szCs w:val="28"/>
        </w:rPr>
      </w:pPr>
      <w:bookmarkStart w:id="4" w:name="khoan_1_6"/>
      <w:r w:rsidRPr="00C24B07">
        <w:rPr>
          <w:b/>
          <w:i/>
          <w:sz w:val="28"/>
          <w:szCs w:val="28"/>
        </w:rPr>
        <w:t xml:space="preserve">Trả lời: </w:t>
      </w:r>
      <w:r>
        <w:rPr>
          <w:color w:val="000000"/>
          <w:sz w:val="28"/>
          <w:szCs w:val="28"/>
        </w:rPr>
        <w:t xml:space="preserve">Khoản </w:t>
      </w:r>
      <w:r w:rsidRPr="003574D2">
        <w:rPr>
          <w:color w:val="000000"/>
          <w:sz w:val="28"/>
          <w:szCs w:val="28"/>
        </w:rPr>
        <w:t>1</w:t>
      </w:r>
      <w:r>
        <w:rPr>
          <w:color w:val="000000"/>
          <w:sz w:val="28"/>
          <w:szCs w:val="28"/>
        </w:rPr>
        <w:t xml:space="preserve"> điều 6 Luật Đầu tư năm 2020</w:t>
      </w:r>
      <w:r w:rsidR="003F6374">
        <w:rPr>
          <w:color w:val="000000"/>
          <w:sz w:val="28"/>
          <w:szCs w:val="28"/>
        </w:rPr>
        <w:t xml:space="preserve"> và k</w:t>
      </w:r>
      <w:r w:rsidR="003F6374" w:rsidRPr="003F6374">
        <w:rPr>
          <w:color w:val="000000"/>
          <w:sz w:val="28"/>
          <w:szCs w:val="28"/>
        </w:rPr>
        <w:t>hoản 2 Điều 2 Luật sửa đổi Luật Quy hoạch, Luật Đầu tư, Luật Đầu tư theo phương thức đối tác công tư và Luật Đấu thầu 2024 có hiệu lực từ ngày 01/07/2025</w:t>
      </w:r>
      <w:r>
        <w:rPr>
          <w:color w:val="000000"/>
          <w:sz w:val="28"/>
          <w:szCs w:val="28"/>
        </w:rPr>
        <w:t xml:space="preserve"> quy định c</w:t>
      </w:r>
      <w:r w:rsidRPr="003574D2">
        <w:rPr>
          <w:color w:val="000000"/>
          <w:sz w:val="28"/>
          <w:szCs w:val="28"/>
        </w:rPr>
        <w:t>ấm các hoạt động đầu tư kinh doanh sau đây:</w:t>
      </w:r>
      <w:bookmarkEnd w:id="4"/>
    </w:p>
    <w:p w:rsidR="003574D2" w:rsidRPr="003574D2" w:rsidRDefault="003574D2" w:rsidP="0095750B">
      <w:pPr>
        <w:pStyle w:val="NormalWeb"/>
        <w:shd w:val="clear" w:color="auto" w:fill="FFFFFF"/>
        <w:spacing w:before="60" w:beforeAutospacing="0" w:after="60" w:afterAutospacing="0" w:line="269" w:lineRule="auto"/>
        <w:ind w:firstLine="567"/>
        <w:rPr>
          <w:color w:val="000000"/>
          <w:sz w:val="28"/>
          <w:szCs w:val="28"/>
        </w:rPr>
      </w:pPr>
      <w:r>
        <w:rPr>
          <w:color w:val="000000"/>
          <w:sz w:val="28"/>
          <w:szCs w:val="28"/>
        </w:rPr>
        <w:t>-</w:t>
      </w:r>
      <w:r w:rsidRPr="003574D2">
        <w:rPr>
          <w:color w:val="000000"/>
          <w:sz w:val="28"/>
          <w:szCs w:val="28"/>
        </w:rPr>
        <w:t xml:space="preserve"> Kinh doanh các chất ma túy </w:t>
      </w:r>
      <w:r>
        <w:rPr>
          <w:color w:val="000000"/>
          <w:sz w:val="28"/>
          <w:szCs w:val="28"/>
        </w:rPr>
        <w:t xml:space="preserve">(được </w:t>
      </w:r>
      <w:r w:rsidRPr="003574D2">
        <w:rPr>
          <w:color w:val="000000"/>
          <w:sz w:val="28"/>
          <w:szCs w:val="28"/>
        </w:rPr>
        <w:t xml:space="preserve">quy định tại Phụ lục I của Luật </w:t>
      </w:r>
      <w:r>
        <w:rPr>
          <w:color w:val="000000"/>
          <w:sz w:val="28"/>
          <w:szCs w:val="28"/>
        </w:rPr>
        <w:t>Đầu tư)</w:t>
      </w:r>
    </w:p>
    <w:p w:rsidR="003574D2" w:rsidRPr="003574D2" w:rsidRDefault="003574D2" w:rsidP="0095750B">
      <w:pPr>
        <w:pStyle w:val="NormalWeb"/>
        <w:shd w:val="clear" w:color="auto" w:fill="FFFFFF"/>
        <w:spacing w:before="60" w:beforeAutospacing="0" w:after="60" w:afterAutospacing="0" w:line="269" w:lineRule="auto"/>
        <w:ind w:firstLine="567"/>
        <w:rPr>
          <w:color w:val="000000"/>
          <w:sz w:val="28"/>
          <w:szCs w:val="28"/>
        </w:rPr>
      </w:pPr>
      <w:r>
        <w:rPr>
          <w:color w:val="000000"/>
          <w:sz w:val="28"/>
          <w:szCs w:val="28"/>
        </w:rPr>
        <w:t>-</w:t>
      </w:r>
      <w:r w:rsidRPr="003574D2">
        <w:rPr>
          <w:color w:val="000000"/>
          <w:sz w:val="28"/>
          <w:szCs w:val="28"/>
        </w:rPr>
        <w:t xml:space="preserve"> Kinh doanh các loại hóa chất, khoáng vật </w:t>
      </w:r>
      <w:r>
        <w:rPr>
          <w:color w:val="000000"/>
          <w:sz w:val="28"/>
          <w:szCs w:val="28"/>
        </w:rPr>
        <w:t xml:space="preserve">(được </w:t>
      </w:r>
      <w:r w:rsidRPr="003574D2">
        <w:rPr>
          <w:color w:val="000000"/>
          <w:sz w:val="28"/>
          <w:szCs w:val="28"/>
        </w:rPr>
        <w:t xml:space="preserve">quy định tại Phụ lục I của Luật </w:t>
      </w:r>
      <w:r>
        <w:rPr>
          <w:color w:val="000000"/>
          <w:sz w:val="28"/>
          <w:szCs w:val="28"/>
        </w:rPr>
        <w:t>Đầu tư)</w:t>
      </w:r>
    </w:p>
    <w:p w:rsidR="003574D2" w:rsidRPr="003574D2" w:rsidRDefault="003574D2" w:rsidP="0095750B">
      <w:pPr>
        <w:pStyle w:val="NormalWeb"/>
        <w:shd w:val="clear" w:color="auto" w:fill="FFFFFF"/>
        <w:spacing w:before="60" w:beforeAutospacing="0" w:after="60" w:afterAutospacing="0" w:line="269" w:lineRule="auto"/>
        <w:ind w:firstLine="567"/>
        <w:jc w:val="both"/>
        <w:rPr>
          <w:color w:val="000000"/>
          <w:sz w:val="28"/>
          <w:szCs w:val="28"/>
        </w:rPr>
      </w:pPr>
      <w:r>
        <w:rPr>
          <w:color w:val="000000"/>
          <w:sz w:val="28"/>
          <w:szCs w:val="28"/>
        </w:rPr>
        <w:t>-</w:t>
      </w:r>
      <w:r w:rsidRPr="003574D2">
        <w:rPr>
          <w:color w:val="000000"/>
          <w:sz w:val="28"/>
          <w:szCs w:val="28"/>
        </w:rPr>
        <w:t xml:space="preserve"> Kinh doanh mẫu vật các loài thực vật, động vật hoang dã có nguồn gốc khai thác từ tự nhiên quy định tại Phụ lục I của </w:t>
      </w:r>
      <w:bookmarkStart w:id="5" w:name="tvpllink_moehvmivbm"/>
      <w:r w:rsidRPr="003574D2">
        <w:rPr>
          <w:color w:val="000000"/>
          <w:sz w:val="28"/>
          <w:szCs w:val="28"/>
        </w:rPr>
        <w:fldChar w:fldCharType="begin"/>
      </w:r>
      <w:r w:rsidRPr="003574D2">
        <w:rPr>
          <w:color w:val="000000"/>
          <w:sz w:val="28"/>
          <w:szCs w:val="28"/>
        </w:rPr>
        <w:instrText xml:space="preserve"> HYPERLINK "https://thuvienphapluat.vn/van-ban/Tai-nguyen-Moi-truong/Cong-uoc-quoc-te-buon-ban-cac-loai-dong-thuc-vat-hoang-da-nguy-cap-CITES-107575.aspx" \t "_blank" </w:instrText>
      </w:r>
      <w:r w:rsidRPr="003574D2">
        <w:rPr>
          <w:color w:val="000000"/>
          <w:sz w:val="28"/>
          <w:szCs w:val="28"/>
        </w:rPr>
        <w:fldChar w:fldCharType="separate"/>
      </w:r>
      <w:r w:rsidRPr="003574D2">
        <w:rPr>
          <w:color w:val="000000"/>
          <w:sz w:val="28"/>
          <w:szCs w:val="28"/>
        </w:rPr>
        <w:t>Công ước về buôn bán quốc tế các loài thực vật, động vật hoang dã nguy cấp</w:t>
      </w:r>
      <w:r w:rsidRPr="003574D2">
        <w:rPr>
          <w:color w:val="000000"/>
          <w:sz w:val="28"/>
          <w:szCs w:val="28"/>
        </w:rPr>
        <w:fldChar w:fldCharType="end"/>
      </w:r>
      <w:bookmarkEnd w:id="5"/>
      <w:r w:rsidRPr="003574D2">
        <w:rPr>
          <w:color w:val="000000"/>
          <w:sz w:val="28"/>
          <w:szCs w:val="28"/>
        </w:rPr>
        <w:t xml:space="preserve">; mẫu vật các loài thực vật rừng, động vật rừng, thủy sản nguy cấp, quý, hiếm Nhóm I có nguồn gốc khai thác từ tự nhiên quy định tại Phụ lục III của Luật </w:t>
      </w:r>
      <w:r>
        <w:rPr>
          <w:color w:val="000000"/>
          <w:sz w:val="28"/>
          <w:szCs w:val="28"/>
        </w:rPr>
        <w:t>Đầu tư</w:t>
      </w:r>
    </w:p>
    <w:p w:rsidR="003574D2" w:rsidRPr="003574D2" w:rsidRDefault="003574D2" w:rsidP="0095750B">
      <w:pPr>
        <w:pStyle w:val="NormalWeb"/>
        <w:shd w:val="clear" w:color="auto" w:fill="FFFFFF"/>
        <w:spacing w:before="60" w:beforeAutospacing="0" w:after="60" w:afterAutospacing="0" w:line="269" w:lineRule="auto"/>
        <w:ind w:firstLine="567"/>
        <w:rPr>
          <w:color w:val="000000"/>
          <w:sz w:val="28"/>
          <w:szCs w:val="28"/>
        </w:rPr>
      </w:pPr>
      <w:r>
        <w:rPr>
          <w:color w:val="000000"/>
          <w:sz w:val="28"/>
          <w:szCs w:val="28"/>
        </w:rPr>
        <w:t>- Kinh doanh mại dâm</w:t>
      </w:r>
    </w:p>
    <w:p w:rsidR="003574D2" w:rsidRPr="003574D2" w:rsidRDefault="003574D2" w:rsidP="0095750B">
      <w:pPr>
        <w:pStyle w:val="NormalWeb"/>
        <w:shd w:val="clear" w:color="auto" w:fill="FFFFFF"/>
        <w:spacing w:before="60" w:beforeAutospacing="0" w:after="60" w:afterAutospacing="0" w:line="269" w:lineRule="auto"/>
        <w:ind w:firstLine="567"/>
        <w:rPr>
          <w:color w:val="000000"/>
          <w:sz w:val="28"/>
          <w:szCs w:val="28"/>
        </w:rPr>
      </w:pPr>
      <w:r>
        <w:rPr>
          <w:color w:val="000000"/>
          <w:sz w:val="28"/>
          <w:szCs w:val="28"/>
        </w:rPr>
        <w:t>-</w:t>
      </w:r>
      <w:r w:rsidRPr="003574D2">
        <w:rPr>
          <w:color w:val="000000"/>
          <w:sz w:val="28"/>
          <w:szCs w:val="28"/>
        </w:rPr>
        <w:t xml:space="preserve"> Mua, bán người, mô, xác, bộ ph</w:t>
      </w:r>
      <w:r>
        <w:rPr>
          <w:color w:val="000000"/>
          <w:sz w:val="28"/>
          <w:szCs w:val="28"/>
        </w:rPr>
        <w:t>ận cơ thể người, bào thai người</w:t>
      </w:r>
    </w:p>
    <w:p w:rsidR="003574D2" w:rsidRPr="003574D2" w:rsidRDefault="003574D2" w:rsidP="0095750B">
      <w:pPr>
        <w:pStyle w:val="NormalWeb"/>
        <w:shd w:val="clear" w:color="auto" w:fill="FFFFFF"/>
        <w:spacing w:before="60" w:beforeAutospacing="0" w:after="60" w:afterAutospacing="0" w:line="269" w:lineRule="auto"/>
        <w:ind w:firstLine="567"/>
        <w:rPr>
          <w:color w:val="000000"/>
          <w:sz w:val="28"/>
          <w:szCs w:val="28"/>
        </w:rPr>
      </w:pPr>
      <w:r>
        <w:rPr>
          <w:color w:val="000000"/>
          <w:sz w:val="28"/>
          <w:szCs w:val="28"/>
        </w:rPr>
        <w:t>-</w:t>
      </w:r>
      <w:r w:rsidRPr="003574D2">
        <w:rPr>
          <w:color w:val="000000"/>
          <w:sz w:val="28"/>
          <w:szCs w:val="28"/>
        </w:rPr>
        <w:t xml:space="preserve"> Hoạt động kinh doanh liên quan </w:t>
      </w:r>
      <w:r>
        <w:rPr>
          <w:color w:val="000000"/>
          <w:sz w:val="28"/>
          <w:szCs w:val="28"/>
        </w:rPr>
        <w:t>đến sinh sản vô tính trên người</w:t>
      </w:r>
    </w:p>
    <w:p w:rsidR="003574D2" w:rsidRPr="003574D2" w:rsidRDefault="003574D2" w:rsidP="0095750B">
      <w:pPr>
        <w:pStyle w:val="NormalWeb"/>
        <w:shd w:val="clear" w:color="auto" w:fill="FFFFFF"/>
        <w:spacing w:before="60" w:beforeAutospacing="0" w:after="60" w:afterAutospacing="0" w:line="269" w:lineRule="auto"/>
        <w:ind w:firstLine="567"/>
        <w:rPr>
          <w:color w:val="000000"/>
          <w:sz w:val="28"/>
          <w:szCs w:val="28"/>
        </w:rPr>
      </w:pPr>
      <w:r>
        <w:rPr>
          <w:color w:val="000000"/>
          <w:sz w:val="28"/>
          <w:szCs w:val="28"/>
        </w:rPr>
        <w:t>- Kinh doanh pháo nổ</w:t>
      </w:r>
    </w:p>
    <w:p w:rsidR="003574D2" w:rsidRDefault="003574D2" w:rsidP="0095750B">
      <w:pPr>
        <w:pStyle w:val="NormalWeb"/>
        <w:shd w:val="clear" w:color="auto" w:fill="FFFFFF"/>
        <w:spacing w:before="60" w:beforeAutospacing="0" w:after="60" w:afterAutospacing="0" w:line="269" w:lineRule="auto"/>
        <w:ind w:firstLine="567"/>
        <w:rPr>
          <w:color w:val="000000"/>
          <w:sz w:val="28"/>
          <w:szCs w:val="28"/>
        </w:rPr>
      </w:pPr>
      <w:r>
        <w:rPr>
          <w:color w:val="000000"/>
          <w:sz w:val="28"/>
          <w:szCs w:val="28"/>
        </w:rPr>
        <w:t>-</w:t>
      </w:r>
      <w:r w:rsidRPr="003574D2">
        <w:rPr>
          <w:color w:val="000000"/>
          <w:sz w:val="28"/>
          <w:szCs w:val="28"/>
        </w:rPr>
        <w:t xml:space="preserve"> Kinh doanh dịch vụ đòi nợ.</w:t>
      </w:r>
    </w:p>
    <w:p w:rsidR="003F6374" w:rsidRPr="003574D2" w:rsidRDefault="003F6374" w:rsidP="0095750B">
      <w:pPr>
        <w:pStyle w:val="NormalWeb"/>
        <w:shd w:val="clear" w:color="auto" w:fill="FFFFFF"/>
        <w:spacing w:before="60" w:beforeAutospacing="0" w:after="60" w:afterAutospacing="0" w:line="269" w:lineRule="auto"/>
        <w:ind w:left="567"/>
        <w:rPr>
          <w:color w:val="000000"/>
          <w:sz w:val="28"/>
          <w:szCs w:val="28"/>
        </w:rPr>
      </w:pPr>
      <w:r>
        <w:rPr>
          <w:color w:val="000000"/>
          <w:sz w:val="28"/>
          <w:szCs w:val="28"/>
        </w:rPr>
        <w:t xml:space="preserve">- </w:t>
      </w:r>
      <w:r w:rsidRPr="003F6374">
        <w:rPr>
          <w:color w:val="000000"/>
          <w:sz w:val="28"/>
          <w:szCs w:val="28"/>
        </w:rPr>
        <w:t>Kinh doanh mua bán bảo vật quốc gia;</w:t>
      </w:r>
      <w:r w:rsidRPr="003F6374">
        <w:rPr>
          <w:color w:val="000000"/>
          <w:sz w:val="28"/>
          <w:szCs w:val="28"/>
        </w:rPr>
        <w:br/>
      </w:r>
      <w:r>
        <w:rPr>
          <w:color w:val="000000"/>
          <w:sz w:val="28"/>
          <w:szCs w:val="28"/>
        </w:rPr>
        <w:t>-</w:t>
      </w:r>
      <w:r w:rsidRPr="003F6374">
        <w:rPr>
          <w:color w:val="000000"/>
          <w:sz w:val="28"/>
          <w:szCs w:val="28"/>
        </w:rPr>
        <w:t xml:space="preserve"> Kinh doanh xuất khẩu di vật, cổ vật</w:t>
      </w:r>
    </w:p>
    <w:p w:rsidR="003574D2" w:rsidRPr="003574D2" w:rsidRDefault="003574D2" w:rsidP="0095750B">
      <w:pPr>
        <w:shd w:val="clear" w:color="auto" w:fill="FFFFFF"/>
        <w:spacing w:before="60" w:after="60" w:line="269" w:lineRule="auto"/>
        <w:ind w:firstLine="567"/>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Câu </w:t>
      </w:r>
      <w:r w:rsidR="006A5D93">
        <w:rPr>
          <w:rFonts w:ascii="Times New Roman" w:eastAsia="Times New Roman" w:hAnsi="Times New Roman" w:cs="Times New Roman"/>
          <w:b/>
          <w:color w:val="000000"/>
          <w:sz w:val="28"/>
          <w:szCs w:val="28"/>
        </w:rPr>
        <w:t>4</w:t>
      </w:r>
      <w:r>
        <w:rPr>
          <w:rFonts w:ascii="Times New Roman" w:eastAsia="Times New Roman" w:hAnsi="Times New Roman" w:cs="Times New Roman"/>
          <w:b/>
          <w:color w:val="000000"/>
          <w:sz w:val="28"/>
          <w:szCs w:val="28"/>
        </w:rPr>
        <w:t xml:space="preserve">. Tôi công tác trong lĩnh vực bảo trợ xã hội nhiều năm, nhận thấy xã hội đang có nhiều nhu cầu chăm sóc người già nên muốn thành lập doanh nghiệp chuyên về chăm sóc sức khoẻ người già, hình thức như nhà dưỡng lão. Tôi muốn hỏi quy định về </w:t>
      </w:r>
      <w:bookmarkStart w:id="6" w:name="dieu_7"/>
      <w:r w:rsidRPr="003574D2">
        <w:rPr>
          <w:rFonts w:ascii="Times New Roman" w:eastAsia="Times New Roman" w:hAnsi="Times New Roman" w:cs="Times New Roman"/>
          <w:b/>
          <w:color w:val="000000"/>
          <w:sz w:val="28"/>
          <w:szCs w:val="28"/>
        </w:rPr>
        <w:t>ngành, nghề đầu tư kinh doanh có điều kiện</w:t>
      </w:r>
      <w:bookmarkEnd w:id="6"/>
      <w:r w:rsidRPr="003574D2">
        <w:rPr>
          <w:rFonts w:ascii="Times New Roman" w:eastAsia="Times New Roman" w:hAnsi="Times New Roman" w:cs="Times New Roman"/>
          <w:b/>
          <w:color w:val="000000"/>
          <w:sz w:val="28"/>
          <w:szCs w:val="28"/>
        </w:rPr>
        <w:t xml:space="preserve"> được quy định như thế nào?</w:t>
      </w:r>
    </w:p>
    <w:p w:rsidR="003574D2" w:rsidRDefault="003574D2" w:rsidP="0095750B">
      <w:pPr>
        <w:pStyle w:val="NormalWeb"/>
        <w:shd w:val="clear" w:color="auto" w:fill="FFFFFF"/>
        <w:spacing w:before="60" w:beforeAutospacing="0" w:after="60" w:afterAutospacing="0" w:line="269" w:lineRule="auto"/>
        <w:ind w:firstLine="567"/>
        <w:jc w:val="both"/>
        <w:rPr>
          <w:color w:val="000000"/>
          <w:sz w:val="28"/>
          <w:szCs w:val="28"/>
        </w:rPr>
      </w:pPr>
      <w:r w:rsidRPr="00C24B07">
        <w:rPr>
          <w:b/>
          <w:i/>
          <w:sz w:val="28"/>
          <w:szCs w:val="28"/>
        </w:rPr>
        <w:t>Trả lời:</w:t>
      </w:r>
      <w:r w:rsidRPr="003574D2">
        <w:rPr>
          <w:rFonts w:ascii="Arial" w:hAnsi="Arial" w:cs="Arial"/>
          <w:color w:val="000000"/>
          <w:sz w:val="18"/>
          <w:szCs w:val="18"/>
        </w:rPr>
        <w:t xml:space="preserve"> </w:t>
      </w:r>
      <w:r>
        <w:rPr>
          <w:color w:val="000000"/>
          <w:sz w:val="28"/>
          <w:szCs w:val="28"/>
        </w:rPr>
        <w:t xml:space="preserve">Điều 7 Luật Đầu tư năm 2020 quy định </w:t>
      </w:r>
      <w:r w:rsidRPr="003574D2">
        <w:rPr>
          <w:color w:val="000000"/>
          <w:sz w:val="28"/>
          <w:szCs w:val="28"/>
        </w:rPr>
        <w:t>về ngành, nghề đầu tư kinh doanh có điều kiện</w:t>
      </w:r>
      <w:r>
        <w:rPr>
          <w:color w:val="000000"/>
          <w:sz w:val="28"/>
          <w:szCs w:val="28"/>
        </w:rPr>
        <w:t xml:space="preserve"> như sau:</w:t>
      </w:r>
    </w:p>
    <w:p w:rsidR="003574D2" w:rsidRPr="003574D2" w:rsidRDefault="003574D2" w:rsidP="0095750B">
      <w:pPr>
        <w:pStyle w:val="NormalWeb"/>
        <w:shd w:val="clear" w:color="auto" w:fill="FFFFFF"/>
        <w:spacing w:before="60" w:beforeAutospacing="0" w:after="60" w:afterAutospacing="0" w:line="269" w:lineRule="auto"/>
        <w:ind w:firstLine="567"/>
        <w:jc w:val="both"/>
        <w:rPr>
          <w:color w:val="000000"/>
          <w:sz w:val="28"/>
          <w:szCs w:val="28"/>
        </w:rPr>
      </w:pPr>
      <w:r>
        <w:rPr>
          <w:color w:val="000000"/>
          <w:sz w:val="28"/>
          <w:szCs w:val="28"/>
        </w:rPr>
        <w:t xml:space="preserve">- </w:t>
      </w:r>
      <w:r w:rsidRPr="003574D2">
        <w:rPr>
          <w:color w:val="000000"/>
          <w:sz w:val="28"/>
          <w:szCs w:val="28"/>
        </w:rPr>
        <w:t>Ngành, nghề đầu tư kinh doanh có điều kiện là ngành, nghề mà việc thực hiện hoạt động đầu tư kinh doanh trong ngành, nghề đó phải đáp ứng điều kiện cần thiết vì lý do quốc phòng, an ninh quốc gia, trật tự, an toàn xã hội, đạo đức xã hội, sức khỏe của cộng đồng.</w:t>
      </w:r>
    </w:p>
    <w:p w:rsidR="003574D2" w:rsidRPr="003574D2" w:rsidRDefault="006A5D93"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3574D2" w:rsidRPr="003574D2">
        <w:rPr>
          <w:rFonts w:ascii="Times New Roman" w:eastAsia="Times New Roman" w:hAnsi="Times New Roman" w:cs="Times New Roman"/>
          <w:color w:val="000000"/>
          <w:sz w:val="28"/>
          <w:szCs w:val="28"/>
        </w:rPr>
        <w:t xml:space="preserve"> Danh mục ngành, nghề đầu tư kinh doanh có điều kiện được quy định tại Phụ lục IV của Luật </w:t>
      </w:r>
      <w:r w:rsidRPr="006A5D93">
        <w:rPr>
          <w:rFonts w:ascii="Times New Roman" w:hAnsi="Times New Roman" w:cs="Times New Roman"/>
          <w:color w:val="000000"/>
          <w:sz w:val="28"/>
          <w:szCs w:val="28"/>
        </w:rPr>
        <w:t>Đầu tư</w:t>
      </w:r>
      <w:r w:rsidR="003574D2" w:rsidRPr="003574D2">
        <w:rPr>
          <w:rFonts w:ascii="Times New Roman" w:eastAsia="Times New Roman" w:hAnsi="Times New Roman" w:cs="Times New Roman"/>
          <w:color w:val="000000"/>
          <w:sz w:val="28"/>
          <w:szCs w:val="28"/>
        </w:rPr>
        <w:t>.</w:t>
      </w:r>
    </w:p>
    <w:p w:rsidR="003574D2" w:rsidRPr="003574D2" w:rsidRDefault="006A5D93" w:rsidP="0095750B">
      <w:pPr>
        <w:pStyle w:val="NormalWeb"/>
        <w:shd w:val="clear" w:color="auto" w:fill="FFFFFF"/>
        <w:spacing w:before="60" w:beforeAutospacing="0" w:after="60" w:afterAutospacing="0" w:line="269" w:lineRule="auto"/>
        <w:ind w:firstLine="567"/>
        <w:jc w:val="both"/>
        <w:rPr>
          <w:color w:val="000000"/>
          <w:sz w:val="28"/>
          <w:szCs w:val="28"/>
        </w:rPr>
      </w:pPr>
      <w:bookmarkStart w:id="7" w:name="khoan_3_7"/>
      <w:r>
        <w:rPr>
          <w:color w:val="000000"/>
          <w:sz w:val="28"/>
          <w:szCs w:val="28"/>
        </w:rPr>
        <w:t>-</w:t>
      </w:r>
      <w:r w:rsidR="003574D2" w:rsidRPr="003574D2">
        <w:rPr>
          <w:color w:val="000000"/>
          <w:sz w:val="28"/>
          <w:szCs w:val="28"/>
        </w:rPr>
        <w:t xml:space="preserve"> Điều kiện đầu tư kinh doanh đối với ngành, nghề quy định tại khoản 2 Điều này được quy định tại luật, nghị quyết của Quốc hội, pháp lệnh, nghị quyết của Ủy ban Thường vụ Quốc hội, nghị định của Chính phủ và điều ước quốc tế mà nước Cộng hòa xã hội chủ nghĩa Việt Nam là thành viên. Bộ, cơ quan ngang Bộ, Hội đồng nhân dân, Ủy ban nhân dân các cấp, cơ quan, tổ chức, cá nhân khác không được ban hành quy định về điều kiện đầu tư kinh doanh.</w:t>
      </w:r>
      <w:bookmarkEnd w:id="7"/>
    </w:p>
    <w:p w:rsidR="003574D2" w:rsidRPr="003574D2" w:rsidRDefault="006A5D93"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3574D2" w:rsidRPr="003574D2">
        <w:rPr>
          <w:rFonts w:ascii="Times New Roman" w:eastAsia="Times New Roman" w:hAnsi="Times New Roman" w:cs="Times New Roman"/>
          <w:color w:val="000000"/>
          <w:sz w:val="28"/>
          <w:szCs w:val="28"/>
        </w:rPr>
        <w:t xml:space="preserve"> Điều kiện đầu tư kinh doanh phải được quy định phù hợp với lý do </w:t>
      </w:r>
      <w:r w:rsidRPr="003574D2">
        <w:rPr>
          <w:rFonts w:ascii="Times New Roman" w:hAnsi="Times New Roman" w:cs="Times New Roman"/>
          <w:color w:val="000000"/>
          <w:sz w:val="28"/>
          <w:szCs w:val="28"/>
        </w:rPr>
        <w:t>quốc phòng, an ninh quốc gia, trật tự, an toàn xã hội, đạo đức xã hội, sức khỏe của cộng đồng</w:t>
      </w:r>
      <w:r w:rsidRPr="003574D2">
        <w:rPr>
          <w:rFonts w:ascii="Times New Roman" w:eastAsia="Times New Roman" w:hAnsi="Times New Roman" w:cs="Times New Roman"/>
          <w:color w:val="000000"/>
          <w:sz w:val="28"/>
          <w:szCs w:val="28"/>
        </w:rPr>
        <w:t xml:space="preserve"> </w:t>
      </w:r>
      <w:r w:rsidR="003574D2" w:rsidRPr="003574D2">
        <w:rPr>
          <w:rFonts w:ascii="Times New Roman" w:eastAsia="Times New Roman" w:hAnsi="Times New Roman" w:cs="Times New Roman"/>
          <w:color w:val="000000"/>
          <w:sz w:val="28"/>
          <w:szCs w:val="28"/>
        </w:rPr>
        <w:t>và phải bảo đảm công khai, minh bạch, khách quan, tiết kiệm thời gian, chi phí tuân thủ của nhà đầu tư.</w:t>
      </w:r>
    </w:p>
    <w:p w:rsidR="003574D2" w:rsidRPr="003574D2" w:rsidRDefault="006A5D93"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3574D2" w:rsidRPr="003574D2">
        <w:rPr>
          <w:rFonts w:ascii="Times New Roman" w:eastAsia="Times New Roman" w:hAnsi="Times New Roman" w:cs="Times New Roman"/>
          <w:color w:val="000000"/>
          <w:sz w:val="28"/>
          <w:szCs w:val="28"/>
        </w:rPr>
        <w:t xml:space="preserve"> Quy định về điều kiện đầu tư kinh doanh phải có các nội dung sau đây:</w:t>
      </w:r>
      <w:r>
        <w:rPr>
          <w:rFonts w:ascii="Times New Roman" w:eastAsia="Times New Roman" w:hAnsi="Times New Roman" w:cs="Times New Roman"/>
          <w:color w:val="000000"/>
          <w:sz w:val="28"/>
          <w:szCs w:val="28"/>
        </w:rPr>
        <w:t xml:space="preserve"> </w:t>
      </w:r>
      <w:r w:rsidR="003574D2" w:rsidRPr="003574D2">
        <w:rPr>
          <w:rFonts w:ascii="Times New Roman" w:eastAsia="Times New Roman" w:hAnsi="Times New Roman" w:cs="Times New Roman"/>
          <w:color w:val="000000"/>
          <w:sz w:val="28"/>
          <w:szCs w:val="28"/>
        </w:rPr>
        <w:t>Đối tượng và phạm vi áp dụng điều kiện đầu tư kinh doanh; Hình thức áp dụng điều kiện đầu tư kinh doanh; Nội dung điều kiện đầu tư kinh doanh; Hồ sơ, trình tự, thủ tục hành chính để tuân thủ điều kiện đầu tư kinh doanh (nếu có); Cơ quan quản lý nhà nước, cơ quan có thẩm quyền giải quyết thủ tục hành chính đối với điều kiện đầu tư kinh doanh; Thời hạn có hiệu lực của giấy phép, giấy chứng nhận, chứng chỉ hoặc văn bản xác nhận, chấp thuận khác (nếu có).</w:t>
      </w:r>
    </w:p>
    <w:p w:rsidR="003574D2" w:rsidRPr="003574D2" w:rsidRDefault="006A5D93"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bookmarkStart w:id="8" w:name="khoan_6_7"/>
      <w:r>
        <w:rPr>
          <w:rFonts w:ascii="Times New Roman" w:eastAsia="Times New Roman" w:hAnsi="Times New Roman" w:cs="Times New Roman"/>
          <w:color w:val="000000"/>
          <w:sz w:val="28"/>
          <w:szCs w:val="28"/>
        </w:rPr>
        <w:t>-</w:t>
      </w:r>
      <w:r w:rsidR="003574D2" w:rsidRPr="003574D2">
        <w:rPr>
          <w:rFonts w:ascii="Times New Roman" w:eastAsia="Times New Roman" w:hAnsi="Times New Roman" w:cs="Times New Roman"/>
          <w:color w:val="000000"/>
          <w:sz w:val="28"/>
          <w:szCs w:val="28"/>
        </w:rPr>
        <w:t xml:space="preserve"> Điều kiện đầu tư kinh doanh được áp dụng theo các hình thức sau đây:</w:t>
      </w:r>
      <w:bookmarkEnd w:id="8"/>
      <w:r w:rsidR="003574D2" w:rsidRPr="003574D2">
        <w:rPr>
          <w:rFonts w:ascii="Times New Roman" w:eastAsia="Times New Roman" w:hAnsi="Times New Roman" w:cs="Times New Roman"/>
          <w:color w:val="000000"/>
          <w:sz w:val="28"/>
          <w:szCs w:val="28"/>
        </w:rPr>
        <w:t xml:space="preserve"> Giấy phép; Giấy chứng nhận; Chứng chỉ; Văn bản xác nhận, chấp thuận;</w:t>
      </w:r>
      <w:bookmarkStart w:id="9" w:name="diem_dd_6_7"/>
      <w:r w:rsidR="003574D2" w:rsidRPr="003574D2">
        <w:rPr>
          <w:rFonts w:ascii="Times New Roman" w:eastAsia="Times New Roman" w:hAnsi="Times New Roman" w:cs="Times New Roman"/>
          <w:color w:val="000000"/>
          <w:sz w:val="28"/>
          <w:szCs w:val="28"/>
        </w:rPr>
        <w:t xml:space="preserve"> Các yêu cầu khác mà cá nhân, tổ chức kinh tế phải đáp ứng để thực hiện hoạt động đầu tư kinh doanh mà không cần phải có xác nhận bằng văn bản của cơ quan có thẩm quyền.</w:t>
      </w:r>
      <w:bookmarkEnd w:id="9"/>
    </w:p>
    <w:p w:rsidR="003574D2" w:rsidRDefault="006A5D93"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bookmarkStart w:id="10" w:name="khoan_7_7"/>
      <w:r>
        <w:rPr>
          <w:rFonts w:ascii="Times New Roman" w:eastAsia="Times New Roman" w:hAnsi="Times New Roman" w:cs="Times New Roman"/>
          <w:color w:val="000000"/>
          <w:sz w:val="28"/>
          <w:szCs w:val="28"/>
        </w:rPr>
        <w:t>-</w:t>
      </w:r>
      <w:r w:rsidR="003574D2" w:rsidRPr="003574D2">
        <w:rPr>
          <w:rFonts w:ascii="Times New Roman" w:eastAsia="Times New Roman" w:hAnsi="Times New Roman" w:cs="Times New Roman"/>
          <w:color w:val="000000"/>
          <w:sz w:val="28"/>
          <w:szCs w:val="28"/>
        </w:rPr>
        <w:t xml:space="preserve"> Ngành, nghề đầu tư kinh doanh có điều kiện và điều kiện đầu tư kinh doanh đối với ngành, nghề đó phải được đăng tải trên Cổng thông tin quốc gia về đăng ký doanh nghiệp.</w:t>
      </w:r>
      <w:bookmarkEnd w:id="10"/>
    </w:p>
    <w:p w:rsidR="00096171" w:rsidRPr="003574D2" w:rsidRDefault="00E71E3E" w:rsidP="00E71E3E">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r w:rsidRPr="004F39A5">
        <w:rPr>
          <w:rFonts w:ascii="Times New Roman" w:eastAsia="Times New Roman" w:hAnsi="Times New Roman" w:cs="Times New Roman"/>
          <w:i/>
          <w:color w:val="000000"/>
          <w:sz w:val="28"/>
          <w:szCs w:val="28"/>
          <w:highlight w:val="yellow"/>
        </w:rPr>
        <w:t>Như vậy, h</w:t>
      </w:r>
      <w:r w:rsidR="00096171" w:rsidRPr="004F39A5">
        <w:rPr>
          <w:rFonts w:ascii="Times New Roman" w:eastAsia="Times New Roman" w:hAnsi="Times New Roman" w:cs="Times New Roman"/>
          <w:i/>
          <w:color w:val="000000"/>
          <w:sz w:val="28"/>
          <w:szCs w:val="28"/>
          <w:highlight w:val="yellow"/>
        </w:rPr>
        <w:t xml:space="preserve">ình thức kinh doanh nhà dưỡng lão là hình thức kinh doanh </w:t>
      </w:r>
      <w:r w:rsidRPr="004F39A5">
        <w:rPr>
          <w:rFonts w:ascii="Times New Roman" w:eastAsia="Times New Roman" w:hAnsi="Times New Roman" w:cs="Times New Roman"/>
          <w:i/>
          <w:color w:val="000000"/>
          <w:sz w:val="28"/>
          <w:szCs w:val="28"/>
          <w:highlight w:val="yellow"/>
        </w:rPr>
        <w:t>có điều kiện</w:t>
      </w:r>
      <w:r w:rsidRPr="004F39A5">
        <w:rPr>
          <w:i/>
          <w:highlight w:val="yellow"/>
        </w:rPr>
        <w:t xml:space="preserve"> </w:t>
      </w:r>
      <w:r w:rsidR="00096171" w:rsidRPr="004F39A5">
        <w:rPr>
          <w:rFonts w:ascii="Times New Roman" w:eastAsia="Times New Roman" w:hAnsi="Times New Roman" w:cs="Times New Roman"/>
          <w:i/>
          <w:color w:val="000000"/>
          <w:sz w:val="28"/>
          <w:szCs w:val="28"/>
          <w:highlight w:val="yellow"/>
        </w:rPr>
        <w:t>phải đáp ứng được các điều kiện của lĩnh vực kinh doanh có điều kiện theo quy định của pháp luật</w:t>
      </w:r>
      <w:r w:rsidR="00096171" w:rsidRPr="004F39A5">
        <w:rPr>
          <w:rFonts w:ascii="Times New Roman" w:eastAsia="Times New Roman" w:hAnsi="Times New Roman" w:cs="Times New Roman"/>
          <w:color w:val="000000"/>
          <w:sz w:val="28"/>
          <w:szCs w:val="28"/>
          <w:highlight w:val="yellow"/>
        </w:rPr>
        <w:t>.</w:t>
      </w:r>
    </w:p>
    <w:p w:rsidR="001C2C7F" w:rsidRPr="00096171" w:rsidRDefault="006A5D93" w:rsidP="0095750B">
      <w:pPr>
        <w:spacing w:before="60" w:after="60" w:line="269" w:lineRule="auto"/>
        <w:ind w:firstLine="567"/>
        <w:jc w:val="both"/>
        <w:rPr>
          <w:rFonts w:ascii="Times New Roman" w:hAnsi="Times New Roman" w:cs="Times New Roman"/>
          <w:b/>
          <w:color w:val="000000"/>
          <w:sz w:val="28"/>
          <w:szCs w:val="28"/>
          <w:shd w:val="clear" w:color="auto" w:fill="FFFFFF"/>
        </w:rPr>
      </w:pPr>
      <w:r w:rsidRPr="006A5D93">
        <w:rPr>
          <w:rFonts w:ascii="Times New Roman" w:hAnsi="Times New Roman" w:cs="Times New Roman"/>
          <w:b/>
          <w:sz w:val="28"/>
          <w:szCs w:val="28"/>
        </w:rPr>
        <w:t>Câu 5</w:t>
      </w:r>
      <w:r w:rsidRPr="00096171">
        <w:rPr>
          <w:rFonts w:ascii="Times New Roman" w:hAnsi="Times New Roman" w:cs="Times New Roman"/>
          <w:b/>
          <w:sz w:val="28"/>
          <w:szCs w:val="28"/>
        </w:rPr>
        <w:t xml:space="preserve">. </w:t>
      </w:r>
      <w:r w:rsidRPr="00096171">
        <w:rPr>
          <w:rFonts w:ascii="Times New Roman" w:hAnsi="Times New Roman" w:cs="Times New Roman"/>
          <w:b/>
          <w:color w:val="000000"/>
          <w:sz w:val="28"/>
          <w:szCs w:val="28"/>
          <w:shd w:val="clear" w:color="auto" w:fill="FFFFFF"/>
        </w:rPr>
        <w:t>Danh mục ngành, nghề hạn chế tiếp cận thị trường đối với nhà đầu tư nước ngoài bao gồm những gì?</w:t>
      </w:r>
    </w:p>
    <w:p w:rsidR="006A5D93" w:rsidRPr="006A5D93" w:rsidRDefault="006A5D93" w:rsidP="0095750B">
      <w:pPr>
        <w:pStyle w:val="NormalWeb"/>
        <w:shd w:val="clear" w:color="auto" w:fill="FFFFFF"/>
        <w:spacing w:before="60" w:beforeAutospacing="0" w:after="60" w:afterAutospacing="0" w:line="269" w:lineRule="auto"/>
        <w:ind w:firstLine="567"/>
        <w:jc w:val="both"/>
        <w:rPr>
          <w:sz w:val="28"/>
          <w:szCs w:val="28"/>
        </w:rPr>
      </w:pPr>
      <w:r w:rsidRPr="006A5D93">
        <w:rPr>
          <w:b/>
          <w:i/>
          <w:color w:val="000000"/>
          <w:sz w:val="28"/>
          <w:szCs w:val="28"/>
          <w:shd w:val="clear" w:color="auto" w:fill="FFFFFF"/>
        </w:rPr>
        <w:t>Trả lời:</w:t>
      </w:r>
      <w:r w:rsidRPr="006A5D93">
        <w:rPr>
          <w:sz w:val="28"/>
          <w:szCs w:val="28"/>
        </w:rPr>
        <w:t xml:space="preserve"> </w:t>
      </w:r>
      <w:r>
        <w:rPr>
          <w:sz w:val="28"/>
          <w:szCs w:val="28"/>
        </w:rPr>
        <w:t xml:space="preserve">Khoản 2 điều 9 Luật Đầu tư năm 2020 quy định như sau: </w:t>
      </w:r>
      <w:r w:rsidRPr="006A5D93">
        <w:rPr>
          <w:sz w:val="28"/>
          <w:szCs w:val="28"/>
        </w:rPr>
        <w:t>Căn cứ luật, nghị quyết của Quốc hội, pháp lệnh, nghị quyết của Ủy ban Thường vụ Quốc hội, nghị định của Chính phủ và điều ước quốc tế mà nước Cộng hòa xã hội chủ nghĩa Việt Nam là thành viên, Chính phủ công bố Danh mục ngành, nghề hạn chế tiếp cận thị trường đối với nhà đầu tư nước ngoài, bao gồm:</w:t>
      </w:r>
      <w:r>
        <w:rPr>
          <w:sz w:val="28"/>
          <w:szCs w:val="28"/>
        </w:rPr>
        <w:t xml:space="preserve"> </w:t>
      </w:r>
    </w:p>
    <w:p w:rsidR="006A5D93" w:rsidRPr="006A5D93" w:rsidRDefault="006A5D93" w:rsidP="0095750B">
      <w:pPr>
        <w:shd w:val="clear" w:color="auto" w:fill="FFFFFF"/>
        <w:spacing w:before="60" w:after="60" w:line="269"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6A5D93">
        <w:rPr>
          <w:rFonts w:ascii="Times New Roman" w:eastAsia="Times New Roman" w:hAnsi="Times New Roman" w:cs="Times New Roman"/>
          <w:sz w:val="28"/>
          <w:szCs w:val="28"/>
        </w:rPr>
        <w:t xml:space="preserve"> Ngành, nghề chưa được tiếp cận thị trường;</w:t>
      </w:r>
    </w:p>
    <w:p w:rsidR="006A5D93" w:rsidRDefault="006A5D93" w:rsidP="0095750B">
      <w:pPr>
        <w:shd w:val="clear" w:color="auto" w:fill="FFFFFF"/>
        <w:spacing w:before="60" w:after="60" w:line="269"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A5D93">
        <w:rPr>
          <w:rFonts w:ascii="Times New Roman" w:eastAsia="Times New Roman" w:hAnsi="Times New Roman" w:cs="Times New Roman"/>
          <w:sz w:val="28"/>
          <w:szCs w:val="28"/>
        </w:rPr>
        <w:t>Ngành, nghề tiếp cận thị trường có điều kiện.</w:t>
      </w:r>
    </w:p>
    <w:p w:rsidR="00E71E3E" w:rsidRPr="00E71E3E" w:rsidRDefault="00E71E3E" w:rsidP="0095750B">
      <w:pPr>
        <w:shd w:val="clear" w:color="auto" w:fill="FFFFFF"/>
        <w:spacing w:before="60" w:after="60" w:line="269" w:lineRule="auto"/>
        <w:ind w:firstLine="567"/>
        <w:jc w:val="both"/>
        <w:rPr>
          <w:rFonts w:ascii="Times New Roman" w:eastAsia="Times New Roman" w:hAnsi="Times New Roman" w:cs="Times New Roman"/>
          <w:i/>
          <w:sz w:val="28"/>
          <w:szCs w:val="28"/>
        </w:rPr>
      </w:pPr>
      <w:r w:rsidRPr="004F39A5">
        <w:rPr>
          <w:rFonts w:ascii="Times New Roman" w:eastAsia="Times New Roman" w:hAnsi="Times New Roman" w:cs="Times New Roman"/>
          <w:i/>
          <w:sz w:val="28"/>
          <w:szCs w:val="28"/>
          <w:highlight w:val="yellow"/>
        </w:rPr>
        <w:t>Tùy từng giai đoạn, Chính phủ công bố Danh mục ngành, nghề hạn chế tiếp cận thị trường đối với nhà đầu tư nước ngoài.</w:t>
      </w:r>
    </w:p>
    <w:p w:rsidR="006A5D93" w:rsidRPr="00096171" w:rsidRDefault="006A5D93" w:rsidP="0095750B">
      <w:pPr>
        <w:spacing w:before="60" w:after="60" w:line="269" w:lineRule="auto"/>
        <w:ind w:firstLine="567"/>
        <w:jc w:val="both"/>
        <w:rPr>
          <w:rFonts w:ascii="Times New Roman" w:eastAsia="Times New Roman" w:hAnsi="Times New Roman" w:cs="Times New Roman"/>
          <w:b/>
          <w:sz w:val="28"/>
          <w:szCs w:val="28"/>
        </w:rPr>
      </w:pPr>
      <w:r w:rsidRPr="006A5D93">
        <w:rPr>
          <w:rFonts w:ascii="Times New Roman" w:hAnsi="Times New Roman" w:cs="Times New Roman"/>
          <w:b/>
          <w:sz w:val="28"/>
          <w:szCs w:val="28"/>
        </w:rPr>
        <w:t xml:space="preserve">Câu </w:t>
      </w:r>
      <w:r>
        <w:rPr>
          <w:rFonts w:ascii="Times New Roman" w:hAnsi="Times New Roman" w:cs="Times New Roman"/>
          <w:b/>
          <w:sz w:val="28"/>
          <w:szCs w:val="28"/>
        </w:rPr>
        <w:t>6</w:t>
      </w:r>
      <w:r w:rsidRPr="00096171">
        <w:rPr>
          <w:rFonts w:ascii="Times New Roman" w:hAnsi="Times New Roman" w:cs="Times New Roman"/>
          <w:b/>
          <w:sz w:val="28"/>
          <w:szCs w:val="28"/>
        </w:rPr>
        <w:t xml:space="preserve">. </w:t>
      </w:r>
      <w:r w:rsidRPr="00096171">
        <w:rPr>
          <w:rFonts w:ascii="Times New Roman" w:eastAsia="Times New Roman" w:hAnsi="Times New Roman" w:cs="Times New Roman"/>
          <w:b/>
          <w:sz w:val="28"/>
          <w:szCs w:val="28"/>
        </w:rPr>
        <w:t>Điều kiện tiếp cận thị trường đối với nhà đầu tư nước ngoài quy định tại Danh mục ngành, nghề hạn chế tiếp cận thị trường đối với nhà đầu tư nước ngoài bao gồm</w:t>
      </w:r>
      <w:r w:rsidR="00096171">
        <w:rPr>
          <w:rFonts w:ascii="Times New Roman" w:eastAsia="Times New Roman" w:hAnsi="Times New Roman" w:cs="Times New Roman"/>
          <w:b/>
          <w:sz w:val="28"/>
          <w:szCs w:val="28"/>
        </w:rPr>
        <w:t xml:space="preserve"> những nội dung gì?</w:t>
      </w:r>
    </w:p>
    <w:p w:rsidR="006A5D93" w:rsidRPr="006A5D93" w:rsidRDefault="006A5D93" w:rsidP="0095750B">
      <w:pPr>
        <w:pStyle w:val="NormalWeb"/>
        <w:shd w:val="clear" w:color="auto" w:fill="FFFFFF"/>
        <w:spacing w:before="60" w:beforeAutospacing="0" w:after="60" w:afterAutospacing="0" w:line="269" w:lineRule="auto"/>
        <w:ind w:firstLine="567"/>
        <w:jc w:val="both"/>
        <w:rPr>
          <w:sz w:val="28"/>
          <w:szCs w:val="28"/>
        </w:rPr>
      </w:pPr>
      <w:r>
        <w:rPr>
          <w:sz w:val="28"/>
          <w:szCs w:val="28"/>
        </w:rPr>
        <w:tab/>
      </w:r>
      <w:r w:rsidRPr="006A5D93">
        <w:rPr>
          <w:b/>
          <w:i/>
          <w:color w:val="000000"/>
          <w:sz w:val="28"/>
          <w:szCs w:val="28"/>
          <w:shd w:val="clear" w:color="auto" w:fill="FFFFFF"/>
        </w:rPr>
        <w:t>Trả lời:</w:t>
      </w:r>
      <w:r>
        <w:rPr>
          <w:b/>
          <w:i/>
          <w:color w:val="000000"/>
          <w:sz w:val="28"/>
          <w:szCs w:val="28"/>
          <w:shd w:val="clear" w:color="auto" w:fill="FFFFFF"/>
        </w:rPr>
        <w:t xml:space="preserve"> </w:t>
      </w:r>
      <w:r>
        <w:rPr>
          <w:sz w:val="28"/>
          <w:szCs w:val="28"/>
        </w:rPr>
        <w:t xml:space="preserve">Khoản </w:t>
      </w:r>
      <w:r w:rsidR="00D14A22">
        <w:rPr>
          <w:sz w:val="28"/>
          <w:szCs w:val="28"/>
        </w:rPr>
        <w:t>3</w:t>
      </w:r>
      <w:r>
        <w:rPr>
          <w:sz w:val="28"/>
          <w:szCs w:val="28"/>
        </w:rPr>
        <w:t xml:space="preserve"> điều 9 Luật Đầu </w:t>
      </w:r>
      <w:proofErr w:type="gramStart"/>
      <w:r>
        <w:rPr>
          <w:sz w:val="28"/>
          <w:szCs w:val="28"/>
        </w:rPr>
        <w:t>tư  năm</w:t>
      </w:r>
      <w:proofErr w:type="gramEnd"/>
      <w:r>
        <w:rPr>
          <w:sz w:val="28"/>
          <w:szCs w:val="28"/>
        </w:rPr>
        <w:t xml:space="preserve"> 2020 quy định như sau: </w:t>
      </w:r>
      <w:r w:rsidRPr="006A5D93">
        <w:rPr>
          <w:sz w:val="28"/>
          <w:szCs w:val="28"/>
        </w:rPr>
        <w:t>Điều kiện tiếp cận thị trường đối với nhà đầu tư nước ngoài quy định tại Danh mục ngành, nghề hạn chế tiếp cận thị trường đối với nhà đầu tư nước ngoài bao gồm:</w:t>
      </w:r>
    </w:p>
    <w:p w:rsidR="006A5D93" w:rsidRPr="006A5D93" w:rsidRDefault="006A5D93" w:rsidP="0095750B">
      <w:pPr>
        <w:shd w:val="clear" w:color="auto" w:fill="FFFFFF"/>
        <w:spacing w:before="60" w:after="60" w:line="269"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6A5D93">
        <w:rPr>
          <w:rFonts w:ascii="Times New Roman" w:eastAsia="Times New Roman" w:hAnsi="Times New Roman" w:cs="Times New Roman"/>
          <w:sz w:val="28"/>
          <w:szCs w:val="28"/>
        </w:rPr>
        <w:t xml:space="preserve"> Tỷ lệ sở hữu vốn điều lệ của nhà đầu tư nước ngoài trong tổ chức kinh tế;</w:t>
      </w:r>
    </w:p>
    <w:p w:rsidR="006A5D93" w:rsidRPr="006A5D93" w:rsidRDefault="006A5D93" w:rsidP="0095750B">
      <w:pPr>
        <w:shd w:val="clear" w:color="auto" w:fill="FFFFFF"/>
        <w:spacing w:before="60" w:after="60" w:line="269"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6A5D93">
        <w:rPr>
          <w:rFonts w:ascii="Times New Roman" w:eastAsia="Times New Roman" w:hAnsi="Times New Roman" w:cs="Times New Roman"/>
          <w:sz w:val="28"/>
          <w:szCs w:val="28"/>
        </w:rPr>
        <w:t xml:space="preserve"> Hình thức đầu tư;</w:t>
      </w:r>
    </w:p>
    <w:p w:rsidR="006A5D93" w:rsidRPr="006A5D93" w:rsidRDefault="006A5D93" w:rsidP="0095750B">
      <w:pPr>
        <w:shd w:val="clear" w:color="auto" w:fill="FFFFFF"/>
        <w:spacing w:before="60" w:after="60" w:line="269"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6A5D93">
        <w:rPr>
          <w:rFonts w:ascii="Times New Roman" w:eastAsia="Times New Roman" w:hAnsi="Times New Roman" w:cs="Times New Roman"/>
          <w:sz w:val="28"/>
          <w:szCs w:val="28"/>
        </w:rPr>
        <w:t xml:space="preserve"> Phạm vi hoạt động đầu tư;</w:t>
      </w:r>
    </w:p>
    <w:p w:rsidR="006A5D93" w:rsidRPr="006A5D93" w:rsidRDefault="006A5D93" w:rsidP="0095750B">
      <w:pPr>
        <w:shd w:val="clear" w:color="auto" w:fill="FFFFFF"/>
        <w:spacing w:before="60" w:after="60" w:line="269"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6A5D93">
        <w:rPr>
          <w:rFonts w:ascii="Times New Roman" w:eastAsia="Times New Roman" w:hAnsi="Times New Roman" w:cs="Times New Roman"/>
          <w:sz w:val="28"/>
          <w:szCs w:val="28"/>
        </w:rPr>
        <w:t xml:space="preserve"> Năng lực của nhà đầu tư; đối tác tham gia thực hiện hoạt động đầu tư;</w:t>
      </w:r>
    </w:p>
    <w:p w:rsidR="006A5D93" w:rsidRDefault="006A5D93" w:rsidP="0095750B">
      <w:pPr>
        <w:shd w:val="clear" w:color="auto" w:fill="FFFFFF"/>
        <w:spacing w:before="60" w:after="60" w:line="269"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6A5D93">
        <w:rPr>
          <w:rFonts w:ascii="Times New Roman" w:eastAsia="Times New Roman" w:hAnsi="Times New Roman" w:cs="Times New Roman"/>
          <w:sz w:val="28"/>
          <w:szCs w:val="28"/>
        </w:rPr>
        <w:t xml:space="preserve"> Điều kiện khác theo quy định tại luật, nghị quyết của Quốc hội, pháp lệnh, nghị quyết của Ủy ban Thường vụ Quốc hội, nghị định của Chính phủ và điều ước quốc tế mà nước Cộng hòa xã hội chủ nghĩa Việt Nam là thành viên.</w:t>
      </w:r>
    </w:p>
    <w:p w:rsidR="00957D26" w:rsidRPr="00957D26" w:rsidRDefault="00957D26" w:rsidP="00957D26">
      <w:pPr>
        <w:shd w:val="clear" w:color="auto" w:fill="FFFFFF"/>
        <w:spacing w:before="60" w:after="60" w:line="269" w:lineRule="auto"/>
        <w:ind w:firstLine="567"/>
        <w:jc w:val="both"/>
        <w:rPr>
          <w:rFonts w:ascii="Times New Roman" w:eastAsia="Times New Roman" w:hAnsi="Times New Roman" w:cs="Times New Roman"/>
          <w:i/>
          <w:sz w:val="28"/>
          <w:szCs w:val="28"/>
        </w:rPr>
      </w:pPr>
      <w:r w:rsidRPr="004F39A5">
        <w:rPr>
          <w:rFonts w:ascii="Times New Roman" w:eastAsia="Times New Roman" w:hAnsi="Times New Roman" w:cs="Times New Roman"/>
          <w:i/>
          <w:sz w:val="28"/>
          <w:szCs w:val="28"/>
          <w:highlight w:val="yellow"/>
        </w:rPr>
        <w:t>Như vậy, điều kiện tiếp cận thị trường đối với nhà đầu tư nước ngoài quy định tại Danh mục ngành, nghề hạn chế tiếp cận thị trường đối với nhà đầu tư nước ngoài bao gồm: Tỷ lệ sở hữu vốn điều lệ; hình thức đầu tư; phạm vi hoạt động đầu tư và năng lực của nhà đầu tư; đối tác tham gia thực hiện hoạt động đầu tư;</w:t>
      </w:r>
    </w:p>
    <w:p w:rsidR="006A5D93" w:rsidRDefault="006A5D93" w:rsidP="0095750B">
      <w:pPr>
        <w:tabs>
          <w:tab w:val="left" w:pos="567"/>
        </w:tabs>
        <w:spacing w:before="60" w:after="60" w:line="269" w:lineRule="auto"/>
        <w:ind w:firstLine="567"/>
        <w:jc w:val="both"/>
        <w:rPr>
          <w:rFonts w:ascii="Times New Roman" w:hAnsi="Times New Roman" w:cs="Times New Roman"/>
          <w:sz w:val="28"/>
          <w:szCs w:val="28"/>
        </w:rPr>
      </w:pPr>
      <w:r>
        <w:rPr>
          <w:rFonts w:ascii="Times New Roman" w:hAnsi="Times New Roman" w:cs="Times New Roman"/>
          <w:b/>
          <w:sz w:val="28"/>
          <w:szCs w:val="28"/>
        </w:rPr>
        <w:tab/>
      </w:r>
      <w:r w:rsidRPr="006A5D93">
        <w:rPr>
          <w:rFonts w:ascii="Times New Roman" w:hAnsi="Times New Roman" w:cs="Times New Roman"/>
          <w:b/>
          <w:sz w:val="28"/>
          <w:szCs w:val="28"/>
        </w:rPr>
        <w:t xml:space="preserve">Câu </w:t>
      </w:r>
      <w:r w:rsidR="00096171">
        <w:rPr>
          <w:rFonts w:ascii="Times New Roman" w:hAnsi="Times New Roman" w:cs="Times New Roman"/>
          <w:b/>
          <w:sz w:val="28"/>
          <w:szCs w:val="28"/>
        </w:rPr>
        <w:t>7</w:t>
      </w:r>
      <w:r w:rsidRPr="006A5D93">
        <w:rPr>
          <w:rFonts w:ascii="Times New Roman" w:hAnsi="Times New Roman" w:cs="Times New Roman"/>
          <w:b/>
          <w:sz w:val="28"/>
          <w:szCs w:val="28"/>
        </w:rPr>
        <w:t>.</w:t>
      </w:r>
      <w:r w:rsidR="00D233C8">
        <w:rPr>
          <w:rFonts w:ascii="Times New Roman" w:hAnsi="Times New Roman" w:cs="Times New Roman"/>
          <w:b/>
          <w:sz w:val="28"/>
          <w:szCs w:val="28"/>
        </w:rPr>
        <w:t xml:space="preserve"> Tôi xem trên ti vi dạo gần đây thấy rất nhiều các doanh nghiệp đầu tư kinh doanh hoạt động hiệu quả, giải quyết được rất nhiều lao động việc làm và tăng thu cho ngân sách nhà nước. Tôi muốn biết nhà nước có những bảo đảm gì để các doanh nghiệp hoạt động đầu tư kinh doanh?</w:t>
      </w:r>
    </w:p>
    <w:p w:rsidR="006A5D93" w:rsidRPr="00D233C8" w:rsidRDefault="006A5D93" w:rsidP="0095750B">
      <w:pPr>
        <w:spacing w:before="60" w:after="60" w:line="269" w:lineRule="auto"/>
        <w:ind w:firstLine="567"/>
        <w:jc w:val="both"/>
        <w:rPr>
          <w:rFonts w:ascii="Times New Roman" w:eastAsia="Times New Roman" w:hAnsi="Times New Roman" w:cs="Times New Roman"/>
          <w:sz w:val="28"/>
          <w:szCs w:val="28"/>
        </w:rPr>
      </w:pPr>
      <w:r w:rsidRPr="006A5D93">
        <w:rPr>
          <w:rFonts w:ascii="Times New Roman" w:hAnsi="Times New Roman" w:cs="Times New Roman"/>
          <w:b/>
          <w:i/>
          <w:color w:val="000000"/>
          <w:sz w:val="28"/>
          <w:szCs w:val="28"/>
          <w:shd w:val="clear" w:color="auto" w:fill="FFFFFF"/>
        </w:rPr>
        <w:t>Trả lời:</w:t>
      </w:r>
      <w:r w:rsidR="00D233C8">
        <w:rPr>
          <w:rFonts w:ascii="Times New Roman" w:hAnsi="Times New Roman" w:cs="Times New Roman"/>
          <w:b/>
          <w:i/>
          <w:color w:val="000000"/>
          <w:sz w:val="28"/>
          <w:szCs w:val="28"/>
          <w:shd w:val="clear" w:color="auto" w:fill="FFFFFF"/>
        </w:rPr>
        <w:t xml:space="preserve"> </w:t>
      </w:r>
      <w:r w:rsidR="00957D26">
        <w:rPr>
          <w:rFonts w:ascii="Times New Roman" w:eastAsia="Times New Roman" w:hAnsi="Times New Roman" w:cs="Times New Roman"/>
          <w:sz w:val="28"/>
          <w:szCs w:val="28"/>
        </w:rPr>
        <w:t>Khoản 1 Đ</w:t>
      </w:r>
      <w:r w:rsidR="00D233C8" w:rsidRPr="00D233C8">
        <w:rPr>
          <w:rFonts w:ascii="Times New Roman" w:eastAsia="Times New Roman" w:hAnsi="Times New Roman" w:cs="Times New Roman"/>
          <w:sz w:val="28"/>
          <w:szCs w:val="28"/>
        </w:rPr>
        <w:t xml:space="preserve">iều 11 Luật Đầu </w:t>
      </w:r>
      <w:proofErr w:type="gramStart"/>
      <w:r w:rsidR="00D233C8" w:rsidRPr="00D233C8">
        <w:rPr>
          <w:rFonts w:ascii="Times New Roman" w:eastAsia="Times New Roman" w:hAnsi="Times New Roman" w:cs="Times New Roman"/>
          <w:sz w:val="28"/>
          <w:szCs w:val="28"/>
        </w:rPr>
        <w:t>tư  năm</w:t>
      </w:r>
      <w:proofErr w:type="gramEnd"/>
      <w:r w:rsidR="00D233C8" w:rsidRPr="00D233C8">
        <w:rPr>
          <w:rFonts w:ascii="Times New Roman" w:eastAsia="Times New Roman" w:hAnsi="Times New Roman" w:cs="Times New Roman"/>
          <w:sz w:val="28"/>
          <w:szCs w:val="28"/>
        </w:rPr>
        <w:t xml:space="preserve"> 2020 quy định về </w:t>
      </w:r>
      <w:bookmarkStart w:id="11" w:name="dieu_11"/>
      <w:r w:rsidR="00D233C8" w:rsidRPr="00D233C8">
        <w:rPr>
          <w:rFonts w:ascii="Times New Roman" w:eastAsia="Times New Roman" w:hAnsi="Times New Roman" w:cs="Times New Roman"/>
          <w:sz w:val="28"/>
          <w:szCs w:val="28"/>
        </w:rPr>
        <w:t>bảo đảm hoạt động đầu tư kinh doanh</w:t>
      </w:r>
      <w:bookmarkEnd w:id="11"/>
      <w:r w:rsidR="00D233C8" w:rsidRPr="00D233C8">
        <w:rPr>
          <w:rFonts w:ascii="Times New Roman" w:eastAsia="Times New Roman" w:hAnsi="Times New Roman" w:cs="Times New Roman"/>
          <w:sz w:val="28"/>
          <w:szCs w:val="28"/>
        </w:rPr>
        <w:t xml:space="preserve"> như sau:</w:t>
      </w:r>
    </w:p>
    <w:p w:rsidR="00D233C8" w:rsidRPr="00D233C8" w:rsidRDefault="00D233C8" w:rsidP="0095750B">
      <w:pPr>
        <w:pStyle w:val="NormalWeb"/>
        <w:shd w:val="clear" w:color="auto" w:fill="FFFFFF"/>
        <w:spacing w:before="60" w:beforeAutospacing="0" w:after="60" w:afterAutospacing="0" w:line="269" w:lineRule="auto"/>
        <w:ind w:firstLine="567"/>
        <w:jc w:val="both"/>
        <w:rPr>
          <w:sz w:val="28"/>
          <w:szCs w:val="28"/>
        </w:rPr>
      </w:pPr>
      <w:r w:rsidRPr="00D233C8">
        <w:rPr>
          <w:sz w:val="28"/>
          <w:szCs w:val="28"/>
        </w:rPr>
        <w:t>Nhà nước không bắt buộc nhà đầu tư phải thực hiện những yêu cầu sau đây:</w:t>
      </w:r>
    </w:p>
    <w:p w:rsidR="00D233C8" w:rsidRPr="00D233C8" w:rsidRDefault="00D233C8" w:rsidP="0095750B">
      <w:pPr>
        <w:pStyle w:val="NormalWeb"/>
        <w:shd w:val="clear" w:color="auto" w:fill="FFFFFF"/>
        <w:spacing w:before="60" w:beforeAutospacing="0" w:after="60" w:afterAutospacing="0" w:line="269" w:lineRule="auto"/>
        <w:ind w:firstLine="567"/>
        <w:jc w:val="both"/>
        <w:rPr>
          <w:sz w:val="28"/>
          <w:szCs w:val="28"/>
        </w:rPr>
      </w:pPr>
      <w:r>
        <w:rPr>
          <w:sz w:val="28"/>
          <w:szCs w:val="28"/>
        </w:rPr>
        <w:t>-</w:t>
      </w:r>
      <w:r w:rsidRPr="00D233C8">
        <w:rPr>
          <w:sz w:val="28"/>
          <w:szCs w:val="28"/>
        </w:rPr>
        <w:t xml:space="preserve"> Ưu tiên mua, sử dụng hàng hóa, dịch vụ trong nước hoặc phải mua, sử dụng hàng hóa, dịch vụ từ nhà sản xuất hoặc cung ứng dịch vụ trong nước;</w:t>
      </w:r>
    </w:p>
    <w:p w:rsidR="00D233C8" w:rsidRPr="00D233C8" w:rsidRDefault="00D233C8" w:rsidP="0095750B">
      <w:pPr>
        <w:pStyle w:val="NormalWeb"/>
        <w:shd w:val="clear" w:color="auto" w:fill="FFFFFF"/>
        <w:spacing w:before="60" w:beforeAutospacing="0" w:after="60" w:afterAutospacing="0" w:line="269" w:lineRule="auto"/>
        <w:ind w:firstLine="567"/>
        <w:jc w:val="both"/>
        <w:rPr>
          <w:sz w:val="28"/>
          <w:szCs w:val="28"/>
        </w:rPr>
      </w:pPr>
      <w:r>
        <w:rPr>
          <w:sz w:val="28"/>
          <w:szCs w:val="28"/>
        </w:rPr>
        <w:t>-</w:t>
      </w:r>
      <w:r w:rsidRPr="00D233C8">
        <w:rPr>
          <w:sz w:val="28"/>
          <w:szCs w:val="28"/>
        </w:rPr>
        <w:t xml:space="preserve"> Xuất khẩu hàng hóa hoặc dịch vụ đạt một tỷ lệ nhất định; hạn chế số lượng, giá trị, loại hàng hóa và dịch vụ xuất khẩu hoặc sản xuất, cung ứng trong nước;</w:t>
      </w:r>
    </w:p>
    <w:p w:rsidR="00D233C8" w:rsidRPr="00D233C8" w:rsidRDefault="00D233C8" w:rsidP="0095750B">
      <w:pPr>
        <w:pStyle w:val="NormalWeb"/>
        <w:shd w:val="clear" w:color="auto" w:fill="FFFFFF"/>
        <w:spacing w:before="60" w:beforeAutospacing="0" w:after="60" w:afterAutospacing="0" w:line="269" w:lineRule="auto"/>
        <w:ind w:firstLine="567"/>
        <w:jc w:val="both"/>
        <w:rPr>
          <w:sz w:val="28"/>
          <w:szCs w:val="28"/>
        </w:rPr>
      </w:pPr>
      <w:r>
        <w:rPr>
          <w:sz w:val="28"/>
          <w:szCs w:val="28"/>
        </w:rPr>
        <w:t>-</w:t>
      </w:r>
      <w:r w:rsidRPr="00D233C8">
        <w:rPr>
          <w:sz w:val="28"/>
          <w:szCs w:val="28"/>
        </w:rPr>
        <w:t xml:space="preserve"> Nhập khẩu hàng hóa với số lượng và giá trị tương ứng với số lượng và giá trị hàng hóa xuất khẩu hoặc phải tự cân đối ngoại tệ từ nguồn xuất khẩu để đáp ứng nhu cầu nhập khẩu;</w:t>
      </w:r>
    </w:p>
    <w:p w:rsidR="00D233C8" w:rsidRPr="00D233C8" w:rsidRDefault="00D233C8" w:rsidP="0095750B">
      <w:pPr>
        <w:pStyle w:val="NormalWeb"/>
        <w:shd w:val="clear" w:color="auto" w:fill="FFFFFF"/>
        <w:spacing w:before="60" w:beforeAutospacing="0" w:after="60" w:afterAutospacing="0" w:line="269" w:lineRule="auto"/>
        <w:ind w:firstLine="567"/>
        <w:jc w:val="both"/>
        <w:rPr>
          <w:sz w:val="28"/>
          <w:szCs w:val="28"/>
        </w:rPr>
      </w:pPr>
      <w:r>
        <w:rPr>
          <w:sz w:val="28"/>
          <w:szCs w:val="28"/>
        </w:rPr>
        <w:t>-</w:t>
      </w:r>
      <w:r w:rsidRPr="00D233C8">
        <w:rPr>
          <w:sz w:val="28"/>
          <w:szCs w:val="28"/>
        </w:rPr>
        <w:t xml:space="preserve"> Đạt được tỷ lệ nội địa hóa đối với hàng hóa sản xuất trong nước;</w:t>
      </w:r>
    </w:p>
    <w:p w:rsidR="00D233C8" w:rsidRPr="00D233C8" w:rsidRDefault="00D233C8" w:rsidP="0095750B">
      <w:pPr>
        <w:pStyle w:val="NormalWeb"/>
        <w:shd w:val="clear" w:color="auto" w:fill="FFFFFF"/>
        <w:spacing w:before="60" w:beforeAutospacing="0" w:after="60" w:afterAutospacing="0" w:line="269" w:lineRule="auto"/>
        <w:ind w:firstLine="567"/>
        <w:jc w:val="both"/>
        <w:rPr>
          <w:sz w:val="28"/>
          <w:szCs w:val="28"/>
        </w:rPr>
      </w:pPr>
      <w:r>
        <w:rPr>
          <w:sz w:val="28"/>
          <w:szCs w:val="28"/>
        </w:rPr>
        <w:t>-</w:t>
      </w:r>
      <w:r w:rsidRPr="00D233C8">
        <w:rPr>
          <w:sz w:val="28"/>
          <w:szCs w:val="28"/>
        </w:rPr>
        <w:t xml:space="preserve"> Đạt được một mức độ hoặc giá trị nhất định trong hoạt động nghiên cứu và phát triển ở trong nước;</w:t>
      </w:r>
    </w:p>
    <w:p w:rsidR="00D233C8" w:rsidRPr="00D233C8" w:rsidRDefault="00D233C8" w:rsidP="0095750B">
      <w:pPr>
        <w:pStyle w:val="NormalWeb"/>
        <w:shd w:val="clear" w:color="auto" w:fill="FFFFFF"/>
        <w:spacing w:before="60" w:beforeAutospacing="0" w:after="60" w:afterAutospacing="0" w:line="269" w:lineRule="auto"/>
        <w:ind w:firstLine="567"/>
        <w:jc w:val="both"/>
        <w:rPr>
          <w:sz w:val="28"/>
          <w:szCs w:val="28"/>
        </w:rPr>
      </w:pPr>
      <w:r>
        <w:rPr>
          <w:sz w:val="28"/>
          <w:szCs w:val="28"/>
        </w:rPr>
        <w:t>-</w:t>
      </w:r>
      <w:r w:rsidRPr="00D233C8">
        <w:rPr>
          <w:sz w:val="28"/>
          <w:szCs w:val="28"/>
        </w:rPr>
        <w:t xml:space="preserve"> Cung cấp hàng hóa, dịch vụ tại một địa điểm cụ thể ở trong nước hoặc nước ngoài;</w:t>
      </w:r>
    </w:p>
    <w:p w:rsidR="00D233C8" w:rsidRDefault="00D233C8" w:rsidP="0095750B">
      <w:pPr>
        <w:pStyle w:val="NormalWeb"/>
        <w:shd w:val="clear" w:color="auto" w:fill="FFFFFF"/>
        <w:spacing w:before="60" w:beforeAutospacing="0" w:after="60" w:afterAutospacing="0" w:line="269" w:lineRule="auto"/>
        <w:ind w:firstLine="567"/>
        <w:jc w:val="both"/>
        <w:rPr>
          <w:sz w:val="28"/>
          <w:szCs w:val="28"/>
        </w:rPr>
      </w:pPr>
      <w:r>
        <w:rPr>
          <w:sz w:val="28"/>
          <w:szCs w:val="28"/>
        </w:rPr>
        <w:t>-</w:t>
      </w:r>
      <w:r w:rsidRPr="00D233C8">
        <w:rPr>
          <w:sz w:val="28"/>
          <w:szCs w:val="28"/>
        </w:rPr>
        <w:t xml:space="preserve"> Đặt trụ sở chính tại địa điểm theo yêu cầu của cơ quan nhà nước có thẩm quyền.</w:t>
      </w:r>
    </w:p>
    <w:p w:rsidR="002A05D2" w:rsidRPr="00957D26" w:rsidRDefault="00C85AEE" w:rsidP="0095750B">
      <w:pPr>
        <w:pStyle w:val="NormalWeb"/>
        <w:shd w:val="clear" w:color="auto" w:fill="FFFFFF"/>
        <w:spacing w:before="60" w:beforeAutospacing="0" w:after="60" w:afterAutospacing="0" w:line="269" w:lineRule="auto"/>
        <w:ind w:firstLine="567"/>
        <w:jc w:val="both"/>
        <w:rPr>
          <w:i/>
          <w:sz w:val="28"/>
          <w:szCs w:val="28"/>
        </w:rPr>
      </w:pPr>
      <w:r>
        <w:rPr>
          <w:i/>
          <w:sz w:val="28"/>
          <w:szCs w:val="28"/>
        </w:rPr>
        <w:t xml:space="preserve">Do vậy, </w:t>
      </w:r>
      <w:r w:rsidR="002A05D2" w:rsidRPr="00957D26">
        <w:rPr>
          <w:i/>
          <w:sz w:val="28"/>
          <w:szCs w:val="28"/>
        </w:rPr>
        <w:t>Nhà nước đảm bảo các điều kiện tốt nhất trong khả năng có thể bảo đảm hoạt động đầu tư kinh doanh cho các doanh nghiệp.</w:t>
      </w:r>
    </w:p>
    <w:p w:rsidR="006A5D93" w:rsidRPr="00822D49" w:rsidRDefault="00D233C8" w:rsidP="0095750B">
      <w:pPr>
        <w:tabs>
          <w:tab w:val="left" w:pos="567"/>
        </w:tabs>
        <w:spacing w:before="60" w:after="60" w:line="269" w:lineRule="auto"/>
        <w:ind w:firstLine="567"/>
        <w:jc w:val="both"/>
        <w:rPr>
          <w:rFonts w:ascii="Times New Roman" w:hAnsi="Times New Roman" w:cs="Times New Roman"/>
          <w:sz w:val="28"/>
          <w:szCs w:val="28"/>
          <w:highlight w:val="yellow"/>
        </w:rPr>
      </w:pPr>
      <w:r>
        <w:rPr>
          <w:rFonts w:ascii="Times New Roman" w:hAnsi="Times New Roman" w:cs="Times New Roman"/>
          <w:b/>
          <w:sz w:val="28"/>
          <w:szCs w:val="28"/>
        </w:rPr>
        <w:tab/>
      </w:r>
      <w:r w:rsidR="006A5D93" w:rsidRPr="006A5D93">
        <w:rPr>
          <w:rFonts w:ascii="Times New Roman" w:hAnsi="Times New Roman" w:cs="Times New Roman"/>
          <w:b/>
          <w:sz w:val="28"/>
          <w:szCs w:val="28"/>
        </w:rPr>
        <w:t xml:space="preserve">Câu </w:t>
      </w:r>
      <w:r w:rsidR="00096171">
        <w:rPr>
          <w:rFonts w:ascii="Times New Roman" w:hAnsi="Times New Roman" w:cs="Times New Roman"/>
          <w:b/>
          <w:sz w:val="28"/>
          <w:szCs w:val="28"/>
        </w:rPr>
        <w:t>8</w:t>
      </w:r>
      <w:r w:rsidR="006A5D93" w:rsidRPr="006A5D93">
        <w:rPr>
          <w:rFonts w:ascii="Times New Roman" w:hAnsi="Times New Roman" w:cs="Times New Roman"/>
          <w:b/>
          <w:sz w:val="28"/>
          <w:szCs w:val="28"/>
        </w:rPr>
        <w:t>.</w:t>
      </w:r>
      <w:r w:rsidR="002A05D2" w:rsidRPr="002A05D2">
        <w:rPr>
          <w:rFonts w:ascii="Arial" w:hAnsi="Arial" w:cs="Arial"/>
          <w:b/>
          <w:bCs/>
          <w:color w:val="000000"/>
          <w:sz w:val="18"/>
          <w:szCs w:val="18"/>
        </w:rPr>
        <w:t xml:space="preserve"> </w:t>
      </w:r>
      <w:r w:rsidR="002A05D2" w:rsidRPr="002A05D2">
        <w:rPr>
          <w:rFonts w:ascii="Times New Roman" w:hAnsi="Times New Roman" w:cs="Times New Roman"/>
          <w:b/>
          <w:bCs/>
          <w:color w:val="000000"/>
          <w:sz w:val="28"/>
          <w:szCs w:val="28"/>
        </w:rPr>
        <w:t xml:space="preserve">Bảo đảm quyền sở hữu tài sản trong Luật Đầu tư được quy định </w:t>
      </w:r>
      <w:r w:rsidR="002A05D2" w:rsidRPr="00822D49">
        <w:rPr>
          <w:rFonts w:ascii="Times New Roman" w:hAnsi="Times New Roman" w:cs="Times New Roman"/>
          <w:b/>
          <w:bCs/>
          <w:color w:val="000000"/>
          <w:sz w:val="28"/>
          <w:szCs w:val="28"/>
          <w:highlight w:val="yellow"/>
        </w:rPr>
        <w:t>như thế nào?</w:t>
      </w:r>
    </w:p>
    <w:p w:rsidR="00D233C8" w:rsidRPr="00822D49" w:rsidRDefault="006A5D93" w:rsidP="0095750B">
      <w:pPr>
        <w:spacing w:before="60" w:after="60" w:line="269" w:lineRule="auto"/>
        <w:ind w:firstLine="567"/>
        <w:jc w:val="both"/>
        <w:rPr>
          <w:rFonts w:ascii="Times New Roman" w:eastAsia="Times New Roman" w:hAnsi="Times New Roman" w:cs="Times New Roman"/>
          <w:sz w:val="28"/>
          <w:szCs w:val="28"/>
          <w:highlight w:val="yellow"/>
        </w:rPr>
      </w:pPr>
      <w:r w:rsidRPr="00822D49">
        <w:rPr>
          <w:rFonts w:ascii="Times New Roman" w:hAnsi="Times New Roman" w:cs="Times New Roman"/>
          <w:b/>
          <w:i/>
          <w:color w:val="000000"/>
          <w:sz w:val="28"/>
          <w:szCs w:val="28"/>
          <w:highlight w:val="yellow"/>
          <w:shd w:val="clear" w:color="auto" w:fill="FFFFFF"/>
        </w:rPr>
        <w:t>Trả lời:</w:t>
      </w:r>
      <w:r w:rsidR="002A05D2" w:rsidRPr="00822D49">
        <w:rPr>
          <w:rFonts w:ascii="Times New Roman" w:hAnsi="Times New Roman" w:cs="Times New Roman"/>
          <w:b/>
          <w:i/>
          <w:color w:val="000000"/>
          <w:sz w:val="28"/>
          <w:szCs w:val="28"/>
          <w:highlight w:val="yellow"/>
          <w:shd w:val="clear" w:color="auto" w:fill="FFFFFF"/>
        </w:rPr>
        <w:t xml:space="preserve"> </w:t>
      </w:r>
      <w:r w:rsidR="002A05D2" w:rsidRPr="00822D49">
        <w:rPr>
          <w:rFonts w:ascii="Times New Roman" w:eastAsia="Times New Roman" w:hAnsi="Times New Roman" w:cs="Times New Roman"/>
          <w:sz w:val="28"/>
          <w:szCs w:val="28"/>
          <w:highlight w:val="yellow"/>
        </w:rPr>
        <w:t>Điều 1</w:t>
      </w:r>
      <w:r w:rsidR="00D14A22" w:rsidRPr="00822D49">
        <w:rPr>
          <w:rFonts w:ascii="Times New Roman" w:eastAsia="Times New Roman" w:hAnsi="Times New Roman" w:cs="Times New Roman"/>
          <w:sz w:val="28"/>
          <w:szCs w:val="28"/>
          <w:highlight w:val="yellow"/>
        </w:rPr>
        <w:t>0</w:t>
      </w:r>
      <w:r w:rsidR="002A05D2" w:rsidRPr="00822D49">
        <w:rPr>
          <w:rFonts w:ascii="Times New Roman" w:eastAsia="Times New Roman" w:hAnsi="Times New Roman" w:cs="Times New Roman"/>
          <w:sz w:val="28"/>
          <w:szCs w:val="28"/>
          <w:highlight w:val="yellow"/>
        </w:rPr>
        <w:t xml:space="preserve"> Luật Đầu tư năm 2020 quy định về </w:t>
      </w:r>
      <w:bookmarkStart w:id="12" w:name="dieu_10"/>
      <w:r w:rsidR="002A05D2" w:rsidRPr="00822D49">
        <w:rPr>
          <w:rFonts w:ascii="Times New Roman" w:eastAsia="Times New Roman" w:hAnsi="Times New Roman" w:cs="Times New Roman"/>
          <w:sz w:val="28"/>
          <w:szCs w:val="28"/>
          <w:highlight w:val="yellow"/>
        </w:rPr>
        <w:t>b</w:t>
      </w:r>
      <w:r w:rsidR="00D233C8" w:rsidRPr="00822D49">
        <w:rPr>
          <w:rFonts w:ascii="Times New Roman" w:eastAsia="Times New Roman" w:hAnsi="Times New Roman" w:cs="Times New Roman"/>
          <w:sz w:val="28"/>
          <w:szCs w:val="28"/>
          <w:highlight w:val="yellow"/>
        </w:rPr>
        <w:t>ảo đảm quyền sở hữu tài sản</w:t>
      </w:r>
      <w:bookmarkEnd w:id="12"/>
      <w:r w:rsidR="002A05D2" w:rsidRPr="00822D49">
        <w:rPr>
          <w:rFonts w:ascii="Times New Roman" w:eastAsia="Times New Roman" w:hAnsi="Times New Roman" w:cs="Times New Roman"/>
          <w:sz w:val="28"/>
          <w:szCs w:val="28"/>
          <w:highlight w:val="yellow"/>
        </w:rPr>
        <w:t xml:space="preserve"> như sau:</w:t>
      </w:r>
    </w:p>
    <w:p w:rsidR="00D233C8" w:rsidRPr="00822D49" w:rsidRDefault="002A05D2" w:rsidP="0095750B">
      <w:pPr>
        <w:shd w:val="clear" w:color="auto" w:fill="FFFFFF"/>
        <w:spacing w:before="60" w:after="60" w:line="269" w:lineRule="auto"/>
        <w:ind w:firstLine="567"/>
        <w:jc w:val="both"/>
        <w:rPr>
          <w:rFonts w:ascii="Times New Roman" w:eastAsia="Times New Roman" w:hAnsi="Times New Roman" w:cs="Times New Roman"/>
          <w:sz w:val="28"/>
          <w:szCs w:val="28"/>
          <w:highlight w:val="yellow"/>
        </w:rPr>
      </w:pPr>
      <w:r w:rsidRPr="00822D49">
        <w:rPr>
          <w:rFonts w:ascii="Times New Roman" w:eastAsia="Times New Roman" w:hAnsi="Times New Roman" w:cs="Times New Roman"/>
          <w:sz w:val="28"/>
          <w:szCs w:val="28"/>
          <w:highlight w:val="yellow"/>
        </w:rPr>
        <w:t>-</w:t>
      </w:r>
      <w:r w:rsidR="00D233C8" w:rsidRPr="00822D49">
        <w:rPr>
          <w:rFonts w:ascii="Times New Roman" w:eastAsia="Times New Roman" w:hAnsi="Times New Roman" w:cs="Times New Roman"/>
          <w:sz w:val="28"/>
          <w:szCs w:val="28"/>
          <w:highlight w:val="yellow"/>
        </w:rPr>
        <w:t xml:space="preserve"> Tài sản hợp pháp của nhà đầu tư không bị quốc hữu hóa hoặc bị tịch thu bằng biện pháp hành chính.</w:t>
      </w:r>
    </w:p>
    <w:p w:rsidR="00D233C8" w:rsidRDefault="002A05D2" w:rsidP="0095750B">
      <w:pPr>
        <w:shd w:val="clear" w:color="auto" w:fill="FFFFFF"/>
        <w:spacing w:before="60" w:after="60" w:line="269" w:lineRule="auto"/>
        <w:ind w:firstLine="567"/>
        <w:jc w:val="both"/>
        <w:rPr>
          <w:rFonts w:ascii="Times New Roman" w:eastAsia="Times New Roman" w:hAnsi="Times New Roman" w:cs="Times New Roman"/>
          <w:sz w:val="28"/>
          <w:szCs w:val="28"/>
        </w:rPr>
      </w:pPr>
      <w:r w:rsidRPr="00822D49">
        <w:rPr>
          <w:rFonts w:ascii="Times New Roman" w:eastAsia="Times New Roman" w:hAnsi="Times New Roman" w:cs="Times New Roman"/>
          <w:sz w:val="28"/>
          <w:szCs w:val="28"/>
          <w:highlight w:val="yellow"/>
        </w:rPr>
        <w:t>-</w:t>
      </w:r>
      <w:r w:rsidR="00D233C8" w:rsidRPr="00822D49">
        <w:rPr>
          <w:rFonts w:ascii="Times New Roman" w:eastAsia="Times New Roman" w:hAnsi="Times New Roman" w:cs="Times New Roman"/>
          <w:sz w:val="28"/>
          <w:szCs w:val="28"/>
          <w:highlight w:val="yellow"/>
        </w:rPr>
        <w:t xml:space="preserve"> Trường hợp Nhà nước trưng mua, trưng dụng tài sản vì lý do quốc phòng, an ninh hoặc vì lợi ích quốc gia, tình trạng khẩn cấp, phòng, chống thiên tai thì nhà đầu tư được thanh toán, bồi thường theo quy định của pháp luật về trưng mua, trưng dụng tài sản và quy định khác của pháp luật có liên quan.</w:t>
      </w:r>
    </w:p>
    <w:p w:rsidR="00F934A5" w:rsidRPr="002A05D2" w:rsidRDefault="00F934A5" w:rsidP="00F934A5">
      <w:pPr>
        <w:shd w:val="clear" w:color="auto" w:fill="FFFFFF"/>
        <w:spacing w:before="60" w:after="60" w:line="269" w:lineRule="auto"/>
        <w:ind w:firstLine="567"/>
        <w:jc w:val="both"/>
        <w:rPr>
          <w:rFonts w:ascii="Times New Roman" w:eastAsia="Times New Roman" w:hAnsi="Times New Roman" w:cs="Times New Roman"/>
          <w:sz w:val="28"/>
          <w:szCs w:val="28"/>
        </w:rPr>
      </w:pPr>
      <w:r w:rsidRPr="00224881">
        <w:rPr>
          <w:rFonts w:ascii="Times New Roman" w:eastAsia="Times New Roman" w:hAnsi="Times New Roman" w:cs="Times New Roman"/>
          <w:sz w:val="28"/>
          <w:szCs w:val="28"/>
          <w:highlight w:val="yellow"/>
        </w:rPr>
        <w:t>Như vậy, Chính phủ Việt Nam đã cam kết rõ ràng rằng sẽ không thực hiện việc quốc hữu hóa hoặc thu hồi tài sản hợp pháp của nhà đầu tư thông qua các biện pháp hành chính. Cam kết này đảm bảo rằng các nhà đầu tư sẽ hoàn toàn yên tâm rằng tài sản hợp pháp của họ sẽ không bị chuyển thành tài sản quốc gia, đồng thời giảm thiểu tối đa nguy cơ "mất trắng" tài sản vào tay nhà nước khi tiến hành đầu tư tại Việt Nam. Thậm chí, trong những trường hợp đặc biệt như "vì lý do quốc phòng, an ninh", "vì lợi ích quốc gia" hay "trong tình huống khẩn cấp", tài sản của nhà đầu tư chỉ có thể bị nhà nước "trưng mua, trưng dụng" và nhà đầu tư sẽ nhận được sự bồi thường hợp lý theo các quy định của pháp luật về trưng mua, trưng dụng và các quy định liên quan. Như vậy, tài sản của nhà đầu tư sẽ chỉ bị tác động trong một phạm vi rất hạn chế và luôn có sự bồi thường thỏa đáng theo pháp luật. Điều này cũng là một trong những biện pháp bảo vệ quyền lợi của các nhà đầu tư, được ghi nhận xuyên suốt trong các văn bản pháp lý như Luật Khuyến khích Đầu tư năm 1994, sửa đổi năm 1998, Luật Đầu tư nước ngoài vào Việt Nam năm 1996, sửa đổi bổ sung năm 2000, Luật Đầu tư năm 2005, Luật Đầu tư năm 2014, và hiện nay là Luật Đầu tư năm 2020. Biện pháp này thể hiện cam kết của nhà nước đối với tất cả các nhà đầu tư thực hiện đầu tư theo đúng quy định pháp luật Việt Nam, không phân biệt quốc tịch hay nguồn gốc tài sản.</w:t>
      </w:r>
    </w:p>
    <w:p w:rsidR="00D233C8" w:rsidRDefault="002A05D2" w:rsidP="0095750B">
      <w:pPr>
        <w:tabs>
          <w:tab w:val="left" w:pos="567"/>
        </w:tabs>
        <w:spacing w:before="60" w:after="60" w:line="269" w:lineRule="auto"/>
        <w:ind w:firstLine="567"/>
        <w:jc w:val="both"/>
        <w:rPr>
          <w:rFonts w:ascii="Times New Roman" w:hAnsi="Times New Roman" w:cs="Times New Roman"/>
          <w:sz w:val="28"/>
          <w:szCs w:val="28"/>
        </w:rPr>
      </w:pPr>
      <w:r>
        <w:rPr>
          <w:rFonts w:ascii="Times New Roman" w:hAnsi="Times New Roman" w:cs="Times New Roman"/>
          <w:b/>
          <w:sz w:val="28"/>
          <w:szCs w:val="28"/>
        </w:rPr>
        <w:tab/>
      </w:r>
      <w:r w:rsidR="00D233C8" w:rsidRPr="006A5D93">
        <w:rPr>
          <w:rFonts w:ascii="Times New Roman" w:hAnsi="Times New Roman" w:cs="Times New Roman"/>
          <w:b/>
          <w:sz w:val="28"/>
          <w:szCs w:val="28"/>
        </w:rPr>
        <w:t xml:space="preserve">Câu </w:t>
      </w:r>
      <w:r>
        <w:rPr>
          <w:rFonts w:ascii="Times New Roman" w:hAnsi="Times New Roman" w:cs="Times New Roman"/>
          <w:b/>
          <w:sz w:val="28"/>
          <w:szCs w:val="28"/>
        </w:rPr>
        <w:t>9</w:t>
      </w:r>
      <w:r w:rsidR="00D233C8" w:rsidRPr="006A5D93">
        <w:rPr>
          <w:rFonts w:ascii="Times New Roman" w:hAnsi="Times New Roman" w:cs="Times New Roman"/>
          <w:b/>
          <w:sz w:val="28"/>
          <w:szCs w:val="28"/>
        </w:rPr>
        <w:t>.</w:t>
      </w:r>
      <w:r>
        <w:rPr>
          <w:rFonts w:ascii="Times New Roman" w:hAnsi="Times New Roman" w:cs="Times New Roman"/>
          <w:b/>
          <w:sz w:val="28"/>
          <w:szCs w:val="28"/>
        </w:rPr>
        <w:t xml:space="preserve"> Tôi là chủ doanh nghiệp kinh doanh vật tư xây dựng. Hiện tại doanh nghiệp đang kinh doanh rất thuận lợi, mọi chế độ chính sách của nhà nước đều đảm bảo quyền lợi cho doanh nghiệp. Nhưng có một hiện thực là văn bản pháp luật luôn có sự thay đổi, tôi muốn biết quy định về </w:t>
      </w:r>
      <w:r w:rsidR="00114B61">
        <w:rPr>
          <w:rFonts w:ascii="Times New Roman" w:hAnsi="Times New Roman" w:cs="Times New Roman"/>
          <w:b/>
          <w:sz w:val="28"/>
          <w:szCs w:val="28"/>
        </w:rPr>
        <w:t>b</w:t>
      </w:r>
      <w:r w:rsidRPr="002A05D2">
        <w:rPr>
          <w:rFonts w:ascii="Times New Roman" w:hAnsi="Times New Roman" w:cs="Times New Roman"/>
          <w:b/>
          <w:sz w:val="28"/>
          <w:szCs w:val="28"/>
        </w:rPr>
        <w:t>ảo đảm đầu tư kinh doanh trong trường hợp thay đổi pháp luật</w:t>
      </w:r>
      <w:r w:rsidR="00114B61">
        <w:rPr>
          <w:rFonts w:ascii="Times New Roman" w:hAnsi="Times New Roman" w:cs="Times New Roman"/>
          <w:b/>
          <w:sz w:val="28"/>
          <w:szCs w:val="28"/>
        </w:rPr>
        <w:t>.</w:t>
      </w:r>
    </w:p>
    <w:p w:rsidR="00D233C8" w:rsidRDefault="00D233C8" w:rsidP="0095750B">
      <w:pPr>
        <w:spacing w:before="60" w:after="60" w:line="269" w:lineRule="auto"/>
        <w:ind w:firstLine="567"/>
        <w:rPr>
          <w:rFonts w:ascii="Times New Roman" w:hAnsi="Times New Roman" w:cs="Times New Roman"/>
          <w:b/>
          <w:i/>
          <w:color w:val="000000"/>
          <w:sz w:val="28"/>
          <w:szCs w:val="28"/>
          <w:shd w:val="clear" w:color="auto" w:fill="FFFFFF"/>
        </w:rPr>
      </w:pPr>
      <w:r w:rsidRPr="006A5D93">
        <w:rPr>
          <w:rFonts w:ascii="Times New Roman" w:hAnsi="Times New Roman" w:cs="Times New Roman"/>
          <w:b/>
          <w:i/>
          <w:color w:val="000000"/>
          <w:sz w:val="28"/>
          <w:szCs w:val="28"/>
          <w:shd w:val="clear" w:color="auto" w:fill="FFFFFF"/>
        </w:rPr>
        <w:t>Trả lời:</w:t>
      </w:r>
    </w:p>
    <w:p w:rsidR="00114B61" w:rsidRPr="002A05D2" w:rsidRDefault="00114B61" w:rsidP="0095750B">
      <w:pPr>
        <w:shd w:val="clear" w:color="auto" w:fill="FFFFFF"/>
        <w:spacing w:before="60" w:after="60" w:line="269" w:lineRule="auto"/>
        <w:ind w:firstLine="567"/>
        <w:jc w:val="both"/>
        <w:rPr>
          <w:rFonts w:ascii="Times New Roman" w:eastAsia="Times New Roman" w:hAnsi="Times New Roman" w:cs="Times New Roman"/>
          <w:sz w:val="28"/>
          <w:szCs w:val="28"/>
        </w:rPr>
      </w:pPr>
      <w:bookmarkStart w:id="13" w:name="dieu_13"/>
      <w:r>
        <w:rPr>
          <w:rFonts w:ascii="Times New Roman" w:eastAsia="Times New Roman" w:hAnsi="Times New Roman" w:cs="Times New Roman"/>
          <w:color w:val="000000"/>
          <w:sz w:val="28"/>
          <w:szCs w:val="28"/>
        </w:rPr>
        <w:t xml:space="preserve">Điều 13 </w:t>
      </w:r>
      <w:r w:rsidRPr="00D233C8">
        <w:rPr>
          <w:rFonts w:ascii="Times New Roman" w:eastAsia="Times New Roman" w:hAnsi="Times New Roman" w:cs="Times New Roman"/>
          <w:sz w:val="28"/>
          <w:szCs w:val="28"/>
        </w:rPr>
        <w:t>Luật Đầu tư năm 2020 quy định</w:t>
      </w:r>
      <w:r>
        <w:rPr>
          <w:rFonts w:ascii="Times New Roman" w:eastAsia="Times New Roman" w:hAnsi="Times New Roman" w:cs="Times New Roman"/>
          <w:sz w:val="28"/>
          <w:szCs w:val="28"/>
        </w:rPr>
        <w:t xml:space="preserve"> về </w:t>
      </w:r>
      <w:r w:rsidRPr="002A05D2">
        <w:rPr>
          <w:rFonts w:ascii="Times New Roman" w:eastAsia="Times New Roman" w:hAnsi="Times New Roman" w:cs="Times New Roman"/>
          <w:color w:val="000000"/>
          <w:sz w:val="28"/>
          <w:szCs w:val="28"/>
        </w:rPr>
        <w:t>Bảo đảm đầu tư kinh doanh trong trường hợp thay đổi pháp luật</w:t>
      </w:r>
      <w:r>
        <w:rPr>
          <w:rFonts w:ascii="Times New Roman" w:eastAsia="Times New Roman" w:hAnsi="Times New Roman" w:cs="Times New Roman"/>
          <w:color w:val="000000"/>
          <w:sz w:val="28"/>
          <w:szCs w:val="28"/>
        </w:rPr>
        <w:t xml:space="preserve"> </w:t>
      </w:r>
      <w:r w:rsidRPr="002A05D2">
        <w:rPr>
          <w:rFonts w:ascii="Times New Roman" w:eastAsia="Times New Roman" w:hAnsi="Times New Roman" w:cs="Times New Roman"/>
          <w:sz w:val="28"/>
          <w:szCs w:val="28"/>
        </w:rPr>
        <w:t>như sau:</w:t>
      </w:r>
    </w:p>
    <w:bookmarkEnd w:id="13"/>
    <w:p w:rsidR="002A05D2" w:rsidRPr="002A05D2" w:rsidRDefault="00114B61"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2A05D2" w:rsidRPr="002A05D2">
        <w:rPr>
          <w:rFonts w:ascii="Times New Roman" w:eastAsia="Times New Roman" w:hAnsi="Times New Roman" w:cs="Times New Roman"/>
          <w:color w:val="000000"/>
          <w:sz w:val="28"/>
          <w:szCs w:val="28"/>
        </w:rPr>
        <w:t xml:space="preserve"> Trường hợp văn bản pháp luật mới được ban hành quy định ưu đãi đầu tư mới, ưu đãi đầu tư cao hơn thì nhà đầu tư được hưởng ưu đãi đầu tư theo quy định của văn bản pháp luật mới cho thời gian hưởng ưu đãi còn lại của dự án đầu tư, trừ ưu đãi đầu tư đặc biệt đối với dự án đầu tư </w:t>
      </w:r>
      <w:r w:rsidRPr="00114B61">
        <w:rPr>
          <w:rFonts w:ascii="Times New Roman" w:eastAsia="Times New Roman" w:hAnsi="Times New Roman" w:cs="Times New Roman"/>
          <w:color w:val="000000"/>
          <w:sz w:val="28"/>
          <w:szCs w:val="28"/>
        </w:rPr>
        <w:t>đã được cấp Giấy chứng nhận đầu tư, Giấy chứng nhận đăng ký đầu tư hoặc quyết định chủ trương đầu tư trước ngày Luật Đầu tư năm 2020 có hiệu lực thi hành</w:t>
      </w:r>
      <w:r w:rsidR="002A05D2" w:rsidRPr="002A05D2">
        <w:rPr>
          <w:rFonts w:ascii="Times New Roman" w:eastAsia="Times New Roman" w:hAnsi="Times New Roman" w:cs="Times New Roman"/>
          <w:color w:val="000000"/>
          <w:sz w:val="28"/>
          <w:szCs w:val="28"/>
        </w:rPr>
        <w:t>.</w:t>
      </w:r>
    </w:p>
    <w:p w:rsidR="002A05D2" w:rsidRPr="002A05D2" w:rsidRDefault="00114B61"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bookmarkStart w:id="14" w:name="khoan_2_13"/>
      <w:r>
        <w:rPr>
          <w:rFonts w:ascii="Times New Roman" w:eastAsia="Times New Roman" w:hAnsi="Times New Roman" w:cs="Times New Roman"/>
          <w:color w:val="000000"/>
          <w:sz w:val="28"/>
          <w:szCs w:val="28"/>
        </w:rPr>
        <w:t>-</w:t>
      </w:r>
      <w:r w:rsidR="002A05D2" w:rsidRPr="002A05D2">
        <w:rPr>
          <w:rFonts w:ascii="Times New Roman" w:eastAsia="Times New Roman" w:hAnsi="Times New Roman" w:cs="Times New Roman"/>
          <w:color w:val="000000"/>
          <w:sz w:val="28"/>
          <w:szCs w:val="28"/>
        </w:rPr>
        <w:t xml:space="preserve"> Trường hợp văn bản pháp luật mới được ban hành quy định ưu đãi đầu tư thấp hơn ưu đãi đầu tư mà nhà đầu tư được hưởng trước đó thì nhà đầu tư được tiếp tục áp dụng ưu đãi đầu tư theo quy định trước đó cho thời gian hưởng ưu đãi còn lại của dự án đầu tư</w:t>
      </w:r>
      <w:bookmarkEnd w:id="14"/>
      <w:r>
        <w:rPr>
          <w:rFonts w:ascii="Times New Roman" w:eastAsia="Times New Roman" w:hAnsi="Times New Roman" w:cs="Times New Roman"/>
          <w:color w:val="000000"/>
          <w:sz w:val="28"/>
          <w:szCs w:val="28"/>
        </w:rPr>
        <w:t xml:space="preserve"> (</w:t>
      </w:r>
      <w:r w:rsidRPr="002A05D2">
        <w:rPr>
          <w:rFonts w:ascii="Times New Roman" w:eastAsia="Times New Roman" w:hAnsi="Times New Roman" w:cs="Times New Roman"/>
          <w:color w:val="000000"/>
          <w:sz w:val="28"/>
          <w:szCs w:val="28"/>
        </w:rPr>
        <w:t>không áp dụng trong trường hợp thay đổi quy định của văn bản pháp luật vì lý do quốc phòng, an ninh quốc gia, trật tự, an toàn xã hội, đạo đức xã hội, sức khỏe của cộng đồng, bảo vệ môi trường</w:t>
      </w:r>
      <w:r>
        <w:rPr>
          <w:rFonts w:ascii="Times New Roman" w:eastAsia="Times New Roman" w:hAnsi="Times New Roman" w:cs="Times New Roman"/>
          <w:color w:val="000000"/>
          <w:sz w:val="28"/>
          <w:szCs w:val="28"/>
        </w:rPr>
        <w:t>).</w:t>
      </w:r>
    </w:p>
    <w:p w:rsidR="002A05D2" w:rsidRDefault="00114B61"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bookmarkStart w:id="15" w:name="khoan_4_13"/>
      <w:r>
        <w:rPr>
          <w:rFonts w:ascii="Times New Roman" w:eastAsia="Times New Roman" w:hAnsi="Times New Roman" w:cs="Times New Roman"/>
          <w:color w:val="000000"/>
          <w:sz w:val="28"/>
          <w:szCs w:val="28"/>
        </w:rPr>
        <w:t>-</w:t>
      </w:r>
      <w:r w:rsidR="002A05D2" w:rsidRPr="002A05D2">
        <w:rPr>
          <w:rFonts w:ascii="Times New Roman" w:eastAsia="Times New Roman" w:hAnsi="Times New Roman" w:cs="Times New Roman"/>
          <w:color w:val="000000"/>
          <w:sz w:val="28"/>
          <w:szCs w:val="28"/>
        </w:rPr>
        <w:t xml:space="preserve"> Trường hợp nhà đầu tư không được tiếp tục áp dụng ưu đãi đầu tư </w:t>
      </w:r>
      <w:r>
        <w:rPr>
          <w:rFonts w:ascii="Times New Roman" w:eastAsia="Times New Roman" w:hAnsi="Times New Roman" w:cs="Times New Roman"/>
          <w:color w:val="000000"/>
          <w:sz w:val="28"/>
          <w:szCs w:val="28"/>
        </w:rPr>
        <w:t xml:space="preserve">vì </w:t>
      </w:r>
      <w:r w:rsidRPr="002A05D2">
        <w:rPr>
          <w:rFonts w:ascii="Times New Roman" w:eastAsia="Times New Roman" w:hAnsi="Times New Roman" w:cs="Times New Roman"/>
          <w:color w:val="000000"/>
          <w:sz w:val="28"/>
          <w:szCs w:val="28"/>
        </w:rPr>
        <w:t xml:space="preserve">không áp dụng trong trường hợp thay đổi quy định của văn bản pháp luật vì lý do quốc phòng, an ninh quốc gia, trật tự, an toàn xã hội, đạo đức xã hội, sức khỏe của cộng đồng, bảo vệ môi trường </w:t>
      </w:r>
      <w:r w:rsidR="002A05D2" w:rsidRPr="002A05D2">
        <w:rPr>
          <w:rFonts w:ascii="Times New Roman" w:eastAsia="Times New Roman" w:hAnsi="Times New Roman" w:cs="Times New Roman"/>
          <w:color w:val="000000"/>
          <w:sz w:val="28"/>
          <w:szCs w:val="28"/>
        </w:rPr>
        <w:t>thì được xem xét, giải quyết bằng một hoặc một số biện pháp sau đây:</w:t>
      </w:r>
      <w:bookmarkEnd w:id="15"/>
      <w:r w:rsidR="002A05D2" w:rsidRPr="002A05D2">
        <w:rPr>
          <w:rFonts w:ascii="Times New Roman" w:eastAsia="Times New Roman" w:hAnsi="Times New Roman" w:cs="Times New Roman"/>
          <w:color w:val="000000"/>
          <w:sz w:val="28"/>
          <w:szCs w:val="28"/>
        </w:rPr>
        <w:t xml:space="preserve"> Khấu trừ thiệt hại thực tế của nhà đầu tư vào thu nhập</w:t>
      </w:r>
      <w:r>
        <w:rPr>
          <w:rFonts w:ascii="Times New Roman" w:eastAsia="Times New Roman" w:hAnsi="Times New Roman" w:cs="Times New Roman"/>
          <w:color w:val="000000"/>
          <w:sz w:val="28"/>
          <w:szCs w:val="28"/>
        </w:rPr>
        <w:t xml:space="preserve"> chịu thuế; </w:t>
      </w:r>
      <w:r w:rsidR="002A05D2" w:rsidRPr="002A05D2">
        <w:rPr>
          <w:rFonts w:ascii="Times New Roman" w:eastAsia="Times New Roman" w:hAnsi="Times New Roman" w:cs="Times New Roman"/>
          <w:color w:val="000000"/>
          <w:sz w:val="28"/>
          <w:szCs w:val="28"/>
        </w:rPr>
        <w:t>Điều chỉnh mục tiêu hoạt động của dự án đầu tư; Hỗ trợ nhà đầu tư khắc phục thiệt hại.</w:t>
      </w:r>
      <w:r>
        <w:rPr>
          <w:rFonts w:ascii="Times New Roman" w:eastAsia="Times New Roman" w:hAnsi="Times New Roman" w:cs="Times New Roman"/>
          <w:color w:val="000000"/>
          <w:sz w:val="28"/>
          <w:szCs w:val="28"/>
        </w:rPr>
        <w:t xml:space="preserve"> Tuy nhiên </w:t>
      </w:r>
      <w:r w:rsidR="002A05D2" w:rsidRPr="002A05D2">
        <w:rPr>
          <w:rFonts w:ascii="Times New Roman" w:eastAsia="Times New Roman" w:hAnsi="Times New Roman" w:cs="Times New Roman"/>
          <w:color w:val="000000"/>
          <w:sz w:val="28"/>
          <w:szCs w:val="28"/>
        </w:rPr>
        <w:t>nhà đầu tư phải có yêu cầu bằng văn bản trong thời hạn 03 năm kể từ ngày văn bản pháp luật mới có hiệu lực thi hành.</w:t>
      </w:r>
    </w:p>
    <w:p w:rsidR="005723B6" w:rsidRPr="006F5958" w:rsidRDefault="005723B6" w:rsidP="005723B6">
      <w:pPr>
        <w:shd w:val="clear" w:color="auto" w:fill="FFFFFF"/>
        <w:spacing w:before="60" w:after="60" w:line="269" w:lineRule="auto"/>
        <w:ind w:firstLine="567"/>
        <w:jc w:val="both"/>
        <w:rPr>
          <w:rFonts w:ascii="Times New Roman" w:eastAsia="Times New Roman" w:hAnsi="Times New Roman" w:cs="Times New Roman"/>
          <w:color w:val="000000"/>
          <w:sz w:val="28"/>
          <w:szCs w:val="28"/>
          <w:highlight w:val="yellow"/>
        </w:rPr>
      </w:pPr>
      <w:r w:rsidRPr="006F5958">
        <w:rPr>
          <w:rFonts w:ascii="Times New Roman" w:eastAsia="Times New Roman" w:hAnsi="Times New Roman" w:cs="Times New Roman"/>
          <w:i/>
          <w:color w:val="000000"/>
          <w:sz w:val="28"/>
          <w:szCs w:val="28"/>
          <w:highlight w:val="yellow"/>
        </w:rPr>
        <w:t>Qua đây</w:t>
      </w:r>
      <w:r w:rsidRPr="006F5958">
        <w:rPr>
          <w:rFonts w:ascii="Times New Roman" w:eastAsia="Times New Roman" w:hAnsi="Times New Roman" w:cs="Times New Roman"/>
          <w:color w:val="000000"/>
          <w:sz w:val="28"/>
          <w:szCs w:val="28"/>
          <w:highlight w:val="yellow"/>
        </w:rPr>
        <w:t>, chúng ta thấy rằng, về cơ bản, các thay đổi trong pháp luật đầu tư cũng như hệ thống pháp luật nói chung của Việt Nam sẽ không áp dụng hồi tố đối với các quan hệ xã hội hoặc quan hệ đầu tư đã phát sinh trước khi các văn bản pháp luật thay đổi được ban hành. Điều này tuân thủ nguyên tắc pháp lý về việc không có hiệu lực hồi tố, có nghĩa là các quan hệ xã hội hình thành trước thời điểm ban hành các văn bản pháp luật mới sẽ không bị ảnh hưởng bởi những thay đổi trong các văn bản pháp luật này. Tuy nhiên, trong một số trường hợp, Nhà nước Việt Nam đã thiết kế những quy định đặc biệt để bảo vệ quyền lợi của nhà đầu tư, vượt qua nguyên tắc pháp lý về việc không có hiệu lực hồi tố, nhằm đảm bảo quyền lợi chính đáng cho họ. Điều này giúp Nhà nước đạt được hai mục tiêu quan trọng: bảo vệ nhà đầu tư khỏi những tác động tiêu cực của việc thay đổi pháp luật, đặc biệt là khi các quy định ưu đãi được thay đổi theo hướng bất lợi cho nhà đầu tư. Tạo cơ hội cho nhà đầu tư được hưởng những ưu đãi tốt hơn từ các thay đổi pháp lý, qua đó tăng cơ hội thành công và hiệu quả cho hoạt động đầu tư của họ. Tuy nhiên, cũng có những trường hợp ngoại lệ đối với các quy định này, đặc biệt là khi pháp luật thay đổi theo hướng làm giảm ưu đãi cho nhà đầu tư. Theo Điều 13 Luật Đầu tư 2020, trong những trường hợp liên quan đến quốc phòng, an ninh quốc gia, trật tự an toàn xã hội, đạo đức xã hội, sức khỏe cộng đồng hoặc bảo vệ môi trường, nhà đầu tư sẽ không còn được hưởng các ưu đãi như trước, mà thay vào đó sẽ áp dụng mức ưu đãi thấp hơn theo quy định mới. Quy định này được đưa ra để bảo vệ lợi ích quốc gia, đảm bảo các yếu tố an ninh, trật tự xã hội, và bảo vệ môi trường được ưu tiên cao hơn lợi ích của nhà đầu tư. Tuy nhiên, để bảo vệ quyền lợi hợp pháp của nhà đầu tư trong trường hợp bị giảm ưu đãi, Nhà nước có quy định các biện pháp hỗ trợ, như sau: Khấu trừ thiệt hại thực tế của nhà đầu tư vào thu nhập chịu thuế; Điều chỉnh mục tiêu hoạt động của dự án đầu tư và hỗ trợ nhà đầu tư khắc phục thiệt hại.</w:t>
      </w:r>
    </w:p>
    <w:p w:rsidR="005723B6" w:rsidRPr="005723B6" w:rsidRDefault="005723B6" w:rsidP="005723B6">
      <w:pPr>
        <w:shd w:val="clear" w:color="auto" w:fill="FFFFFF"/>
        <w:spacing w:before="60" w:after="60" w:line="269" w:lineRule="auto"/>
        <w:ind w:firstLine="567"/>
        <w:jc w:val="both"/>
        <w:rPr>
          <w:rFonts w:ascii="Times New Roman" w:eastAsia="Times New Roman" w:hAnsi="Times New Roman" w:cs="Times New Roman"/>
          <w:i/>
          <w:color w:val="000000"/>
          <w:sz w:val="28"/>
          <w:szCs w:val="28"/>
        </w:rPr>
      </w:pPr>
      <w:r w:rsidRPr="006F5958">
        <w:rPr>
          <w:rFonts w:ascii="Times New Roman" w:eastAsia="Times New Roman" w:hAnsi="Times New Roman" w:cs="Times New Roman"/>
          <w:i/>
          <w:color w:val="000000"/>
          <w:sz w:val="28"/>
          <w:szCs w:val="28"/>
          <w:highlight w:val="yellow"/>
        </w:rPr>
        <w:t>Các biện pháp này giúp chia sẻ rủi ro từ phía nhà đầu tư và thể hiện sự quan tâm của Nhà nước đối với việc bảo vệ quyền lợi hợp pháp của các nhà đầu tư, mặc dù việc thực hiện có thể gây ra một số thua thiệt cho Nhà nước. Chính vì vậy, cam kết này cũng minh chứng cho sự thiện chí và hợp tác của Nhà nước Việt Nam trong việc chào đón và tạo điều kiện thuận lợi cho các nhà đầu tư khi tham gia vào môi trường đầu tư tại Việt Nam.</w:t>
      </w:r>
    </w:p>
    <w:p w:rsidR="006E670D" w:rsidRPr="00114B61" w:rsidRDefault="00114B61"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r>
        <w:rPr>
          <w:rFonts w:ascii="Times New Roman" w:hAnsi="Times New Roman" w:cs="Times New Roman"/>
          <w:b/>
          <w:sz w:val="28"/>
          <w:szCs w:val="28"/>
        </w:rPr>
        <w:tab/>
      </w:r>
      <w:r w:rsidR="00D233C8" w:rsidRPr="006A5D93">
        <w:rPr>
          <w:rFonts w:ascii="Times New Roman" w:hAnsi="Times New Roman" w:cs="Times New Roman"/>
          <w:b/>
          <w:sz w:val="28"/>
          <w:szCs w:val="28"/>
        </w:rPr>
        <w:t xml:space="preserve">Câu </w:t>
      </w:r>
      <w:r>
        <w:rPr>
          <w:rFonts w:ascii="Times New Roman" w:hAnsi="Times New Roman" w:cs="Times New Roman"/>
          <w:b/>
          <w:sz w:val="28"/>
          <w:szCs w:val="28"/>
        </w:rPr>
        <w:t>10</w:t>
      </w:r>
      <w:r w:rsidR="00D233C8" w:rsidRPr="006A5D93">
        <w:rPr>
          <w:rFonts w:ascii="Times New Roman" w:hAnsi="Times New Roman" w:cs="Times New Roman"/>
          <w:b/>
          <w:sz w:val="28"/>
          <w:szCs w:val="28"/>
        </w:rPr>
        <w:t>.</w:t>
      </w:r>
      <w:r>
        <w:rPr>
          <w:rFonts w:ascii="Times New Roman" w:hAnsi="Times New Roman" w:cs="Times New Roman"/>
          <w:b/>
          <w:sz w:val="28"/>
          <w:szCs w:val="28"/>
        </w:rPr>
        <w:t xml:space="preserve"> Doanh nghiệp của tôi vừ</w:t>
      </w:r>
      <w:r w:rsidR="006E670D">
        <w:rPr>
          <w:rFonts w:ascii="Times New Roman" w:hAnsi="Times New Roman" w:cs="Times New Roman"/>
          <w:b/>
          <w:sz w:val="28"/>
          <w:szCs w:val="28"/>
        </w:rPr>
        <w:t>a</w:t>
      </w:r>
      <w:r>
        <w:rPr>
          <w:rFonts w:ascii="Times New Roman" w:hAnsi="Times New Roman" w:cs="Times New Roman"/>
          <w:b/>
          <w:sz w:val="28"/>
          <w:szCs w:val="28"/>
        </w:rPr>
        <w:t xml:space="preserve"> ký một hợp đồng hợp tác kinh doanh với một doanh nghiệp kinh doanh sản phẩm OCOP</w:t>
      </w:r>
      <w:r w:rsidR="006E670D">
        <w:rPr>
          <w:rFonts w:ascii="Times New Roman" w:hAnsi="Times New Roman" w:cs="Times New Roman"/>
          <w:b/>
          <w:sz w:val="28"/>
          <w:szCs w:val="28"/>
        </w:rPr>
        <w:t xml:space="preserve"> trong nước</w:t>
      </w:r>
      <w:r>
        <w:rPr>
          <w:rFonts w:ascii="Times New Roman" w:hAnsi="Times New Roman" w:cs="Times New Roman"/>
          <w:b/>
          <w:sz w:val="28"/>
          <w:szCs w:val="28"/>
        </w:rPr>
        <w:t xml:space="preserve">. Quá trình ký hợp đồng do tôi bất cản dẫn đến một số sai sót gây thiệt hại cho doanh nghiệp của tôi, tôi đã đề xuất huỷ hợp đồng để </w:t>
      </w:r>
      <w:r w:rsidR="006E670D">
        <w:rPr>
          <w:rFonts w:ascii="Times New Roman" w:hAnsi="Times New Roman" w:cs="Times New Roman"/>
          <w:b/>
          <w:sz w:val="28"/>
          <w:szCs w:val="28"/>
        </w:rPr>
        <w:t xml:space="preserve">thương lượng lại nhưng đối tác không đồng ý. Tô muốn hỏi quy định về </w:t>
      </w:r>
      <w:r w:rsidR="006E670D">
        <w:rPr>
          <w:rFonts w:ascii="Times New Roman" w:eastAsia="Times New Roman" w:hAnsi="Times New Roman" w:cs="Times New Roman"/>
          <w:b/>
          <w:bCs/>
          <w:color w:val="000000"/>
          <w:sz w:val="28"/>
          <w:szCs w:val="28"/>
        </w:rPr>
        <w:t>g</w:t>
      </w:r>
      <w:r w:rsidR="006E670D" w:rsidRPr="00114B61">
        <w:rPr>
          <w:rFonts w:ascii="Times New Roman" w:eastAsia="Times New Roman" w:hAnsi="Times New Roman" w:cs="Times New Roman"/>
          <w:b/>
          <w:bCs/>
          <w:color w:val="000000"/>
          <w:sz w:val="28"/>
          <w:szCs w:val="28"/>
        </w:rPr>
        <w:t>iải quyết tranh chấp trong hoạt động đầu tư kinh doanh</w:t>
      </w:r>
      <w:r w:rsidR="006E670D">
        <w:rPr>
          <w:rFonts w:ascii="Times New Roman" w:eastAsia="Times New Roman" w:hAnsi="Times New Roman" w:cs="Times New Roman"/>
          <w:b/>
          <w:bCs/>
          <w:color w:val="000000"/>
          <w:sz w:val="28"/>
          <w:szCs w:val="28"/>
        </w:rPr>
        <w:t xml:space="preserve"> được quy định như thế nào?</w:t>
      </w:r>
    </w:p>
    <w:p w:rsidR="00D233C8" w:rsidRDefault="00D233C8" w:rsidP="0095750B">
      <w:pPr>
        <w:spacing w:before="60" w:after="60" w:line="269" w:lineRule="auto"/>
        <w:ind w:firstLine="567"/>
        <w:jc w:val="both"/>
        <w:rPr>
          <w:rFonts w:ascii="Times New Roman" w:hAnsi="Times New Roman" w:cs="Times New Roman"/>
          <w:b/>
          <w:i/>
          <w:color w:val="000000"/>
          <w:sz w:val="28"/>
          <w:szCs w:val="28"/>
          <w:shd w:val="clear" w:color="auto" w:fill="FFFFFF"/>
        </w:rPr>
      </w:pPr>
      <w:r w:rsidRPr="006A5D93">
        <w:rPr>
          <w:rFonts w:ascii="Times New Roman" w:hAnsi="Times New Roman" w:cs="Times New Roman"/>
          <w:b/>
          <w:i/>
          <w:color w:val="000000"/>
          <w:sz w:val="28"/>
          <w:szCs w:val="28"/>
          <w:shd w:val="clear" w:color="auto" w:fill="FFFFFF"/>
        </w:rPr>
        <w:t>Trả lời:</w:t>
      </w:r>
      <w:r w:rsidR="006E670D" w:rsidRPr="006E670D">
        <w:rPr>
          <w:rFonts w:ascii="Times New Roman" w:eastAsia="Times New Roman" w:hAnsi="Times New Roman" w:cs="Times New Roman"/>
          <w:color w:val="000000"/>
          <w:sz w:val="28"/>
          <w:szCs w:val="28"/>
        </w:rPr>
        <w:t xml:space="preserve"> </w:t>
      </w:r>
      <w:r w:rsidR="006E670D">
        <w:rPr>
          <w:rFonts w:ascii="Times New Roman" w:eastAsia="Times New Roman" w:hAnsi="Times New Roman" w:cs="Times New Roman"/>
          <w:color w:val="000000"/>
          <w:sz w:val="28"/>
          <w:szCs w:val="28"/>
        </w:rPr>
        <w:t xml:space="preserve">Điều 14 </w:t>
      </w:r>
      <w:r w:rsidR="006E670D" w:rsidRPr="00D233C8">
        <w:rPr>
          <w:rFonts w:ascii="Times New Roman" w:eastAsia="Times New Roman" w:hAnsi="Times New Roman" w:cs="Times New Roman"/>
          <w:sz w:val="28"/>
          <w:szCs w:val="28"/>
        </w:rPr>
        <w:t>Luật Đầu tư năm 2020 quy định</w:t>
      </w:r>
      <w:r w:rsidR="006E670D">
        <w:rPr>
          <w:rFonts w:ascii="Times New Roman" w:eastAsia="Times New Roman" w:hAnsi="Times New Roman" w:cs="Times New Roman"/>
          <w:sz w:val="28"/>
          <w:szCs w:val="28"/>
        </w:rPr>
        <w:t xml:space="preserve"> về </w:t>
      </w:r>
      <w:r w:rsidR="006E670D" w:rsidRPr="006E670D">
        <w:rPr>
          <w:rFonts w:ascii="Times New Roman" w:eastAsia="Times New Roman" w:hAnsi="Times New Roman" w:cs="Times New Roman"/>
          <w:bCs/>
          <w:color w:val="000000"/>
          <w:sz w:val="28"/>
          <w:szCs w:val="28"/>
        </w:rPr>
        <w:t>g</w:t>
      </w:r>
      <w:r w:rsidR="006E670D" w:rsidRPr="00114B61">
        <w:rPr>
          <w:rFonts w:ascii="Times New Roman" w:eastAsia="Times New Roman" w:hAnsi="Times New Roman" w:cs="Times New Roman"/>
          <w:bCs/>
          <w:color w:val="000000"/>
          <w:sz w:val="28"/>
          <w:szCs w:val="28"/>
        </w:rPr>
        <w:t>iải quyết tranh chấp trong hoạt động đầu tư kinh doanh</w:t>
      </w:r>
      <w:r w:rsidR="006E670D" w:rsidRPr="006E670D">
        <w:rPr>
          <w:rFonts w:ascii="Times New Roman" w:eastAsia="Times New Roman" w:hAnsi="Times New Roman" w:cs="Times New Roman"/>
          <w:sz w:val="28"/>
          <w:szCs w:val="28"/>
        </w:rPr>
        <w:t xml:space="preserve"> </w:t>
      </w:r>
      <w:r w:rsidR="006E670D" w:rsidRPr="002A05D2">
        <w:rPr>
          <w:rFonts w:ascii="Times New Roman" w:eastAsia="Times New Roman" w:hAnsi="Times New Roman" w:cs="Times New Roman"/>
          <w:sz w:val="28"/>
          <w:szCs w:val="28"/>
        </w:rPr>
        <w:t>như sau:</w:t>
      </w:r>
    </w:p>
    <w:p w:rsidR="00114B61" w:rsidRPr="00114B61" w:rsidRDefault="006E670D"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114B61" w:rsidRPr="00114B61">
        <w:rPr>
          <w:rFonts w:ascii="Times New Roman" w:eastAsia="Times New Roman" w:hAnsi="Times New Roman" w:cs="Times New Roman"/>
          <w:color w:val="000000"/>
          <w:sz w:val="28"/>
          <w:szCs w:val="28"/>
        </w:rPr>
        <w:t xml:space="preserve"> Tranh chấp liên quan đến hoạt động đầu tư kinh doanh tại Việt Nam được giải quyết thông qua thương lượng, hòa giải. Trường hợp không thương lượng, hòa giải được thì tranh chấp được giải quyết tại Trọng tài hoặc Tòa án.</w:t>
      </w:r>
    </w:p>
    <w:p w:rsidR="00114B61" w:rsidRPr="00114B61" w:rsidRDefault="006E670D"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114B61" w:rsidRPr="00114B61">
        <w:rPr>
          <w:rFonts w:ascii="Times New Roman" w:eastAsia="Times New Roman" w:hAnsi="Times New Roman" w:cs="Times New Roman"/>
          <w:color w:val="000000"/>
          <w:sz w:val="28"/>
          <w:szCs w:val="28"/>
        </w:rPr>
        <w:t xml:space="preserve"> Tranh chấp giữa các nhà đầu tư trong nước, tổ chức kinh tế có vốn đầu tư nước ngoài hoặc giữa nhà đầu tư trong nước, tổ chức kinh tế có vốn đầu tư nước ngoài với cơ quan nhà nước có thẩm quyền liên quan đến hoạt động đầu tư kinh doanh trên lãnh thổ Việt Nam được giải quyết thông qua Trọng tài Việt Nam hoặc Tòa án Việt Nam.</w:t>
      </w:r>
    </w:p>
    <w:p w:rsidR="00114B61" w:rsidRPr="00114B61" w:rsidRDefault="006E670D"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114B61" w:rsidRPr="00114B61">
        <w:rPr>
          <w:rFonts w:ascii="Times New Roman" w:eastAsia="Times New Roman" w:hAnsi="Times New Roman" w:cs="Times New Roman"/>
          <w:color w:val="000000"/>
          <w:sz w:val="28"/>
          <w:szCs w:val="28"/>
        </w:rPr>
        <w:t xml:space="preserve"> Tranh chấp giữa nhà đầu tư nước ngoài với cơ quan nhà nước có thẩm quyền liên quan đến hoạt động đầu tư kinh doanh trên lãnh thổ Việt Nam được giải quyết thông qua Trọng tài Việt Nam hoặc Tòa án Việt Nam, trừ trường hợp có thỏa thuận khác theo hợp đồng hoặc điều ước quốc tế mà nước Cộng hòa xã hội chủ nghĩa Việt Nam là thành viên có quy định khác.</w:t>
      </w:r>
    </w:p>
    <w:p w:rsidR="002E133D" w:rsidRDefault="002E133D" w:rsidP="0095750B">
      <w:pPr>
        <w:spacing w:before="60" w:after="60" w:line="269" w:lineRule="auto"/>
        <w:ind w:firstLine="567"/>
        <w:jc w:val="both"/>
        <w:rPr>
          <w:rFonts w:ascii="Times New Roman" w:hAnsi="Times New Roman" w:cs="Times New Roman"/>
          <w:sz w:val="28"/>
          <w:szCs w:val="28"/>
        </w:rPr>
      </w:pPr>
    </w:p>
    <w:p w:rsidR="000E5814" w:rsidRPr="000E5814" w:rsidRDefault="00806217" w:rsidP="00806217">
      <w:pPr>
        <w:spacing w:before="60" w:after="60" w:line="269" w:lineRule="auto"/>
        <w:ind w:firstLine="567"/>
        <w:jc w:val="both"/>
        <w:rPr>
          <w:rFonts w:ascii="Times New Roman" w:hAnsi="Times New Roman" w:cs="Times New Roman"/>
          <w:sz w:val="28"/>
          <w:szCs w:val="28"/>
          <w:highlight w:val="yellow"/>
        </w:rPr>
      </w:pPr>
      <w:r w:rsidRPr="00806217">
        <w:rPr>
          <w:rFonts w:ascii="Times New Roman" w:hAnsi="Times New Roman" w:cs="Times New Roman"/>
          <w:i/>
          <w:sz w:val="28"/>
          <w:szCs w:val="28"/>
          <w:highlight w:val="yellow"/>
          <w:lang w:val="vi-VN"/>
        </w:rPr>
        <w:t>Như vậy</w:t>
      </w:r>
      <w:r>
        <w:rPr>
          <w:rFonts w:ascii="Times New Roman" w:hAnsi="Times New Roman" w:cs="Times New Roman"/>
          <w:sz w:val="28"/>
          <w:szCs w:val="28"/>
          <w:highlight w:val="yellow"/>
          <w:lang w:val="vi-VN"/>
        </w:rPr>
        <w:t xml:space="preserve">, </w:t>
      </w:r>
      <w:r>
        <w:rPr>
          <w:rFonts w:ascii="Times New Roman" w:hAnsi="Times New Roman" w:cs="Times New Roman"/>
          <w:sz w:val="28"/>
          <w:szCs w:val="28"/>
          <w:highlight w:val="yellow"/>
        </w:rPr>
        <w:t>t</w:t>
      </w:r>
      <w:r w:rsidR="000E5814" w:rsidRPr="000E5814">
        <w:rPr>
          <w:rFonts w:ascii="Times New Roman" w:hAnsi="Times New Roman" w:cs="Times New Roman"/>
          <w:sz w:val="28"/>
          <w:szCs w:val="28"/>
          <w:highlight w:val="yellow"/>
        </w:rPr>
        <w:t>heo quy định tại Khoản 1 Điều 14 Luật Đầu tư 2020, các tranh chấp liên quan đến hoạt động đầu tư và kinh doanh tại Việt Nam sẽ được giải quyết qua các phương thức sau:</w:t>
      </w:r>
    </w:p>
    <w:p w:rsidR="000E5814" w:rsidRPr="000E5814" w:rsidRDefault="000E5814" w:rsidP="000E5814">
      <w:pPr>
        <w:spacing w:before="60" w:after="60" w:line="269" w:lineRule="auto"/>
        <w:ind w:firstLine="567"/>
        <w:jc w:val="both"/>
        <w:rPr>
          <w:rFonts w:ascii="Times New Roman" w:hAnsi="Times New Roman" w:cs="Times New Roman"/>
          <w:sz w:val="28"/>
          <w:szCs w:val="28"/>
          <w:highlight w:val="yellow"/>
        </w:rPr>
      </w:pPr>
      <w:r w:rsidRPr="000E5814">
        <w:rPr>
          <w:rFonts w:ascii="Times New Roman" w:hAnsi="Times New Roman" w:cs="Times New Roman"/>
          <w:sz w:val="28"/>
          <w:szCs w:val="28"/>
          <w:highlight w:val="yellow"/>
        </w:rPr>
        <w:t>Thương lượng: Các bên tranh chấp sẽ trực tiếp thương thảo để đạt được thỏa thuận, không cần sự can thiệp của bên thứ ba.</w:t>
      </w:r>
    </w:p>
    <w:p w:rsidR="000E5814" w:rsidRPr="000E5814" w:rsidRDefault="000E5814" w:rsidP="000E5814">
      <w:pPr>
        <w:spacing w:before="60" w:after="60" w:line="269" w:lineRule="auto"/>
        <w:ind w:firstLine="567"/>
        <w:jc w:val="both"/>
        <w:rPr>
          <w:rFonts w:ascii="Times New Roman" w:hAnsi="Times New Roman" w:cs="Times New Roman"/>
          <w:sz w:val="28"/>
          <w:szCs w:val="28"/>
          <w:highlight w:val="yellow"/>
        </w:rPr>
      </w:pPr>
      <w:r w:rsidRPr="000E5814">
        <w:rPr>
          <w:rFonts w:ascii="Times New Roman" w:hAnsi="Times New Roman" w:cs="Times New Roman"/>
          <w:sz w:val="28"/>
          <w:szCs w:val="28"/>
          <w:highlight w:val="yellow"/>
        </w:rPr>
        <w:t>Hòa giải: Tranh chấp sẽ được giải quyết thông qua sự tham gia của bên thứ ba là trung gian hòa giải, nhằm hỗ trợ các bên tìm ra giải pháp hòa bình.</w:t>
      </w:r>
    </w:p>
    <w:p w:rsidR="000E5814" w:rsidRPr="000E5814" w:rsidRDefault="000E5814" w:rsidP="000E5814">
      <w:pPr>
        <w:spacing w:before="60" w:after="60" w:line="269" w:lineRule="auto"/>
        <w:ind w:firstLine="567"/>
        <w:jc w:val="both"/>
        <w:rPr>
          <w:rFonts w:ascii="Times New Roman" w:hAnsi="Times New Roman" w:cs="Times New Roman"/>
          <w:sz w:val="28"/>
          <w:szCs w:val="28"/>
          <w:highlight w:val="yellow"/>
        </w:rPr>
      </w:pPr>
      <w:r w:rsidRPr="000E5814">
        <w:rPr>
          <w:rFonts w:ascii="Times New Roman" w:hAnsi="Times New Roman" w:cs="Times New Roman"/>
          <w:sz w:val="28"/>
          <w:szCs w:val="28"/>
          <w:highlight w:val="yellow"/>
        </w:rPr>
        <w:t>Giải quyết qua Trọng tài: Các bên có thể thỏa thuận đưa tranh chấp ra trọng tài và tiến hành theo quy định của Luật Trọng tài Thương mại năm 2010.</w:t>
      </w:r>
    </w:p>
    <w:p w:rsidR="000E5814" w:rsidRPr="000E5814" w:rsidRDefault="000E5814" w:rsidP="000E5814">
      <w:pPr>
        <w:spacing w:before="60" w:after="60" w:line="269" w:lineRule="auto"/>
        <w:ind w:firstLine="567"/>
        <w:jc w:val="both"/>
        <w:rPr>
          <w:rFonts w:ascii="Times New Roman" w:hAnsi="Times New Roman" w:cs="Times New Roman"/>
          <w:sz w:val="28"/>
          <w:szCs w:val="28"/>
          <w:highlight w:val="yellow"/>
        </w:rPr>
      </w:pPr>
      <w:r w:rsidRPr="000E5814">
        <w:rPr>
          <w:rFonts w:ascii="Times New Roman" w:hAnsi="Times New Roman" w:cs="Times New Roman"/>
          <w:sz w:val="28"/>
          <w:szCs w:val="28"/>
          <w:highlight w:val="yellow"/>
        </w:rPr>
        <w:t>Giải quyết qua Tòa án: Nếu không thể giải quyết qua thương lượng hoặc hòa giải, tranh chấp sẽ được đưa ra tòa án có thẩm quyền, nơi quyết định sẽ được thực thi bằng quyền lực của Nhà nước.</w:t>
      </w:r>
    </w:p>
    <w:p w:rsidR="000E5814" w:rsidRPr="000E5814" w:rsidRDefault="000E5814" w:rsidP="00806217">
      <w:pPr>
        <w:spacing w:before="60" w:after="60" w:line="269" w:lineRule="auto"/>
        <w:ind w:firstLine="567"/>
        <w:jc w:val="both"/>
        <w:rPr>
          <w:rFonts w:ascii="Times New Roman" w:hAnsi="Times New Roman" w:cs="Times New Roman"/>
          <w:sz w:val="28"/>
          <w:szCs w:val="28"/>
          <w:highlight w:val="yellow"/>
        </w:rPr>
      </w:pPr>
      <w:r w:rsidRPr="000E5814">
        <w:rPr>
          <w:rFonts w:ascii="Times New Roman" w:hAnsi="Times New Roman" w:cs="Times New Roman"/>
          <w:sz w:val="28"/>
          <w:szCs w:val="28"/>
          <w:highlight w:val="yellow"/>
        </w:rPr>
        <w:t>Ngoài ra, theo Khoản 2 Điều 14 của Luật Đầu tư 2020, đối với tranh chấp giữa các nhà đầu tư trong nước và tổ chức kinh tế có vốn đầu tư nước ngoài, hoặc giữa nhà đầu tư trong nước, tổ chức kinh tế có vốn đầu tư nước ngoài với cơ quan nhà nước có thẩm quyền, thì tranh chấp sẽ được giải quyết thông qua Trọng tài Việt Nam hoặc Tòa án Việt Nam, trừ một số trường hợp đặc biệt được quy định trong các điều ước quốc tế hoặc thỏa thuận hợp đồng.</w:t>
      </w:r>
    </w:p>
    <w:p w:rsidR="000E5814" w:rsidRPr="000E5814" w:rsidRDefault="000E5814" w:rsidP="00806217">
      <w:pPr>
        <w:spacing w:before="60" w:after="60" w:line="269" w:lineRule="auto"/>
        <w:ind w:firstLine="567"/>
        <w:jc w:val="both"/>
        <w:rPr>
          <w:rFonts w:ascii="Times New Roman" w:hAnsi="Times New Roman" w:cs="Times New Roman"/>
          <w:sz w:val="28"/>
          <w:szCs w:val="28"/>
          <w:highlight w:val="yellow"/>
        </w:rPr>
      </w:pPr>
      <w:r w:rsidRPr="000E5814">
        <w:rPr>
          <w:rFonts w:ascii="Times New Roman" w:hAnsi="Times New Roman" w:cs="Times New Roman"/>
          <w:sz w:val="28"/>
          <w:szCs w:val="28"/>
          <w:highlight w:val="yellow"/>
        </w:rPr>
        <w:t>Đối với các tranh chấp có ít nhất một bên là nhà đầu tư nước ngoài, theo Khoản 3 Điều 14 Luật Đầu tư 2020, các bên có thể lựa chọn một trong các cơ quan giải quyết tranh chấp sau:</w:t>
      </w:r>
      <w:r w:rsidR="00806217">
        <w:rPr>
          <w:rFonts w:ascii="Times New Roman" w:hAnsi="Times New Roman" w:cs="Times New Roman"/>
          <w:sz w:val="28"/>
          <w:szCs w:val="28"/>
          <w:highlight w:val="yellow"/>
          <w:lang w:val="vi-VN"/>
        </w:rPr>
        <w:t xml:space="preserve"> </w:t>
      </w:r>
      <w:r w:rsidRPr="000E5814">
        <w:rPr>
          <w:rFonts w:ascii="Times New Roman" w:hAnsi="Times New Roman" w:cs="Times New Roman"/>
          <w:sz w:val="28"/>
          <w:szCs w:val="28"/>
          <w:highlight w:val="yellow"/>
        </w:rPr>
        <w:t>Tòa án Việt Nam</w:t>
      </w:r>
      <w:r w:rsidR="00806217">
        <w:rPr>
          <w:rFonts w:ascii="Times New Roman" w:hAnsi="Times New Roman" w:cs="Times New Roman"/>
          <w:sz w:val="28"/>
          <w:szCs w:val="28"/>
          <w:highlight w:val="yellow"/>
          <w:lang w:val="vi-VN"/>
        </w:rPr>
        <w:t xml:space="preserve">, </w:t>
      </w:r>
      <w:r w:rsidRPr="000E5814">
        <w:rPr>
          <w:rFonts w:ascii="Times New Roman" w:hAnsi="Times New Roman" w:cs="Times New Roman"/>
          <w:sz w:val="28"/>
          <w:szCs w:val="28"/>
          <w:highlight w:val="yellow"/>
        </w:rPr>
        <w:t>Trọng tài Việt Nam</w:t>
      </w:r>
      <w:r w:rsidR="00806217">
        <w:rPr>
          <w:rFonts w:ascii="Times New Roman" w:hAnsi="Times New Roman" w:cs="Times New Roman"/>
          <w:sz w:val="28"/>
          <w:szCs w:val="28"/>
          <w:highlight w:val="yellow"/>
          <w:lang w:val="vi-VN"/>
        </w:rPr>
        <w:t xml:space="preserve">, </w:t>
      </w:r>
      <w:r w:rsidRPr="000E5814">
        <w:rPr>
          <w:rFonts w:ascii="Times New Roman" w:hAnsi="Times New Roman" w:cs="Times New Roman"/>
          <w:sz w:val="28"/>
          <w:szCs w:val="28"/>
          <w:highlight w:val="yellow"/>
        </w:rPr>
        <w:t>Trọng tài nướ</w:t>
      </w:r>
      <w:r w:rsidR="00806217">
        <w:rPr>
          <w:rFonts w:ascii="Times New Roman" w:hAnsi="Times New Roman" w:cs="Times New Roman"/>
          <w:sz w:val="28"/>
          <w:szCs w:val="28"/>
          <w:highlight w:val="yellow"/>
        </w:rPr>
        <w:t xml:space="preserve">c ngoài, </w:t>
      </w:r>
      <w:r w:rsidRPr="000E5814">
        <w:rPr>
          <w:rFonts w:ascii="Times New Roman" w:hAnsi="Times New Roman" w:cs="Times New Roman"/>
          <w:sz w:val="28"/>
          <w:szCs w:val="28"/>
          <w:highlight w:val="yellow"/>
        </w:rPr>
        <w:t>Trọng tài quốc tế</w:t>
      </w:r>
      <w:r w:rsidR="00806217">
        <w:rPr>
          <w:rFonts w:ascii="Times New Roman" w:hAnsi="Times New Roman" w:cs="Times New Roman"/>
          <w:sz w:val="28"/>
          <w:szCs w:val="28"/>
          <w:highlight w:val="yellow"/>
          <w:lang w:val="vi-VN"/>
        </w:rPr>
        <w:t xml:space="preserve">, </w:t>
      </w:r>
      <w:r w:rsidRPr="000E5814">
        <w:rPr>
          <w:rFonts w:ascii="Times New Roman" w:hAnsi="Times New Roman" w:cs="Times New Roman"/>
          <w:sz w:val="28"/>
          <w:szCs w:val="28"/>
          <w:highlight w:val="yellow"/>
        </w:rPr>
        <w:t>Trọng tài do các bên tự thỏa thuận thành lập</w:t>
      </w:r>
    </w:p>
    <w:p w:rsidR="00215A01" w:rsidRDefault="000E5814" w:rsidP="00215A01">
      <w:pPr>
        <w:spacing w:before="60" w:after="60" w:line="269" w:lineRule="auto"/>
        <w:ind w:firstLine="567"/>
        <w:jc w:val="both"/>
        <w:rPr>
          <w:rFonts w:ascii="Times New Roman" w:hAnsi="Times New Roman" w:cs="Times New Roman"/>
          <w:sz w:val="28"/>
          <w:szCs w:val="28"/>
          <w:highlight w:val="yellow"/>
        </w:rPr>
      </w:pPr>
      <w:r w:rsidRPr="000E5814">
        <w:rPr>
          <w:rFonts w:ascii="Times New Roman" w:hAnsi="Times New Roman" w:cs="Times New Roman"/>
          <w:sz w:val="28"/>
          <w:szCs w:val="28"/>
          <w:highlight w:val="yellow"/>
        </w:rPr>
        <w:t>Điều này áp dụng đối với các nhà đầu tư nước ngoài hoặc tổ chức kinh tế có sự tham gia của nhà đầu tư nước ngoài, bao gồm các trường hợp như: tổ chức kinh tế có hơn 50% vốn điều lệ thuộc sở hữu của nhà đầu tư nước ngoài, hoặc tổ chức kinh tế có phần lớn thành viên hợp danh là cá nhân nước ngoài.</w:t>
      </w:r>
      <w:r w:rsidR="00215A01">
        <w:rPr>
          <w:rFonts w:ascii="Times New Roman" w:hAnsi="Times New Roman" w:cs="Times New Roman"/>
          <w:sz w:val="28"/>
          <w:szCs w:val="28"/>
          <w:highlight w:val="yellow"/>
          <w:lang w:val="vi-VN"/>
        </w:rPr>
        <w:t xml:space="preserve"> </w:t>
      </w:r>
      <w:r w:rsidRPr="000E5814">
        <w:rPr>
          <w:rFonts w:ascii="Times New Roman" w:hAnsi="Times New Roman" w:cs="Times New Roman"/>
          <w:sz w:val="28"/>
          <w:szCs w:val="28"/>
          <w:highlight w:val="yellow"/>
        </w:rPr>
        <w:t>, theo Khoản 4 Điều 14, nếu tranh chấp xảy ra giữa nhà đầu tư nước ngoài và cơ quan nhà nước có thẩm quyền, thì tranh chấp sẽ được giải quyết thông qua Trọng tài Việt Nam hoặc Tòa án Việt Nam, trừ khi có thỏa thuận khác trong hợp đồng hoặc trong các điều ước quốc tế mà Việt Nam là thành viên.</w:t>
      </w:r>
    </w:p>
    <w:p w:rsidR="00114B61" w:rsidRPr="00215A01" w:rsidRDefault="006E670D" w:rsidP="00215A01">
      <w:pPr>
        <w:spacing w:before="60" w:after="60" w:line="269" w:lineRule="auto"/>
        <w:ind w:firstLine="567"/>
        <w:jc w:val="both"/>
        <w:rPr>
          <w:rFonts w:ascii="Times New Roman" w:hAnsi="Times New Roman" w:cs="Times New Roman"/>
          <w:i/>
          <w:sz w:val="28"/>
          <w:szCs w:val="28"/>
          <w:highlight w:val="yellow"/>
        </w:rPr>
      </w:pPr>
      <w:r w:rsidRPr="00215A01">
        <w:rPr>
          <w:rFonts w:ascii="Times New Roman" w:hAnsi="Times New Roman" w:cs="Times New Roman"/>
          <w:i/>
          <w:sz w:val="28"/>
          <w:szCs w:val="28"/>
          <w:highlight w:val="yellow"/>
        </w:rPr>
        <w:t>Như vậy tranh chấp của ông là giữa hai doanh nghiệp trong nướ</w:t>
      </w:r>
      <w:r w:rsidR="007B6552" w:rsidRPr="00215A01">
        <w:rPr>
          <w:rFonts w:ascii="Times New Roman" w:hAnsi="Times New Roman" w:cs="Times New Roman"/>
          <w:i/>
          <w:sz w:val="28"/>
          <w:szCs w:val="28"/>
          <w:highlight w:val="yellow"/>
        </w:rPr>
        <w:t>c</w:t>
      </w:r>
      <w:r w:rsidRPr="00215A01">
        <w:rPr>
          <w:rFonts w:ascii="Times New Roman" w:hAnsi="Times New Roman" w:cs="Times New Roman"/>
          <w:i/>
          <w:sz w:val="28"/>
          <w:szCs w:val="28"/>
          <w:highlight w:val="yellow"/>
        </w:rPr>
        <w:t xml:space="preserve"> thuộc thẩm quyền giải quyết của </w:t>
      </w:r>
      <w:r w:rsidRPr="00215A01">
        <w:rPr>
          <w:rFonts w:ascii="Times New Roman" w:eastAsia="Times New Roman" w:hAnsi="Times New Roman" w:cs="Times New Roman"/>
          <w:i/>
          <w:color w:val="000000"/>
          <w:sz w:val="28"/>
          <w:szCs w:val="28"/>
          <w:highlight w:val="yellow"/>
        </w:rPr>
        <w:t>Trọng tài hoặc Tòa án.</w:t>
      </w:r>
    </w:p>
    <w:p w:rsidR="002E133D" w:rsidRDefault="002E133D" w:rsidP="0095750B">
      <w:pPr>
        <w:spacing w:before="60" w:after="60" w:line="269" w:lineRule="auto"/>
        <w:ind w:firstLine="567"/>
        <w:jc w:val="both"/>
        <w:rPr>
          <w:rFonts w:ascii="Times New Roman" w:eastAsia="Times New Roman" w:hAnsi="Times New Roman" w:cs="Times New Roman"/>
          <w:color w:val="000000"/>
          <w:sz w:val="28"/>
          <w:szCs w:val="28"/>
        </w:rPr>
      </w:pPr>
    </w:p>
    <w:p w:rsidR="002E133D" w:rsidRDefault="002E133D" w:rsidP="0095750B">
      <w:pPr>
        <w:spacing w:before="60" w:after="60" w:line="269" w:lineRule="auto"/>
        <w:ind w:firstLine="567"/>
        <w:jc w:val="both"/>
        <w:rPr>
          <w:rFonts w:ascii="Times New Roman" w:eastAsia="Times New Roman" w:hAnsi="Times New Roman" w:cs="Times New Roman"/>
          <w:color w:val="000000"/>
          <w:sz w:val="28"/>
          <w:szCs w:val="28"/>
        </w:rPr>
      </w:pPr>
    </w:p>
    <w:p w:rsidR="002E133D" w:rsidRPr="00114B61" w:rsidRDefault="002E133D" w:rsidP="00215A01">
      <w:pPr>
        <w:spacing w:before="60" w:after="60" w:line="269" w:lineRule="auto"/>
        <w:jc w:val="both"/>
        <w:rPr>
          <w:rFonts w:ascii="Times New Roman" w:hAnsi="Times New Roman" w:cs="Times New Roman"/>
          <w:sz w:val="28"/>
          <w:szCs w:val="28"/>
        </w:rPr>
      </w:pPr>
    </w:p>
    <w:p w:rsidR="00D233C8" w:rsidRDefault="00067211" w:rsidP="0095750B">
      <w:pPr>
        <w:tabs>
          <w:tab w:val="left" w:pos="567"/>
        </w:tabs>
        <w:spacing w:before="60" w:after="60" w:line="269" w:lineRule="auto"/>
        <w:ind w:firstLine="567"/>
        <w:jc w:val="both"/>
        <w:rPr>
          <w:rFonts w:ascii="Times New Roman" w:hAnsi="Times New Roman" w:cs="Times New Roman"/>
          <w:sz w:val="28"/>
          <w:szCs w:val="28"/>
        </w:rPr>
      </w:pPr>
      <w:r>
        <w:rPr>
          <w:rFonts w:ascii="Times New Roman" w:hAnsi="Times New Roman" w:cs="Times New Roman"/>
          <w:b/>
          <w:sz w:val="28"/>
          <w:szCs w:val="28"/>
        </w:rPr>
        <w:tab/>
      </w:r>
      <w:r w:rsidR="00D233C8" w:rsidRPr="006A5D93">
        <w:rPr>
          <w:rFonts w:ascii="Times New Roman" w:hAnsi="Times New Roman" w:cs="Times New Roman"/>
          <w:b/>
          <w:sz w:val="28"/>
          <w:szCs w:val="28"/>
        </w:rPr>
        <w:t xml:space="preserve">Câu </w:t>
      </w:r>
      <w:r w:rsidR="00114B61">
        <w:rPr>
          <w:rFonts w:ascii="Times New Roman" w:hAnsi="Times New Roman" w:cs="Times New Roman"/>
          <w:b/>
          <w:sz w:val="28"/>
          <w:szCs w:val="28"/>
        </w:rPr>
        <w:t>11</w:t>
      </w:r>
      <w:r w:rsidR="00D233C8" w:rsidRPr="006A5D93">
        <w:rPr>
          <w:rFonts w:ascii="Times New Roman" w:hAnsi="Times New Roman" w:cs="Times New Roman"/>
          <w:b/>
          <w:sz w:val="28"/>
          <w:szCs w:val="28"/>
        </w:rPr>
        <w:t>.</w:t>
      </w:r>
      <w:r>
        <w:rPr>
          <w:rFonts w:ascii="Times New Roman" w:hAnsi="Times New Roman" w:cs="Times New Roman"/>
          <w:b/>
          <w:sz w:val="28"/>
          <w:szCs w:val="28"/>
        </w:rPr>
        <w:t xml:space="preserve"> Tôi được biết nhà nước có rất nhiều chính sách ưu đãi đầu tư, tôi là một doanh nghiệp nhỏ mới thành lập nên rất cần đến những hỗ trợ của nhà nước cho hoạt động kinh doanh. Tôi muốn biết hình thức ưu đãi đầu tư gồm những gì?</w:t>
      </w:r>
    </w:p>
    <w:p w:rsidR="00067211" w:rsidRDefault="00D233C8" w:rsidP="0095750B">
      <w:pPr>
        <w:spacing w:before="60" w:after="60" w:line="269" w:lineRule="auto"/>
        <w:ind w:firstLine="567"/>
        <w:jc w:val="both"/>
        <w:rPr>
          <w:rFonts w:ascii="Times New Roman" w:hAnsi="Times New Roman" w:cs="Times New Roman"/>
          <w:b/>
          <w:i/>
          <w:color w:val="000000"/>
          <w:sz w:val="28"/>
          <w:szCs w:val="28"/>
          <w:shd w:val="clear" w:color="auto" w:fill="FFFFFF"/>
        </w:rPr>
      </w:pPr>
      <w:r w:rsidRPr="006A5D93">
        <w:rPr>
          <w:rFonts w:ascii="Times New Roman" w:hAnsi="Times New Roman" w:cs="Times New Roman"/>
          <w:b/>
          <w:i/>
          <w:color w:val="000000"/>
          <w:sz w:val="28"/>
          <w:szCs w:val="28"/>
          <w:shd w:val="clear" w:color="auto" w:fill="FFFFFF"/>
        </w:rPr>
        <w:t>Trả lời:</w:t>
      </w:r>
      <w:r w:rsidR="00067211">
        <w:rPr>
          <w:rFonts w:ascii="Times New Roman" w:hAnsi="Times New Roman" w:cs="Times New Roman"/>
          <w:b/>
          <w:i/>
          <w:color w:val="000000"/>
          <w:sz w:val="28"/>
          <w:szCs w:val="28"/>
          <w:shd w:val="clear" w:color="auto" w:fill="FFFFFF"/>
        </w:rPr>
        <w:t xml:space="preserve"> </w:t>
      </w:r>
      <w:r w:rsidR="00067211" w:rsidRPr="00067211">
        <w:rPr>
          <w:rFonts w:ascii="Times New Roman" w:hAnsi="Times New Roman" w:cs="Times New Roman"/>
          <w:color w:val="000000"/>
          <w:sz w:val="28"/>
          <w:szCs w:val="28"/>
          <w:shd w:val="clear" w:color="auto" w:fill="FFFFFF"/>
        </w:rPr>
        <w:t>Khoản 1</w:t>
      </w:r>
      <w:r w:rsidR="00067211">
        <w:rPr>
          <w:rFonts w:ascii="Times New Roman" w:hAnsi="Times New Roman" w:cs="Times New Roman"/>
          <w:b/>
          <w:color w:val="000000"/>
          <w:sz w:val="28"/>
          <w:szCs w:val="28"/>
          <w:shd w:val="clear" w:color="auto" w:fill="FFFFFF"/>
        </w:rPr>
        <w:t xml:space="preserve"> </w:t>
      </w:r>
      <w:r w:rsidR="00067211">
        <w:rPr>
          <w:rFonts w:ascii="Times New Roman" w:eastAsia="Times New Roman" w:hAnsi="Times New Roman" w:cs="Times New Roman"/>
          <w:color w:val="000000"/>
          <w:sz w:val="28"/>
          <w:szCs w:val="28"/>
        </w:rPr>
        <w:t xml:space="preserve">Điều 15 </w:t>
      </w:r>
      <w:r w:rsidR="00067211" w:rsidRPr="00D233C8">
        <w:rPr>
          <w:rFonts w:ascii="Times New Roman" w:eastAsia="Times New Roman" w:hAnsi="Times New Roman" w:cs="Times New Roman"/>
          <w:sz w:val="28"/>
          <w:szCs w:val="28"/>
        </w:rPr>
        <w:t>Luật Đầu tư năm 2020 quy định</w:t>
      </w:r>
      <w:r w:rsidR="00067211">
        <w:rPr>
          <w:rFonts w:ascii="Times New Roman" w:eastAsia="Times New Roman" w:hAnsi="Times New Roman" w:cs="Times New Roman"/>
          <w:sz w:val="28"/>
          <w:szCs w:val="28"/>
        </w:rPr>
        <w:t xml:space="preserve"> về h</w:t>
      </w:r>
      <w:r w:rsidR="00067211" w:rsidRPr="00067211">
        <w:rPr>
          <w:rFonts w:ascii="Times New Roman" w:eastAsia="Times New Roman" w:hAnsi="Times New Roman" w:cs="Times New Roman"/>
          <w:sz w:val="28"/>
          <w:szCs w:val="28"/>
        </w:rPr>
        <w:t>ình thức ưu đãi đầu tư</w:t>
      </w:r>
      <w:r w:rsidR="00067211" w:rsidRPr="002A05D2">
        <w:rPr>
          <w:rFonts w:ascii="Times New Roman" w:eastAsia="Times New Roman" w:hAnsi="Times New Roman" w:cs="Times New Roman"/>
          <w:sz w:val="28"/>
          <w:szCs w:val="28"/>
        </w:rPr>
        <w:t xml:space="preserve"> </w:t>
      </w:r>
      <w:r w:rsidR="00067211">
        <w:rPr>
          <w:rFonts w:ascii="Times New Roman" w:eastAsia="Times New Roman" w:hAnsi="Times New Roman" w:cs="Times New Roman"/>
          <w:sz w:val="28"/>
          <w:szCs w:val="28"/>
        </w:rPr>
        <w:t>bao gồm</w:t>
      </w:r>
      <w:r w:rsidR="00067211" w:rsidRPr="002A05D2">
        <w:rPr>
          <w:rFonts w:ascii="Times New Roman" w:eastAsia="Times New Roman" w:hAnsi="Times New Roman" w:cs="Times New Roman"/>
          <w:sz w:val="28"/>
          <w:szCs w:val="28"/>
        </w:rPr>
        <w:t>:</w:t>
      </w:r>
    </w:p>
    <w:p w:rsidR="00067211" w:rsidRPr="00067211" w:rsidRDefault="00067211" w:rsidP="0095750B">
      <w:pPr>
        <w:shd w:val="clear" w:color="auto" w:fill="FFFFFF"/>
        <w:spacing w:before="60" w:after="60" w:line="269" w:lineRule="auto"/>
        <w:ind w:firstLine="567"/>
        <w:jc w:val="both"/>
        <w:rPr>
          <w:rFonts w:ascii="Times New Roman" w:eastAsia="Times New Roman" w:hAnsi="Times New Roman" w:cs="Times New Roman"/>
          <w:sz w:val="28"/>
          <w:szCs w:val="28"/>
        </w:rPr>
      </w:pPr>
      <w:bookmarkStart w:id="16" w:name="diem_a_1_15"/>
      <w:r>
        <w:rPr>
          <w:rFonts w:ascii="Times New Roman" w:eastAsia="Times New Roman" w:hAnsi="Times New Roman" w:cs="Times New Roman"/>
          <w:sz w:val="28"/>
          <w:szCs w:val="28"/>
        </w:rPr>
        <w:t>-</w:t>
      </w:r>
      <w:r w:rsidRPr="00067211">
        <w:rPr>
          <w:rFonts w:ascii="Times New Roman" w:eastAsia="Times New Roman" w:hAnsi="Times New Roman" w:cs="Times New Roman"/>
          <w:sz w:val="28"/>
          <w:szCs w:val="28"/>
        </w:rPr>
        <w:t xml:space="preserve"> Ưu đãi thuế thu nhập doanh nghiệp, bao gồm áp dụng mức thuế suất thuế thu nhập doanh nghiệp thấp hơn mức thuế suất thông thường có thời hạn hoặc toàn bộ thời gian thực hiện dự án đầu tư; miễn thuế, giảm thuế và các ưu đãi khác theo quy định của pháp luật về thuế thu nhập doanh nghiệp;</w:t>
      </w:r>
      <w:bookmarkEnd w:id="16"/>
    </w:p>
    <w:p w:rsidR="00067211" w:rsidRPr="00067211" w:rsidRDefault="00067211" w:rsidP="0095750B">
      <w:pPr>
        <w:shd w:val="clear" w:color="auto" w:fill="FFFFFF"/>
        <w:spacing w:before="60" w:after="60" w:line="269"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067211">
        <w:rPr>
          <w:rFonts w:ascii="Times New Roman" w:eastAsia="Times New Roman" w:hAnsi="Times New Roman" w:cs="Times New Roman"/>
          <w:sz w:val="28"/>
          <w:szCs w:val="28"/>
        </w:rPr>
        <w:t xml:space="preserve"> Miễn thuế nhập khẩu đối với hàng hóa nhập khẩu để tạo tài sản cố định; nguyên liệu, vật tư, linh kiện nhập khẩu để sản xuất theo quy định của pháp luật về thuế xuất khẩu, thuế nhập khẩu;</w:t>
      </w:r>
    </w:p>
    <w:p w:rsidR="00067211" w:rsidRPr="00067211" w:rsidRDefault="00067211" w:rsidP="0095750B">
      <w:pPr>
        <w:shd w:val="clear" w:color="auto" w:fill="FFFFFF"/>
        <w:spacing w:before="60" w:after="60" w:line="269" w:lineRule="auto"/>
        <w:ind w:firstLine="567"/>
        <w:jc w:val="both"/>
        <w:rPr>
          <w:rFonts w:ascii="Times New Roman" w:eastAsia="Times New Roman" w:hAnsi="Times New Roman" w:cs="Times New Roman"/>
          <w:sz w:val="28"/>
          <w:szCs w:val="28"/>
        </w:rPr>
      </w:pPr>
      <w:bookmarkStart w:id="17" w:name="diem_c_1_15"/>
      <w:r>
        <w:rPr>
          <w:rFonts w:ascii="Times New Roman" w:eastAsia="Times New Roman" w:hAnsi="Times New Roman" w:cs="Times New Roman"/>
          <w:sz w:val="28"/>
          <w:szCs w:val="28"/>
        </w:rPr>
        <w:t>-</w:t>
      </w:r>
      <w:r w:rsidRPr="00067211">
        <w:rPr>
          <w:rFonts w:ascii="Times New Roman" w:eastAsia="Times New Roman" w:hAnsi="Times New Roman" w:cs="Times New Roman"/>
          <w:sz w:val="28"/>
          <w:szCs w:val="28"/>
        </w:rPr>
        <w:t xml:space="preserve"> Miễn, giảm tiền sử dụng đất, tiền thuê đất, thuế sử dụng đất;</w:t>
      </w:r>
      <w:bookmarkEnd w:id="17"/>
    </w:p>
    <w:p w:rsidR="00067211" w:rsidRPr="00067211" w:rsidRDefault="00067211" w:rsidP="0095750B">
      <w:pPr>
        <w:shd w:val="clear" w:color="auto" w:fill="FFFFFF"/>
        <w:spacing w:before="60" w:after="60" w:line="269"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067211">
        <w:rPr>
          <w:rFonts w:ascii="Times New Roman" w:eastAsia="Times New Roman" w:hAnsi="Times New Roman" w:cs="Times New Roman"/>
          <w:sz w:val="28"/>
          <w:szCs w:val="28"/>
        </w:rPr>
        <w:t xml:space="preserve"> Khấu hao nhanh, tăng mức chi phí được trừ khi tính thu nhập chịu thuế.</w:t>
      </w:r>
    </w:p>
    <w:p w:rsidR="00D233C8" w:rsidRPr="00215A01" w:rsidRDefault="00067211" w:rsidP="0095750B">
      <w:pPr>
        <w:spacing w:before="60" w:after="60" w:line="269" w:lineRule="auto"/>
        <w:ind w:firstLine="567"/>
        <w:jc w:val="both"/>
        <w:rPr>
          <w:rFonts w:ascii="Times New Roman" w:hAnsi="Times New Roman" w:cs="Times New Roman"/>
          <w:i/>
          <w:sz w:val="28"/>
          <w:szCs w:val="28"/>
        </w:rPr>
      </w:pPr>
      <w:r w:rsidRPr="006F5958">
        <w:rPr>
          <w:rFonts w:ascii="Times New Roman" w:hAnsi="Times New Roman" w:cs="Times New Roman"/>
          <w:i/>
          <w:sz w:val="28"/>
          <w:szCs w:val="28"/>
          <w:highlight w:val="yellow"/>
        </w:rPr>
        <w:t>Với những hình thức ưu đãi như trên, ông có thể áp dụng để phát triển hoạt động kinh doanh của doanh nghiệp.</w:t>
      </w:r>
      <w:r w:rsidRPr="00215A01">
        <w:rPr>
          <w:rFonts w:ascii="Times New Roman" w:hAnsi="Times New Roman" w:cs="Times New Roman"/>
          <w:i/>
          <w:sz w:val="28"/>
          <w:szCs w:val="28"/>
        </w:rPr>
        <w:t xml:space="preserve"> </w:t>
      </w:r>
    </w:p>
    <w:p w:rsidR="002A05D2" w:rsidRPr="002A05D2" w:rsidRDefault="00D233C8" w:rsidP="0095750B">
      <w:pPr>
        <w:pStyle w:val="NormalWeb"/>
        <w:shd w:val="clear" w:color="auto" w:fill="FFFFFF"/>
        <w:spacing w:before="60" w:beforeAutospacing="0" w:after="60" w:afterAutospacing="0" w:line="269" w:lineRule="auto"/>
        <w:ind w:firstLine="567"/>
        <w:jc w:val="both"/>
        <w:rPr>
          <w:color w:val="000000"/>
          <w:sz w:val="28"/>
          <w:szCs w:val="28"/>
        </w:rPr>
      </w:pPr>
      <w:r w:rsidRPr="006A5D93">
        <w:rPr>
          <w:b/>
          <w:sz w:val="28"/>
          <w:szCs w:val="28"/>
        </w:rPr>
        <w:t>Câu</w:t>
      </w:r>
      <w:r w:rsidR="00114B61">
        <w:rPr>
          <w:b/>
          <w:sz w:val="28"/>
          <w:szCs w:val="28"/>
        </w:rPr>
        <w:t xml:space="preserve"> 12</w:t>
      </w:r>
      <w:r w:rsidRPr="006A5D93">
        <w:rPr>
          <w:b/>
          <w:sz w:val="28"/>
          <w:szCs w:val="28"/>
        </w:rPr>
        <w:t>.</w:t>
      </w:r>
      <w:bookmarkStart w:id="18" w:name="dieu_12"/>
      <w:r w:rsidR="002A05D2" w:rsidRPr="002A05D2">
        <w:rPr>
          <w:rFonts w:ascii="Arial" w:hAnsi="Arial" w:cs="Arial"/>
          <w:b/>
          <w:bCs/>
          <w:color w:val="000000"/>
          <w:sz w:val="18"/>
          <w:szCs w:val="18"/>
        </w:rPr>
        <w:t xml:space="preserve"> </w:t>
      </w:r>
      <w:r w:rsidR="002A05D2" w:rsidRPr="002A05D2">
        <w:rPr>
          <w:b/>
          <w:bCs/>
          <w:color w:val="000000"/>
          <w:sz w:val="28"/>
          <w:szCs w:val="28"/>
        </w:rPr>
        <w:t>Nhà nước bảo đảm quyền chuyển tài sản của nhà đầu tư nước ngoài ra nước ngoài</w:t>
      </w:r>
      <w:bookmarkEnd w:id="18"/>
      <w:r w:rsidR="002A05D2" w:rsidRPr="002A05D2">
        <w:rPr>
          <w:b/>
          <w:bCs/>
          <w:color w:val="000000"/>
          <w:sz w:val="28"/>
          <w:szCs w:val="28"/>
        </w:rPr>
        <w:t xml:space="preserve"> như thế nào?</w:t>
      </w:r>
    </w:p>
    <w:p w:rsidR="002A05D2" w:rsidRPr="002A05D2" w:rsidRDefault="002A05D2" w:rsidP="0095750B">
      <w:pPr>
        <w:spacing w:before="60" w:after="60" w:line="269" w:lineRule="auto"/>
        <w:ind w:firstLine="567"/>
        <w:jc w:val="both"/>
        <w:rPr>
          <w:rFonts w:ascii="Times New Roman" w:eastAsia="Times New Roman" w:hAnsi="Times New Roman" w:cs="Times New Roman"/>
          <w:color w:val="000000"/>
          <w:sz w:val="28"/>
          <w:szCs w:val="28"/>
        </w:rPr>
      </w:pPr>
      <w:bookmarkStart w:id="19" w:name="cumtu_1"/>
      <w:r w:rsidRPr="006A5D93">
        <w:rPr>
          <w:rFonts w:ascii="Times New Roman" w:hAnsi="Times New Roman" w:cs="Times New Roman"/>
          <w:b/>
          <w:i/>
          <w:color w:val="000000"/>
          <w:sz w:val="28"/>
          <w:szCs w:val="28"/>
          <w:shd w:val="clear" w:color="auto" w:fill="FFFFFF"/>
        </w:rPr>
        <w:t>Trả lời:</w:t>
      </w:r>
      <w:r>
        <w:rPr>
          <w:rFonts w:ascii="Times New Roman" w:hAnsi="Times New Roman" w:cs="Times New Roman"/>
          <w:b/>
          <w:i/>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Điều 12 </w:t>
      </w:r>
      <w:r w:rsidRPr="00D233C8">
        <w:rPr>
          <w:rFonts w:ascii="Times New Roman" w:eastAsia="Times New Roman" w:hAnsi="Times New Roman" w:cs="Times New Roman"/>
          <w:sz w:val="28"/>
          <w:szCs w:val="28"/>
        </w:rPr>
        <w:t>Luật Đầu tư năm 2020 quy định</w:t>
      </w:r>
      <w:r>
        <w:rPr>
          <w:rFonts w:ascii="Times New Roman" w:eastAsia="Times New Roman" w:hAnsi="Times New Roman" w:cs="Times New Roman"/>
          <w:sz w:val="28"/>
          <w:szCs w:val="28"/>
        </w:rPr>
        <w:t xml:space="preserve"> về </w:t>
      </w:r>
      <w:r w:rsidRPr="002A05D2">
        <w:rPr>
          <w:rFonts w:ascii="Times New Roman" w:hAnsi="Times New Roman" w:cs="Times New Roman"/>
          <w:bCs/>
          <w:color w:val="000000"/>
          <w:sz w:val="28"/>
          <w:szCs w:val="28"/>
        </w:rPr>
        <w:t>bảo đảm quyền chuyển tài sản của nhà đầu tư nước ngoài ra nước ngoài</w:t>
      </w:r>
      <w:r w:rsidRPr="002A05D2">
        <w:rPr>
          <w:rFonts w:ascii="Times New Roman" w:eastAsia="Times New Roman" w:hAnsi="Times New Roman" w:cs="Times New Roman"/>
          <w:sz w:val="28"/>
          <w:szCs w:val="28"/>
        </w:rPr>
        <w:t xml:space="preserve"> như sau:</w:t>
      </w:r>
      <w:r>
        <w:rPr>
          <w:rFonts w:ascii="Times New Roman" w:eastAsia="Times New Roman" w:hAnsi="Times New Roman" w:cs="Times New Roman"/>
          <w:sz w:val="28"/>
          <w:szCs w:val="28"/>
        </w:rPr>
        <w:t xml:space="preserve"> </w:t>
      </w:r>
      <w:r w:rsidRPr="002A05D2">
        <w:rPr>
          <w:rFonts w:ascii="Times New Roman" w:eastAsia="Times New Roman" w:hAnsi="Times New Roman" w:cs="Times New Roman"/>
          <w:color w:val="000000"/>
          <w:sz w:val="28"/>
          <w:szCs w:val="28"/>
        </w:rPr>
        <w:t>Sau khi thực hiện đầy đủ nghĩa vụ tài chính đối với Nhà nước Việt Nam theo quy định của pháp luật, nhà đầu tư nước ngoài được chuyển ra nước ngoài các tài sản sau đây:</w:t>
      </w:r>
      <w:bookmarkEnd w:id="19"/>
    </w:p>
    <w:p w:rsidR="002A05D2" w:rsidRPr="002A05D2" w:rsidRDefault="002A05D2"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r w:rsidRPr="002A05D2">
        <w:rPr>
          <w:rFonts w:ascii="Times New Roman" w:eastAsia="Times New Roman" w:hAnsi="Times New Roman" w:cs="Times New Roman"/>
          <w:color w:val="000000"/>
          <w:sz w:val="28"/>
          <w:szCs w:val="28"/>
        </w:rPr>
        <w:t>- Vốn đầu tư, các khoản thanh lý đầu tư;</w:t>
      </w:r>
    </w:p>
    <w:p w:rsidR="002A05D2" w:rsidRPr="002A05D2" w:rsidRDefault="002A05D2"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r w:rsidRPr="002A05D2">
        <w:rPr>
          <w:rFonts w:ascii="Times New Roman" w:eastAsia="Times New Roman" w:hAnsi="Times New Roman" w:cs="Times New Roman"/>
          <w:color w:val="000000"/>
          <w:sz w:val="28"/>
          <w:szCs w:val="28"/>
        </w:rPr>
        <w:t>- Thu nhập từ hoạt động đầu tư kinh doanh;</w:t>
      </w:r>
    </w:p>
    <w:p w:rsidR="002A05D2" w:rsidRPr="002A05D2" w:rsidRDefault="002A05D2"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r w:rsidRPr="002A05D2">
        <w:rPr>
          <w:rFonts w:ascii="Times New Roman" w:eastAsia="Times New Roman" w:hAnsi="Times New Roman" w:cs="Times New Roman"/>
          <w:color w:val="000000"/>
          <w:sz w:val="28"/>
          <w:szCs w:val="28"/>
        </w:rPr>
        <w:t>- Tiền và tài sản khác thuộc sở hữu hợp pháp của nhà đầu tư.</w:t>
      </w:r>
    </w:p>
    <w:p w:rsidR="00D233C8" w:rsidRDefault="00D233C8" w:rsidP="0095750B">
      <w:pPr>
        <w:tabs>
          <w:tab w:val="left" w:pos="567"/>
        </w:tabs>
        <w:spacing w:before="60" w:after="60" w:line="269" w:lineRule="auto"/>
        <w:ind w:firstLine="567"/>
        <w:jc w:val="both"/>
        <w:rPr>
          <w:rFonts w:ascii="Times New Roman" w:hAnsi="Times New Roman" w:cs="Times New Roman"/>
          <w:sz w:val="28"/>
          <w:szCs w:val="28"/>
        </w:rPr>
      </w:pPr>
      <w:r w:rsidRPr="006A5D93">
        <w:rPr>
          <w:rFonts w:ascii="Times New Roman" w:hAnsi="Times New Roman" w:cs="Times New Roman"/>
          <w:b/>
          <w:sz w:val="28"/>
          <w:szCs w:val="28"/>
        </w:rPr>
        <w:t xml:space="preserve">Câu </w:t>
      </w:r>
      <w:r w:rsidR="008B2C93">
        <w:rPr>
          <w:rFonts w:ascii="Times New Roman" w:hAnsi="Times New Roman" w:cs="Times New Roman"/>
          <w:b/>
          <w:sz w:val="28"/>
          <w:szCs w:val="28"/>
        </w:rPr>
        <w:t>13</w:t>
      </w:r>
      <w:r w:rsidRPr="006A5D93">
        <w:rPr>
          <w:rFonts w:ascii="Times New Roman" w:hAnsi="Times New Roman" w:cs="Times New Roman"/>
          <w:b/>
          <w:sz w:val="28"/>
          <w:szCs w:val="28"/>
        </w:rPr>
        <w:t>.</w:t>
      </w:r>
      <w:r w:rsidR="008B2C93">
        <w:rPr>
          <w:rFonts w:ascii="Times New Roman" w:hAnsi="Times New Roman" w:cs="Times New Roman"/>
          <w:b/>
          <w:sz w:val="28"/>
          <w:szCs w:val="28"/>
        </w:rPr>
        <w:t xml:space="preserve"> Con trai tôi vừa học xong thạc sỹ quản trị kinh doanh, gia đình tôi cũng có vốn liếng tích cóp nhiều năm, nay muốn cho con trai thành lập doanh nghiệp để khởi nghiệp. Nếu để cạnh tranh với các doanh nghiệp lớn, doanh nghiệp hoạt động lâu đời chắc sẽ rất khó khăn. Tôi được biết nhà nước </w:t>
      </w:r>
      <w:r w:rsidR="009136C5">
        <w:rPr>
          <w:rFonts w:ascii="Times New Roman" w:hAnsi="Times New Roman" w:cs="Times New Roman"/>
          <w:b/>
          <w:sz w:val="28"/>
          <w:szCs w:val="28"/>
        </w:rPr>
        <w:t>có chính sách ưu đãi đầu tư đối với doanh nghiệp, tôi muốn biết đối tượng được hưởng ưu đãi đầu tư bao gồm những dự án nào?</w:t>
      </w:r>
    </w:p>
    <w:p w:rsidR="00D233C8" w:rsidRDefault="00D233C8" w:rsidP="0095750B">
      <w:pPr>
        <w:spacing w:before="60" w:after="60" w:line="269" w:lineRule="auto"/>
        <w:ind w:firstLine="567"/>
        <w:jc w:val="both"/>
        <w:rPr>
          <w:rFonts w:ascii="Times New Roman" w:hAnsi="Times New Roman" w:cs="Times New Roman"/>
          <w:b/>
          <w:i/>
          <w:color w:val="000000"/>
          <w:sz w:val="28"/>
          <w:szCs w:val="28"/>
          <w:shd w:val="clear" w:color="auto" w:fill="FFFFFF"/>
        </w:rPr>
      </w:pPr>
      <w:r w:rsidRPr="006A5D93">
        <w:rPr>
          <w:rFonts w:ascii="Times New Roman" w:hAnsi="Times New Roman" w:cs="Times New Roman"/>
          <w:b/>
          <w:i/>
          <w:color w:val="000000"/>
          <w:sz w:val="28"/>
          <w:szCs w:val="28"/>
          <w:shd w:val="clear" w:color="auto" w:fill="FFFFFF"/>
        </w:rPr>
        <w:t>Trả lời:</w:t>
      </w:r>
      <w:r w:rsidR="009136C5" w:rsidRPr="009136C5">
        <w:rPr>
          <w:rFonts w:ascii="Times New Roman" w:hAnsi="Times New Roman" w:cs="Times New Roman"/>
          <w:color w:val="000000"/>
          <w:sz w:val="28"/>
          <w:szCs w:val="28"/>
          <w:shd w:val="clear" w:color="auto" w:fill="FFFFFF"/>
        </w:rPr>
        <w:t xml:space="preserve"> </w:t>
      </w:r>
      <w:r w:rsidR="009136C5" w:rsidRPr="00067211">
        <w:rPr>
          <w:rFonts w:ascii="Times New Roman" w:hAnsi="Times New Roman" w:cs="Times New Roman"/>
          <w:color w:val="000000"/>
          <w:sz w:val="28"/>
          <w:szCs w:val="28"/>
          <w:shd w:val="clear" w:color="auto" w:fill="FFFFFF"/>
        </w:rPr>
        <w:t xml:space="preserve">Khoản </w:t>
      </w:r>
      <w:r w:rsidR="003E49C6">
        <w:rPr>
          <w:rFonts w:ascii="Times New Roman" w:hAnsi="Times New Roman" w:cs="Times New Roman"/>
          <w:color w:val="000000"/>
          <w:sz w:val="28"/>
          <w:szCs w:val="28"/>
          <w:shd w:val="clear" w:color="auto" w:fill="FFFFFF"/>
        </w:rPr>
        <w:t>2</w:t>
      </w:r>
      <w:r w:rsidR="009136C5">
        <w:rPr>
          <w:rFonts w:ascii="Times New Roman" w:hAnsi="Times New Roman" w:cs="Times New Roman"/>
          <w:b/>
          <w:color w:val="000000"/>
          <w:sz w:val="28"/>
          <w:szCs w:val="28"/>
          <w:shd w:val="clear" w:color="auto" w:fill="FFFFFF"/>
        </w:rPr>
        <w:t xml:space="preserve"> </w:t>
      </w:r>
      <w:r w:rsidR="009136C5">
        <w:rPr>
          <w:rFonts w:ascii="Times New Roman" w:eastAsia="Times New Roman" w:hAnsi="Times New Roman" w:cs="Times New Roman"/>
          <w:color w:val="000000"/>
          <w:sz w:val="28"/>
          <w:szCs w:val="28"/>
        </w:rPr>
        <w:t xml:space="preserve">Điều 15 </w:t>
      </w:r>
      <w:r w:rsidR="009136C5" w:rsidRPr="00D233C8">
        <w:rPr>
          <w:rFonts w:ascii="Times New Roman" w:eastAsia="Times New Roman" w:hAnsi="Times New Roman" w:cs="Times New Roman"/>
          <w:sz w:val="28"/>
          <w:szCs w:val="28"/>
        </w:rPr>
        <w:t>Luật Đầu tư năm 2020 quy định</w:t>
      </w:r>
      <w:r w:rsidR="009136C5">
        <w:rPr>
          <w:rFonts w:ascii="Times New Roman" w:eastAsia="Times New Roman" w:hAnsi="Times New Roman" w:cs="Times New Roman"/>
          <w:sz w:val="28"/>
          <w:szCs w:val="28"/>
        </w:rPr>
        <w:t xml:space="preserve"> về đối tượng được hưởng</w:t>
      </w:r>
      <w:r w:rsidR="009136C5" w:rsidRPr="00067211">
        <w:rPr>
          <w:rFonts w:ascii="Times New Roman" w:eastAsia="Times New Roman" w:hAnsi="Times New Roman" w:cs="Times New Roman"/>
          <w:sz w:val="28"/>
          <w:szCs w:val="28"/>
        </w:rPr>
        <w:t xml:space="preserve"> ưu đãi đầu tư</w:t>
      </w:r>
      <w:r w:rsidR="009136C5" w:rsidRPr="002A05D2">
        <w:rPr>
          <w:rFonts w:ascii="Times New Roman" w:eastAsia="Times New Roman" w:hAnsi="Times New Roman" w:cs="Times New Roman"/>
          <w:sz w:val="28"/>
          <w:szCs w:val="28"/>
        </w:rPr>
        <w:t xml:space="preserve"> </w:t>
      </w:r>
      <w:r w:rsidR="009136C5">
        <w:rPr>
          <w:rFonts w:ascii="Times New Roman" w:eastAsia="Times New Roman" w:hAnsi="Times New Roman" w:cs="Times New Roman"/>
          <w:sz w:val="28"/>
          <w:szCs w:val="28"/>
        </w:rPr>
        <w:t>bao gồm</w:t>
      </w:r>
      <w:r w:rsidR="009136C5" w:rsidRPr="002A05D2">
        <w:rPr>
          <w:rFonts w:ascii="Times New Roman" w:eastAsia="Times New Roman" w:hAnsi="Times New Roman" w:cs="Times New Roman"/>
          <w:sz w:val="28"/>
          <w:szCs w:val="28"/>
        </w:rPr>
        <w:t>:</w:t>
      </w:r>
    </w:p>
    <w:p w:rsidR="009136C5" w:rsidRPr="009136C5" w:rsidRDefault="009136C5" w:rsidP="0095750B">
      <w:pPr>
        <w:pStyle w:val="NormalWeb"/>
        <w:shd w:val="clear" w:color="auto" w:fill="FFFFFF"/>
        <w:spacing w:before="60" w:beforeAutospacing="0" w:after="60" w:afterAutospacing="0" w:line="269" w:lineRule="auto"/>
        <w:ind w:firstLine="567"/>
        <w:jc w:val="both"/>
        <w:rPr>
          <w:color w:val="000000"/>
          <w:sz w:val="28"/>
          <w:szCs w:val="28"/>
        </w:rPr>
      </w:pPr>
      <w:r>
        <w:rPr>
          <w:color w:val="000000"/>
          <w:sz w:val="28"/>
          <w:szCs w:val="28"/>
        </w:rPr>
        <w:t>-</w:t>
      </w:r>
      <w:r w:rsidR="008B2C93" w:rsidRPr="008B2C93">
        <w:rPr>
          <w:color w:val="000000"/>
          <w:sz w:val="28"/>
          <w:szCs w:val="28"/>
        </w:rPr>
        <w:t xml:space="preserve"> Dự án đầu tư thuộc ngành, nghề ưu đãi đầu tư </w:t>
      </w:r>
      <w:r>
        <w:rPr>
          <w:color w:val="000000"/>
          <w:sz w:val="28"/>
          <w:szCs w:val="28"/>
        </w:rPr>
        <w:t xml:space="preserve">như: </w:t>
      </w:r>
      <w:r w:rsidRPr="009136C5">
        <w:rPr>
          <w:color w:val="000000"/>
          <w:sz w:val="28"/>
          <w:szCs w:val="28"/>
        </w:rPr>
        <w:t>Hoạt động công nghệ cao, sản phẩm công nghiệp hỗ trợ công nghệ cao, hoạt động nghiên cứu và phát triển, sản xuất các sản phẩm hình thành từ kết quả khoa học và công nghệ theo quy định của pháp luật về khoa học và công nghệ; Sản xuất vật liệu mới, năng lượng mới, năng lượng sạch, năng lượng tái tạo; sản xuất sản phẩm có giá trị gia tăng từ 30% trở lên, sản phẩm tiết kiệm năng lượng; Sản xuất sản phẩm điện tử, sản phẩm cơ khí trọng điểm, máy nông nghiệp, ô tô, phụ tùng ô tô; đóng tàu; Sản xuất sản phẩm thuộc Danh mục sản phẩm công nghiệp hỗ trợ ưu tiên phát triển; Sản xuất sản phẩm công nghệ thông tin, phần mềm, nội dung số; Nuôi trồng, chế biến nông sản, lâm sản, thủy sản; trồng và bảo vệ rừng; làm muối; khai thác hải sản và dịch vụ hậu cần nghề cá; sản xuất giống cây trồng, giống vật nuôi, sản phẩm công nghệ sinh học;</w:t>
      </w:r>
      <w:bookmarkStart w:id="20" w:name="diem_g_1_16"/>
      <w:r w:rsidRPr="009136C5">
        <w:rPr>
          <w:color w:val="000000"/>
          <w:sz w:val="28"/>
          <w:szCs w:val="28"/>
        </w:rPr>
        <w:t xml:space="preserve"> Thu gom, xử lý, tái chế hoặc tái sử dụng chất thải;</w:t>
      </w:r>
      <w:bookmarkEnd w:id="20"/>
      <w:r w:rsidRPr="009136C5">
        <w:rPr>
          <w:color w:val="000000"/>
          <w:sz w:val="28"/>
          <w:szCs w:val="28"/>
        </w:rPr>
        <w:t xml:space="preserve"> Đầu tư phát triển và vận hành, quản lý công trình kết cấu hạ tầng; phát triển vận tải hành khách công cộng tại các đô thị; Giáo dục mầm non, giáo dục phổ thông, giáo dục nghề nghiệp, giáo dục đại học; Khám bệnh, chữa bệnh; sản xuất thuốc, nguyên liệu làm thuốc, bảo quản thuốc; nghiên cứu khoa học về công nghệ bào chế, công nghệ sinh học để sản xuất các loại thuốc mới; sản xuất trang thiết bị y tế; Đầu tư cơ sở luyện tập, thi đấu thể dục, thể thao cho người khuyết tật hoặc chuyên nghiệp; bảo vệ và phát huy giá trị di sản văn hóa; Đầu tư trung tâm lão khoa, tâm thần, điều trị bệnh nhân nhiễm chất độc màu da cam; trung tâm chăm sóc người cao tuổi, người khuyết tật, trẻ mồ côi, trẻ em lang thang không nơi nương tựa; Quỹ tín dụng nhân dân, tổ chức tài chính vi mô; Sản xuất hàng hóa, cung cấp dịch vụ tạo ra hoặc tham gia chuỗi giá trị, cụm liên kết ngành.</w:t>
      </w:r>
    </w:p>
    <w:p w:rsidR="009136C5" w:rsidRPr="009136C5" w:rsidRDefault="009136C5" w:rsidP="0095750B">
      <w:pPr>
        <w:pStyle w:val="NormalWeb"/>
        <w:shd w:val="clear" w:color="auto" w:fill="FFFFFF"/>
        <w:spacing w:before="60" w:beforeAutospacing="0" w:after="60" w:afterAutospacing="0" w:line="269" w:lineRule="auto"/>
        <w:ind w:firstLine="567"/>
        <w:rPr>
          <w:color w:val="000000"/>
          <w:sz w:val="28"/>
          <w:szCs w:val="28"/>
        </w:rPr>
      </w:pPr>
      <w:bookmarkStart w:id="21" w:name="diem_b_2_15"/>
      <w:r>
        <w:rPr>
          <w:color w:val="000000"/>
          <w:sz w:val="28"/>
          <w:szCs w:val="28"/>
        </w:rPr>
        <w:t xml:space="preserve">- </w:t>
      </w:r>
      <w:r w:rsidR="008B2C93" w:rsidRPr="008B2C93">
        <w:rPr>
          <w:color w:val="000000"/>
          <w:sz w:val="28"/>
          <w:szCs w:val="28"/>
        </w:rPr>
        <w:t xml:space="preserve">Dự án đầu tư tại địa bàn ưu đãi đầu tư </w:t>
      </w:r>
      <w:bookmarkEnd w:id="21"/>
      <w:r>
        <w:rPr>
          <w:color w:val="000000"/>
          <w:sz w:val="28"/>
          <w:szCs w:val="28"/>
        </w:rPr>
        <w:t>như đị</w:t>
      </w:r>
      <w:r w:rsidRPr="009136C5">
        <w:rPr>
          <w:color w:val="000000"/>
          <w:sz w:val="28"/>
          <w:szCs w:val="28"/>
        </w:rPr>
        <w:t>a bàn có điều kiện kinh tế - xã hội khó khăn, địa bàn có điều kiện kinh tế - xã hội đặc biệt khó khăn; khu công nghiệp, khu chế xuất, khu công nghệ cao, khu kinh tế.</w:t>
      </w:r>
    </w:p>
    <w:p w:rsidR="008B2C93" w:rsidRPr="008B2C93" w:rsidRDefault="009136C5"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8B2C93" w:rsidRPr="008B2C93">
        <w:rPr>
          <w:rFonts w:ascii="Times New Roman" w:eastAsia="Times New Roman" w:hAnsi="Times New Roman" w:cs="Times New Roman"/>
          <w:color w:val="000000"/>
          <w:sz w:val="28"/>
          <w:szCs w:val="28"/>
        </w:rPr>
        <w:t xml:space="preserve"> Dự án đầu tư có quy mô vốn từ 6.000 tỷ đồng trở lên, thực hiện giải ngân tối thiểu 6.000 tỷ đồng trong thời hạn 03 năm kể từ ngày được cấp Giấy chứng nhận đăng ký đầu tư hoặc chấp thuận chủ trương đầu tư, đồng thời có một trong các tiêu chí sau: có tổng doanh thu tối thiểu đạt 10.000 tỷ đồng mỗi năm trong thời gian chậm nhất sau 03 năm kể từ năm có doanh thu hoặc sử dụng trên 3.000 lao động</w:t>
      </w:r>
      <w:r>
        <w:rPr>
          <w:rFonts w:ascii="Times New Roman" w:eastAsia="Times New Roman" w:hAnsi="Times New Roman" w:cs="Times New Roman"/>
          <w:color w:val="000000"/>
          <w:sz w:val="28"/>
          <w:szCs w:val="28"/>
        </w:rPr>
        <w:t>.</w:t>
      </w:r>
    </w:p>
    <w:p w:rsidR="008B2C93" w:rsidRPr="008B2C93" w:rsidRDefault="009136C5"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8B2C93" w:rsidRPr="008B2C93">
        <w:rPr>
          <w:rFonts w:ascii="Times New Roman" w:eastAsia="Times New Roman" w:hAnsi="Times New Roman" w:cs="Times New Roman"/>
          <w:color w:val="000000"/>
          <w:sz w:val="28"/>
          <w:szCs w:val="28"/>
        </w:rPr>
        <w:t xml:space="preserve"> Dự án đầu tư xây dựng nhà ở xã hội; dự án đầu tư tại vùng nông thôn sử dụng từ 500 lao động trở lên; dự án đầu tư sử dụng lao động là người khuyết tật theo quy định của pháp luật về người khuyết tật</w:t>
      </w:r>
      <w:r>
        <w:rPr>
          <w:rFonts w:ascii="Times New Roman" w:eastAsia="Times New Roman" w:hAnsi="Times New Roman" w:cs="Times New Roman"/>
          <w:color w:val="000000"/>
          <w:sz w:val="28"/>
          <w:szCs w:val="28"/>
        </w:rPr>
        <w:t>.</w:t>
      </w:r>
    </w:p>
    <w:p w:rsidR="008B2C93" w:rsidRPr="008B2C93" w:rsidRDefault="009136C5"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bookmarkStart w:id="22" w:name="diem_dd_2_15"/>
      <w:r>
        <w:rPr>
          <w:rFonts w:ascii="Times New Roman" w:eastAsia="Times New Roman" w:hAnsi="Times New Roman" w:cs="Times New Roman"/>
          <w:color w:val="000000"/>
          <w:sz w:val="28"/>
          <w:szCs w:val="28"/>
        </w:rPr>
        <w:t>-</w:t>
      </w:r>
      <w:r w:rsidR="008B2C93" w:rsidRPr="008B2C93">
        <w:rPr>
          <w:rFonts w:ascii="Times New Roman" w:eastAsia="Times New Roman" w:hAnsi="Times New Roman" w:cs="Times New Roman"/>
          <w:color w:val="000000"/>
          <w:sz w:val="28"/>
          <w:szCs w:val="28"/>
        </w:rPr>
        <w:t xml:space="preserve"> Doanh nghiệp công nghệ cao, doanh nghiệp khoa học và công nghệ, tổ chức khoa học và công nghệ; dự án có chuyển giao công nghệ thuộc Danh mục công nghệ khuyến khích chuyển giao theo quy định của pháp luật về chuyển giao công nghệ; cơ sở ươm tạo công nghệ, cơ sở ươm tạo doanh nghiệp khoa học và công nghệ theo quy định của pháp luật về công nghệ cao, pháp luật về khoa học và công nghệ; doanh nghiệp sản xuất, cung cấp công nghệ, thiết bị, sản phẩm và dịch vụ phục vụ các yêu cầu về bảo vệ môi trường theo quy định của pháp luật về bảo vệ môi trường</w:t>
      </w:r>
      <w:bookmarkEnd w:id="22"/>
      <w:r>
        <w:rPr>
          <w:rFonts w:ascii="Times New Roman" w:eastAsia="Times New Roman" w:hAnsi="Times New Roman" w:cs="Times New Roman"/>
          <w:color w:val="000000"/>
          <w:sz w:val="28"/>
          <w:szCs w:val="28"/>
        </w:rPr>
        <w:t>.</w:t>
      </w:r>
    </w:p>
    <w:p w:rsidR="008B2C93" w:rsidRPr="008B2C93" w:rsidRDefault="009136C5"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bookmarkStart w:id="23" w:name="diem_e_2_15"/>
      <w:r>
        <w:rPr>
          <w:rFonts w:ascii="Times New Roman" w:eastAsia="Times New Roman" w:hAnsi="Times New Roman" w:cs="Times New Roman"/>
          <w:color w:val="000000"/>
          <w:sz w:val="28"/>
          <w:szCs w:val="28"/>
        </w:rPr>
        <w:t>-</w:t>
      </w:r>
      <w:r w:rsidR="008B2C93" w:rsidRPr="008B2C93">
        <w:rPr>
          <w:rFonts w:ascii="Times New Roman" w:eastAsia="Times New Roman" w:hAnsi="Times New Roman" w:cs="Times New Roman"/>
          <w:color w:val="000000"/>
          <w:sz w:val="28"/>
          <w:szCs w:val="28"/>
        </w:rPr>
        <w:t xml:space="preserve"> Dự án đầu tư khởi nghiệp sáng tạo, trung tâm đổi mới sáng tạo, trung tâm nghiên cứu và phát triển</w:t>
      </w:r>
      <w:bookmarkEnd w:id="23"/>
      <w:r>
        <w:rPr>
          <w:rFonts w:ascii="Times New Roman" w:eastAsia="Times New Roman" w:hAnsi="Times New Roman" w:cs="Times New Roman"/>
          <w:color w:val="000000"/>
          <w:sz w:val="28"/>
          <w:szCs w:val="28"/>
        </w:rPr>
        <w:t>.</w:t>
      </w:r>
    </w:p>
    <w:p w:rsidR="008B2C93" w:rsidRPr="008B2C93" w:rsidRDefault="009136C5"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8B2C93" w:rsidRPr="008B2C93">
        <w:rPr>
          <w:rFonts w:ascii="Times New Roman" w:eastAsia="Times New Roman" w:hAnsi="Times New Roman" w:cs="Times New Roman"/>
          <w:color w:val="000000"/>
          <w:sz w:val="28"/>
          <w:szCs w:val="28"/>
        </w:rPr>
        <w:t xml:space="preserve"> Đầu tư kinh doanh chuỗi phân phối sản phẩm của doanh nghiệp nhỏ và vừa; đầu tư kinh doanh cơ sở kỹ thuật hỗ trợ doanh nghiệp nhỏ và vừa, cơ sở ươm tạo doanh nghiệp nhỏ và vừa; đầu tư kinh doanh khu làm việc chung hỗ trợ doanh nghiệp nhỏ và vừa khởi nghiệp sáng tạo theo quy định của pháp luật về hỗ trợ doanh nghiệp nhỏ và vừa.</w:t>
      </w:r>
    </w:p>
    <w:p w:rsidR="003E49C6" w:rsidRPr="006E0CEE" w:rsidRDefault="009136C5" w:rsidP="0095750B">
      <w:pPr>
        <w:tabs>
          <w:tab w:val="left" w:pos="567"/>
        </w:tabs>
        <w:spacing w:before="60" w:after="60" w:line="269" w:lineRule="auto"/>
        <w:ind w:firstLine="567"/>
        <w:jc w:val="both"/>
        <w:rPr>
          <w:rFonts w:ascii="Times New Roman" w:eastAsia="Times New Roman" w:hAnsi="Times New Roman" w:cs="Times New Roman"/>
          <w:b/>
          <w:color w:val="000000"/>
          <w:sz w:val="28"/>
          <w:szCs w:val="28"/>
        </w:rPr>
      </w:pPr>
      <w:r>
        <w:rPr>
          <w:rFonts w:ascii="Times New Roman" w:hAnsi="Times New Roman" w:cs="Times New Roman"/>
          <w:b/>
          <w:sz w:val="28"/>
          <w:szCs w:val="28"/>
        </w:rPr>
        <w:tab/>
      </w:r>
      <w:r w:rsidR="00D233C8" w:rsidRPr="006A5D93">
        <w:rPr>
          <w:rFonts w:ascii="Times New Roman" w:hAnsi="Times New Roman" w:cs="Times New Roman"/>
          <w:b/>
          <w:sz w:val="28"/>
          <w:szCs w:val="28"/>
        </w:rPr>
        <w:t xml:space="preserve">Câu </w:t>
      </w:r>
      <w:r>
        <w:rPr>
          <w:rFonts w:ascii="Times New Roman" w:hAnsi="Times New Roman" w:cs="Times New Roman"/>
          <w:b/>
          <w:sz w:val="28"/>
          <w:szCs w:val="28"/>
        </w:rPr>
        <w:t>14</w:t>
      </w:r>
      <w:r w:rsidR="00D233C8" w:rsidRPr="006A5D93">
        <w:rPr>
          <w:rFonts w:ascii="Times New Roman" w:hAnsi="Times New Roman" w:cs="Times New Roman"/>
          <w:b/>
          <w:sz w:val="28"/>
          <w:szCs w:val="28"/>
        </w:rPr>
        <w:t>.</w:t>
      </w:r>
      <w:r w:rsidR="003E49C6">
        <w:rPr>
          <w:rFonts w:ascii="Times New Roman" w:hAnsi="Times New Roman" w:cs="Times New Roman"/>
          <w:b/>
          <w:sz w:val="28"/>
          <w:szCs w:val="28"/>
        </w:rPr>
        <w:t xml:space="preserve"> Doanh nghiệp của tôi thuộc đối tượng </w:t>
      </w:r>
      <w:r w:rsidR="003E49C6" w:rsidRPr="006E0CEE">
        <w:rPr>
          <w:rFonts w:ascii="Times New Roman" w:eastAsia="Times New Roman" w:hAnsi="Times New Roman" w:cs="Times New Roman"/>
          <w:b/>
          <w:sz w:val="28"/>
          <w:szCs w:val="28"/>
        </w:rPr>
        <w:t>được hưởng ưu đãi đầu tư theo quy định tại k</w:t>
      </w:r>
      <w:r w:rsidR="003E49C6" w:rsidRPr="006E0CEE">
        <w:rPr>
          <w:rFonts w:ascii="Times New Roman" w:hAnsi="Times New Roman" w:cs="Times New Roman"/>
          <w:b/>
          <w:color w:val="000000"/>
          <w:sz w:val="28"/>
          <w:szCs w:val="28"/>
          <w:shd w:val="clear" w:color="auto" w:fill="FFFFFF"/>
        </w:rPr>
        <w:t xml:space="preserve">hoản 2 </w:t>
      </w:r>
      <w:r w:rsidR="003E49C6" w:rsidRPr="006E0CEE">
        <w:rPr>
          <w:rFonts w:ascii="Times New Roman" w:eastAsia="Times New Roman" w:hAnsi="Times New Roman" w:cs="Times New Roman"/>
          <w:b/>
          <w:color w:val="000000"/>
          <w:sz w:val="28"/>
          <w:szCs w:val="28"/>
        </w:rPr>
        <w:t xml:space="preserve">Điều 15 </w:t>
      </w:r>
      <w:r w:rsidR="003E49C6" w:rsidRPr="006E0CEE">
        <w:rPr>
          <w:rFonts w:ascii="Times New Roman" w:eastAsia="Times New Roman" w:hAnsi="Times New Roman" w:cs="Times New Roman"/>
          <w:b/>
          <w:sz w:val="28"/>
          <w:szCs w:val="28"/>
        </w:rPr>
        <w:t xml:space="preserve">Luật Đầu tư năm 2020, cụ thể là doanh nghiệp đang hình thành </w:t>
      </w:r>
      <w:r w:rsidR="003E49C6" w:rsidRPr="006E0CEE">
        <w:rPr>
          <w:rFonts w:ascii="Times New Roman" w:eastAsia="Times New Roman" w:hAnsi="Times New Roman" w:cs="Times New Roman"/>
          <w:b/>
          <w:color w:val="000000"/>
          <w:sz w:val="28"/>
          <w:szCs w:val="28"/>
        </w:rPr>
        <w:t>Dự án đầu tư tại địa bàn ưu đãi đầu tư như địa bàn có điều kiện kinh tế - xã hội khó khăn, địa bàn có điều kiện kinh tế - xã hội đặc biệt khó khăn. Tôi muốn biết về các hình thức hỗ trợ đầu tư để triển khai thực hiện dự án một cách có hiệu quả.</w:t>
      </w:r>
    </w:p>
    <w:p w:rsidR="003E49C6" w:rsidRDefault="003E49C6" w:rsidP="0095750B">
      <w:pPr>
        <w:spacing w:before="60" w:after="60" w:line="269" w:lineRule="auto"/>
        <w:ind w:firstLine="567"/>
        <w:jc w:val="both"/>
        <w:rPr>
          <w:rFonts w:ascii="Times New Roman" w:hAnsi="Times New Roman" w:cs="Times New Roman"/>
          <w:b/>
          <w:i/>
          <w:color w:val="000000"/>
          <w:sz w:val="28"/>
          <w:szCs w:val="28"/>
          <w:shd w:val="clear" w:color="auto" w:fill="FFFFFF"/>
        </w:rPr>
      </w:pPr>
      <w:r>
        <w:rPr>
          <w:rFonts w:ascii="Times New Roman" w:eastAsia="Times New Roman" w:hAnsi="Times New Roman" w:cs="Times New Roman"/>
          <w:color w:val="000000"/>
          <w:sz w:val="28"/>
          <w:szCs w:val="28"/>
        </w:rPr>
        <w:tab/>
      </w:r>
      <w:r w:rsidR="00D233C8" w:rsidRPr="006A5D93">
        <w:rPr>
          <w:rFonts w:ascii="Times New Roman" w:hAnsi="Times New Roman" w:cs="Times New Roman"/>
          <w:b/>
          <w:i/>
          <w:color w:val="000000"/>
          <w:sz w:val="28"/>
          <w:szCs w:val="28"/>
          <w:shd w:val="clear" w:color="auto" w:fill="FFFFFF"/>
        </w:rPr>
        <w:t>Trả lời:</w:t>
      </w:r>
      <w:r w:rsidRPr="003E49C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Điều 18 </w:t>
      </w:r>
      <w:r w:rsidRPr="00D233C8">
        <w:rPr>
          <w:rFonts w:ascii="Times New Roman" w:eastAsia="Times New Roman" w:hAnsi="Times New Roman" w:cs="Times New Roman"/>
          <w:sz w:val="28"/>
          <w:szCs w:val="28"/>
        </w:rPr>
        <w:t>Luật Đầu tư năm 2020 quy định</w:t>
      </w:r>
      <w:r>
        <w:rPr>
          <w:rFonts w:ascii="Times New Roman" w:eastAsia="Times New Roman" w:hAnsi="Times New Roman" w:cs="Times New Roman"/>
          <w:sz w:val="28"/>
          <w:szCs w:val="28"/>
        </w:rPr>
        <w:t xml:space="preserve"> về </w:t>
      </w:r>
      <w:r w:rsidR="006E0CEE">
        <w:rPr>
          <w:rFonts w:ascii="Times New Roman" w:eastAsia="Times New Roman" w:hAnsi="Times New Roman" w:cs="Times New Roman"/>
          <w:sz w:val="28"/>
          <w:szCs w:val="28"/>
        </w:rPr>
        <w:t>hình thức hỗ trợ</w:t>
      </w:r>
      <w:r w:rsidRPr="00067211">
        <w:rPr>
          <w:rFonts w:ascii="Times New Roman" w:eastAsia="Times New Roman" w:hAnsi="Times New Roman" w:cs="Times New Roman"/>
          <w:sz w:val="28"/>
          <w:szCs w:val="28"/>
        </w:rPr>
        <w:t xml:space="preserve"> đầu tư</w:t>
      </w:r>
      <w:r w:rsidRPr="002A05D2">
        <w:rPr>
          <w:rFonts w:ascii="Times New Roman" w:eastAsia="Times New Roman" w:hAnsi="Times New Roman" w:cs="Times New Roman"/>
          <w:sz w:val="28"/>
          <w:szCs w:val="28"/>
        </w:rPr>
        <w:t xml:space="preserve"> </w:t>
      </w:r>
      <w:r w:rsidR="006E0CEE">
        <w:rPr>
          <w:rFonts w:ascii="Times New Roman" w:eastAsia="Times New Roman" w:hAnsi="Times New Roman" w:cs="Times New Roman"/>
          <w:sz w:val="28"/>
          <w:szCs w:val="28"/>
        </w:rPr>
        <w:t>như sau</w:t>
      </w:r>
      <w:r w:rsidRPr="002A05D2">
        <w:rPr>
          <w:rFonts w:ascii="Times New Roman" w:eastAsia="Times New Roman" w:hAnsi="Times New Roman" w:cs="Times New Roman"/>
          <w:sz w:val="28"/>
          <w:szCs w:val="28"/>
        </w:rPr>
        <w:t>:</w:t>
      </w:r>
    </w:p>
    <w:p w:rsidR="003E49C6" w:rsidRPr="003E49C6" w:rsidRDefault="003E49C6" w:rsidP="0095750B">
      <w:pPr>
        <w:shd w:val="clear" w:color="auto" w:fill="FFFFFF"/>
        <w:spacing w:before="60" w:after="60" w:line="269" w:lineRule="auto"/>
        <w:ind w:firstLine="567"/>
        <w:rPr>
          <w:rFonts w:ascii="Times New Roman" w:eastAsia="Times New Roman" w:hAnsi="Times New Roman" w:cs="Times New Roman"/>
          <w:color w:val="000000"/>
          <w:sz w:val="28"/>
          <w:szCs w:val="28"/>
        </w:rPr>
      </w:pPr>
      <w:r w:rsidRPr="003E49C6">
        <w:rPr>
          <w:rFonts w:ascii="Times New Roman" w:eastAsia="Times New Roman" w:hAnsi="Times New Roman" w:cs="Times New Roman"/>
          <w:color w:val="000000"/>
          <w:sz w:val="28"/>
          <w:szCs w:val="28"/>
        </w:rPr>
        <w:t>Các hình thức hỗ trợ đầu tư bao gồm:</w:t>
      </w:r>
    </w:p>
    <w:p w:rsidR="003E49C6" w:rsidRPr="003E49C6" w:rsidRDefault="006E0CEE"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3E49C6" w:rsidRPr="003E49C6">
        <w:rPr>
          <w:rFonts w:ascii="Times New Roman" w:eastAsia="Times New Roman" w:hAnsi="Times New Roman" w:cs="Times New Roman"/>
          <w:color w:val="000000"/>
          <w:sz w:val="28"/>
          <w:szCs w:val="28"/>
        </w:rPr>
        <w:t xml:space="preserve"> Hỗ trợ phát triển hệ thống kết cấu hạ tầng kỹ thuật, hạ tầng xã hội trong và ngoài hàng rào dự án đầu tư;</w:t>
      </w:r>
    </w:p>
    <w:p w:rsidR="003E49C6" w:rsidRPr="003E49C6" w:rsidRDefault="006E0CEE"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3E49C6" w:rsidRPr="003E49C6">
        <w:rPr>
          <w:rFonts w:ascii="Times New Roman" w:eastAsia="Times New Roman" w:hAnsi="Times New Roman" w:cs="Times New Roman"/>
          <w:color w:val="000000"/>
          <w:sz w:val="28"/>
          <w:szCs w:val="28"/>
        </w:rPr>
        <w:t xml:space="preserve"> Hỗ trợ đào tạo, phát triển nguồn nhân lực;</w:t>
      </w:r>
    </w:p>
    <w:p w:rsidR="003E49C6" w:rsidRPr="003E49C6" w:rsidRDefault="006E0CEE"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3E49C6" w:rsidRPr="003E49C6">
        <w:rPr>
          <w:rFonts w:ascii="Times New Roman" w:eastAsia="Times New Roman" w:hAnsi="Times New Roman" w:cs="Times New Roman"/>
          <w:color w:val="000000"/>
          <w:sz w:val="28"/>
          <w:szCs w:val="28"/>
        </w:rPr>
        <w:t xml:space="preserve"> Hỗ trợ tín dụng;</w:t>
      </w:r>
    </w:p>
    <w:p w:rsidR="003E49C6" w:rsidRPr="003E49C6" w:rsidRDefault="006E0CEE"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3E49C6" w:rsidRPr="003E49C6">
        <w:rPr>
          <w:rFonts w:ascii="Times New Roman" w:eastAsia="Times New Roman" w:hAnsi="Times New Roman" w:cs="Times New Roman"/>
          <w:color w:val="000000"/>
          <w:sz w:val="28"/>
          <w:szCs w:val="28"/>
        </w:rPr>
        <w:t xml:space="preserve"> Hỗ trợ tiếp cận mặt bằng sản xuất, kinh doanh; hỗ trợ cơ sở sản xuất, kinh doanh di dời theo quyết định của cơ quan nhà nước;</w:t>
      </w:r>
    </w:p>
    <w:p w:rsidR="003E49C6" w:rsidRPr="003E49C6" w:rsidRDefault="006E0CEE"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3E49C6" w:rsidRPr="003E49C6">
        <w:rPr>
          <w:rFonts w:ascii="Times New Roman" w:eastAsia="Times New Roman" w:hAnsi="Times New Roman" w:cs="Times New Roman"/>
          <w:color w:val="000000"/>
          <w:sz w:val="28"/>
          <w:szCs w:val="28"/>
        </w:rPr>
        <w:t xml:space="preserve"> Hỗ trợ khoa học, kỹ thuật, chuyển giao công nghệ;</w:t>
      </w:r>
    </w:p>
    <w:p w:rsidR="003E49C6" w:rsidRPr="003E49C6" w:rsidRDefault="006E0CEE"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3E49C6" w:rsidRPr="003E49C6">
        <w:rPr>
          <w:rFonts w:ascii="Times New Roman" w:eastAsia="Times New Roman" w:hAnsi="Times New Roman" w:cs="Times New Roman"/>
          <w:color w:val="000000"/>
          <w:sz w:val="28"/>
          <w:szCs w:val="28"/>
        </w:rPr>
        <w:t xml:space="preserve"> Hỗ trợ phát triển thị trường, cung cấp thông tin;</w:t>
      </w:r>
    </w:p>
    <w:p w:rsidR="003E49C6" w:rsidRPr="003E49C6" w:rsidRDefault="006E0CEE"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3E49C6" w:rsidRPr="003E49C6">
        <w:rPr>
          <w:rFonts w:ascii="Times New Roman" w:eastAsia="Times New Roman" w:hAnsi="Times New Roman" w:cs="Times New Roman"/>
          <w:color w:val="000000"/>
          <w:sz w:val="28"/>
          <w:szCs w:val="28"/>
        </w:rPr>
        <w:t xml:space="preserve"> Hỗ trợ nghiên cứu và phát triển.</w:t>
      </w:r>
    </w:p>
    <w:p w:rsidR="003E49C6" w:rsidRDefault="003E49C6"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r w:rsidRPr="003E49C6">
        <w:rPr>
          <w:rFonts w:ascii="Times New Roman" w:eastAsia="Times New Roman" w:hAnsi="Times New Roman" w:cs="Times New Roman"/>
          <w:color w:val="000000"/>
          <w:sz w:val="28"/>
          <w:szCs w:val="28"/>
        </w:rPr>
        <w:t xml:space="preserve">Căn cứ định hướng phát triển kinh tế - xã hội và khả năng cân đối ngân sách nhà nước trong từng thời kỳ, Chính phủ quy định chi tiết các hình thức hỗ trợ đầu tư </w:t>
      </w:r>
      <w:r w:rsidR="006E0CEE">
        <w:rPr>
          <w:rFonts w:ascii="Times New Roman" w:eastAsia="Times New Roman" w:hAnsi="Times New Roman" w:cs="Times New Roman"/>
          <w:color w:val="000000"/>
          <w:sz w:val="28"/>
          <w:szCs w:val="28"/>
        </w:rPr>
        <w:t>nêu trên</w:t>
      </w:r>
      <w:r w:rsidRPr="003E49C6">
        <w:rPr>
          <w:rFonts w:ascii="Times New Roman" w:eastAsia="Times New Roman" w:hAnsi="Times New Roman" w:cs="Times New Roman"/>
          <w:color w:val="000000"/>
          <w:sz w:val="28"/>
          <w:szCs w:val="28"/>
        </w:rPr>
        <w:t xml:space="preserve"> đối với doanh nghiệp công nghệ cao, doanh nghiệp khoa học và công nghệ, tổ chức khoa học và công nghệ, doanh nghiệp đầu tư vào nông nghiệp, nông thôn, doanh nghiệp đầu tư vào giáo dục, phổ biến pháp luật và các </w:t>
      </w:r>
      <w:bookmarkStart w:id="24" w:name="cumtu_18"/>
      <w:r w:rsidRPr="003E49C6">
        <w:rPr>
          <w:rFonts w:ascii="Times New Roman" w:eastAsia="Times New Roman" w:hAnsi="Times New Roman" w:cs="Times New Roman"/>
          <w:color w:val="000000"/>
          <w:sz w:val="28"/>
          <w:szCs w:val="28"/>
        </w:rPr>
        <w:t>đối tượng khác.</w:t>
      </w:r>
      <w:bookmarkEnd w:id="24"/>
    </w:p>
    <w:p w:rsidR="006E0CEE" w:rsidRPr="003E49C6" w:rsidRDefault="006E0CEE"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Như vậy, tuỳ từng dự án cụ thể sẽ có </w:t>
      </w:r>
      <w:r w:rsidRPr="003E49C6">
        <w:rPr>
          <w:rFonts w:ascii="Times New Roman" w:eastAsia="Times New Roman" w:hAnsi="Times New Roman" w:cs="Times New Roman"/>
          <w:color w:val="000000"/>
          <w:sz w:val="28"/>
          <w:szCs w:val="28"/>
        </w:rPr>
        <w:t>hình thức hỗ trợ đầu tư</w:t>
      </w:r>
      <w:r>
        <w:rPr>
          <w:rFonts w:ascii="Times New Roman" w:eastAsia="Times New Roman" w:hAnsi="Times New Roman" w:cs="Times New Roman"/>
          <w:color w:val="000000"/>
          <w:sz w:val="28"/>
          <w:szCs w:val="28"/>
        </w:rPr>
        <w:t xml:space="preserve"> phù hợp theo quy định của pháp luật.</w:t>
      </w:r>
    </w:p>
    <w:p w:rsidR="006E0CEE" w:rsidRPr="006E0CEE" w:rsidRDefault="006E0CEE" w:rsidP="0095750B">
      <w:pPr>
        <w:pStyle w:val="NormalWeb"/>
        <w:shd w:val="clear" w:color="auto" w:fill="FFFFFF"/>
        <w:spacing w:before="60" w:beforeAutospacing="0" w:after="60" w:afterAutospacing="0" w:line="269" w:lineRule="auto"/>
        <w:ind w:firstLine="567"/>
        <w:jc w:val="both"/>
        <w:rPr>
          <w:color w:val="000000"/>
          <w:sz w:val="28"/>
          <w:szCs w:val="28"/>
        </w:rPr>
      </w:pPr>
      <w:r>
        <w:rPr>
          <w:b/>
          <w:sz w:val="28"/>
          <w:szCs w:val="28"/>
        </w:rPr>
        <w:tab/>
      </w:r>
      <w:r w:rsidR="00D233C8" w:rsidRPr="006A5D93">
        <w:rPr>
          <w:b/>
          <w:sz w:val="28"/>
          <w:szCs w:val="28"/>
        </w:rPr>
        <w:t xml:space="preserve">Câu </w:t>
      </w:r>
      <w:r w:rsidR="009136C5">
        <w:rPr>
          <w:b/>
          <w:sz w:val="28"/>
          <w:szCs w:val="28"/>
        </w:rPr>
        <w:t>15</w:t>
      </w:r>
      <w:r w:rsidR="00D233C8" w:rsidRPr="006A5D93">
        <w:rPr>
          <w:b/>
          <w:sz w:val="28"/>
          <w:szCs w:val="28"/>
        </w:rPr>
        <w:t>.</w:t>
      </w:r>
      <w:r>
        <w:rPr>
          <w:b/>
          <w:sz w:val="28"/>
          <w:szCs w:val="28"/>
        </w:rPr>
        <w:t xml:space="preserve"> </w:t>
      </w:r>
      <w:bookmarkStart w:id="25" w:name="dieu_17"/>
      <w:r w:rsidRPr="006E0CEE">
        <w:rPr>
          <w:b/>
          <w:color w:val="000000"/>
          <w:sz w:val="28"/>
          <w:szCs w:val="28"/>
        </w:rPr>
        <w:t>Thủ tục áp dụng ưu đãi đầu tư</w:t>
      </w:r>
      <w:bookmarkEnd w:id="25"/>
      <w:r w:rsidRPr="006E0CEE">
        <w:rPr>
          <w:b/>
          <w:color w:val="000000"/>
          <w:sz w:val="28"/>
          <w:szCs w:val="28"/>
        </w:rPr>
        <w:t xml:space="preserve"> được quy định như thế nào?</w:t>
      </w:r>
    </w:p>
    <w:p w:rsidR="006E0CEE" w:rsidRDefault="006E0CEE" w:rsidP="0095750B">
      <w:pPr>
        <w:spacing w:before="60" w:after="60" w:line="269" w:lineRule="auto"/>
        <w:ind w:firstLine="567"/>
        <w:jc w:val="both"/>
        <w:rPr>
          <w:rFonts w:ascii="Times New Roman" w:hAnsi="Times New Roman" w:cs="Times New Roman"/>
          <w:b/>
          <w:i/>
          <w:color w:val="000000"/>
          <w:sz w:val="28"/>
          <w:szCs w:val="28"/>
          <w:shd w:val="clear" w:color="auto" w:fill="FFFFFF"/>
        </w:rPr>
      </w:pPr>
      <w:r w:rsidRPr="006A5D93">
        <w:rPr>
          <w:rFonts w:ascii="Times New Roman" w:hAnsi="Times New Roman" w:cs="Times New Roman"/>
          <w:b/>
          <w:i/>
          <w:color w:val="000000"/>
          <w:sz w:val="28"/>
          <w:szCs w:val="28"/>
          <w:shd w:val="clear" w:color="auto" w:fill="FFFFFF"/>
        </w:rPr>
        <w:t>Trả lời:</w:t>
      </w:r>
      <w:r>
        <w:rPr>
          <w:rFonts w:ascii="Times New Roman" w:hAnsi="Times New Roman" w:cs="Times New Roman"/>
          <w:b/>
          <w:i/>
          <w:color w:val="000000"/>
          <w:sz w:val="28"/>
          <w:szCs w:val="28"/>
          <w:shd w:val="clear" w:color="auto" w:fill="FFFFFF"/>
        </w:rPr>
        <w:t xml:space="preserve"> </w:t>
      </w:r>
      <w:r>
        <w:rPr>
          <w:rFonts w:ascii="Times New Roman" w:eastAsia="Times New Roman" w:hAnsi="Times New Roman" w:cs="Times New Roman"/>
          <w:color w:val="000000"/>
          <w:sz w:val="28"/>
          <w:szCs w:val="28"/>
        </w:rPr>
        <w:t xml:space="preserve">Điều 17 </w:t>
      </w:r>
      <w:r w:rsidRPr="00D233C8">
        <w:rPr>
          <w:rFonts w:ascii="Times New Roman" w:eastAsia="Times New Roman" w:hAnsi="Times New Roman" w:cs="Times New Roman"/>
          <w:sz w:val="28"/>
          <w:szCs w:val="28"/>
        </w:rPr>
        <w:t>Luật Đầu tư năm 2020 quy định</w:t>
      </w:r>
      <w:r>
        <w:rPr>
          <w:rFonts w:ascii="Times New Roman" w:eastAsia="Times New Roman" w:hAnsi="Times New Roman" w:cs="Times New Roman"/>
          <w:sz w:val="28"/>
          <w:szCs w:val="28"/>
        </w:rPr>
        <w:t xml:space="preserve"> về thủ tục áp dụng ưu đãi đầu tư như sau:</w:t>
      </w:r>
    </w:p>
    <w:p w:rsidR="006E0CEE" w:rsidRDefault="006E0CEE" w:rsidP="0095750B">
      <w:pPr>
        <w:spacing w:before="60" w:after="60" w:line="269" w:lineRule="auto"/>
        <w:ind w:firstLine="567"/>
        <w:jc w:val="both"/>
        <w:rPr>
          <w:rFonts w:ascii="Times New Roman" w:eastAsia="Times New Roman" w:hAnsi="Times New Roman" w:cs="Times New Roman"/>
          <w:color w:val="000000"/>
          <w:sz w:val="28"/>
          <w:szCs w:val="28"/>
        </w:rPr>
      </w:pPr>
      <w:r w:rsidRPr="006E0CEE">
        <w:rPr>
          <w:rFonts w:ascii="Times New Roman" w:eastAsia="Times New Roman" w:hAnsi="Times New Roman" w:cs="Times New Roman"/>
          <w:color w:val="000000"/>
          <w:sz w:val="28"/>
          <w:szCs w:val="28"/>
        </w:rPr>
        <w:t xml:space="preserve">Căn cứ đối tượng </w:t>
      </w:r>
      <w:r>
        <w:rPr>
          <w:rFonts w:ascii="Times New Roman" w:eastAsia="Times New Roman" w:hAnsi="Times New Roman" w:cs="Times New Roman"/>
          <w:sz w:val="28"/>
          <w:szCs w:val="28"/>
        </w:rPr>
        <w:t>được hưởng</w:t>
      </w:r>
      <w:r w:rsidRPr="00067211">
        <w:rPr>
          <w:rFonts w:ascii="Times New Roman" w:eastAsia="Times New Roman" w:hAnsi="Times New Roman" w:cs="Times New Roman"/>
          <w:sz w:val="28"/>
          <w:szCs w:val="28"/>
        </w:rPr>
        <w:t xml:space="preserve"> ưu đãi đầu tư</w:t>
      </w:r>
      <w:r w:rsidRPr="002A05D2">
        <w:rPr>
          <w:rFonts w:ascii="Times New Roman" w:eastAsia="Times New Roman" w:hAnsi="Times New Roman" w:cs="Times New Roman"/>
          <w:sz w:val="28"/>
          <w:szCs w:val="28"/>
        </w:rPr>
        <w:t xml:space="preserve"> </w:t>
      </w:r>
      <w:r w:rsidRPr="006E0CEE">
        <w:rPr>
          <w:rFonts w:ascii="Times New Roman" w:eastAsia="Times New Roman" w:hAnsi="Times New Roman" w:cs="Times New Roman"/>
          <w:color w:val="000000"/>
          <w:sz w:val="28"/>
          <w:szCs w:val="28"/>
        </w:rPr>
        <w:t>quy định tại </w:t>
      </w:r>
      <w:bookmarkStart w:id="26" w:name="tc_11"/>
      <w:r w:rsidRPr="006E0CEE">
        <w:rPr>
          <w:rFonts w:ascii="Times New Roman" w:eastAsia="Times New Roman" w:hAnsi="Times New Roman" w:cs="Times New Roman"/>
          <w:color w:val="000000"/>
          <w:sz w:val="28"/>
          <w:szCs w:val="28"/>
        </w:rPr>
        <w:t xml:space="preserve">khoản 2 Điều 15 của Luật </w:t>
      </w:r>
      <w:bookmarkEnd w:id="26"/>
      <w:r>
        <w:rPr>
          <w:rFonts w:ascii="Times New Roman" w:eastAsia="Times New Roman" w:hAnsi="Times New Roman" w:cs="Times New Roman"/>
          <w:color w:val="000000"/>
          <w:sz w:val="28"/>
          <w:szCs w:val="28"/>
        </w:rPr>
        <w:t>Đầu tư (</w:t>
      </w:r>
      <w:r w:rsidRPr="006E0CEE">
        <w:rPr>
          <w:rFonts w:ascii="Times New Roman" w:eastAsia="Times New Roman" w:hAnsi="Times New Roman" w:cs="Times New Roman"/>
          <w:i/>
          <w:color w:val="000000"/>
          <w:sz w:val="28"/>
          <w:szCs w:val="28"/>
        </w:rPr>
        <w:t xml:space="preserve">gồm: </w:t>
      </w:r>
      <w:r w:rsidRPr="006E0CEE">
        <w:rPr>
          <w:rFonts w:ascii="Times New Roman" w:hAnsi="Times New Roman" w:cs="Times New Roman"/>
          <w:i/>
          <w:color w:val="000000"/>
          <w:sz w:val="28"/>
          <w:szCs w:val="28"/>
        </w:rPr>
        <w:t>Dự án hoạt động công nghệ cao, sản phẩm công nghiệp hỗ trợ công nghệ cao, hoạt động nghiên cứu và phát triển, sản xuất các sản phẩm hình thành từ kết quả khoa học và công nghệ theo quy định của pháp luật về khoa học và công nghệ; Sản xuất vật liệu mới, năng lượng mới, năng lượng sạch, năng lượng tái tạo; sản xuất sản phẩm có giá trị gia tăng từ 30% trở lên, sản phẩm tiết kiệm năng lượng; Sản xuất sản phẩm điện tử, sản phẩm cơ khí trọng điểm, máy nông nghiệp, ô tô, phụ tùng ô tô; đóng tàu; Sản xuất sản phẩm thuộc Danh mục sản phẩm công nghiệp hỗ trợ ưu tiên phát triển; Sản xuất sản phẩm công nghệ thông tin, phần mềm, nội dung số; Nuôi trồng, chế biến nông sản, lâm sản, thủy sản; trồng và bảo vệ rừng; làm muối; khai thác hải sản và dịch vụ hậu cần nghề cá; sản xuất giống cây trồng, giống vật nuôi, sản phẩm công nghệ sinh học; Thu gom, xử lý, tái chế hoặc tái sử dụng chất thải; Đầu tư phát triển và vận hành, quản lý công trình kết cấu hạ tầng; phát triển vận tải hành khách công cộng tại các đô thị; Giáo dục mầm non, giáo dục phổ thông, giáo dục nghề nghiệp, giáo dục đại học; Khám bệnh, chữa bệnh; sản xuất thuốc, nguyên liệu làm thuốc, bảo quản thuốc; nghiên cứu khoa học về công nghệ bào chế, công nghệ sinh học để sản xuất các loại thuốc mới; sản xuất trang thiết bị y tế; Đầu tư cơ sở luyện tập, thi đấu thể dục, thể thao cho người khuyết tật hoặc chuyên nghiệp; bảo vệ và phát huy giá trị di sản văn hóa; Đầu tư trung tâm lão khoa, tâm thần, điều trị bệnh nhân nhiễm chất độc màu da cam; trung tâm chăm sóc người cao tuổi, người khuyết tật, trẻ mồ côi, trẻ em lang thang không nơi nương tựa; Quỹ tín dụng nhân dân, tổ chức tài chính vi mô; Sản xuất hàng hóa, cung cấp dịch vụ tạo ra hoặc tham gia chuỗi giá trị, cụm liên kết ngành. Dự án đầu tư tại địa bàn ưu đãi đầu tư như địa bàn có điều kiện kinh tế - xã hội khó khăn, địa bàn có điều kiện kinh tế - xã hội đặc biệt khó khăn; khu công nghiệp, khu chế xuất, khu công nghệ cao, khu kinh tế.</w:t>
      </w:r>
      <w:r w:rsidRPr="006E0CEE">
        <w:rPr>
          <w:rFonts w:ascii="Times New Roman" w:eastAsia="Times New Roman" w:hAnsi="Times New Roman" w:cs="Times New Roman"/>
          <w:i/>
          <w:color w:val="000000"/>
          <w:sz w:val="28"/>
          <w:szCs w:val="28"/>
        </w:rPr>
        <w:t xml:space="preserve"> Dự án đầu tư có quy mô vốn từ 6.000 tỷ đồng trở lên, thực hiện giải ngân tối thiểu 6.000 tỷ đồng trong thời hạn 03 năm kể từ ngày được cấp Giấy chứng nhận đăng ký đầu tư hoặc chấp thuận chủ trương đầu tư, đồng thời có một trong các tiêu chí sau: có tổng doanh thu tối thiểu đạt 10.000 tỷ đồng mỗi năm trong thời gian chậm nhất sau 03 năm kể từ năm có doanh thu hoặc sử dụng trên 3.000 lao động. Dự án đầu tư xây dựng nhà ở xã hội; dự án đầu tư tại vùng nông thôn sử dụng từ 500 lao động trở lên; dự án đầu tư sử dụng lao động là người khuyết tật theo quy định của pháp luật về người khuyết tật. Doanh nghiệp công nghệ cao, doanh nghiệp khoa học và công nghệ, tổ chức khoa học và công nghệ; dự án có chuyển giao công nghệ thuộc Danh mục công nghệ khuyến khích chuyển giao theo quy định của pháp luật về chuyển giao công nghệ; cơ sở ươm tạo công nghệ, cơ sở ươm tạo doanh nghiệp khoa học và công nghệ theo quy định của pháp luật về công nghệ cao, pháp luật về khoa học và công nghệ; doanh nghiệp sản xuất, cung cấp công nghệ, thiết bị, sản phẩm và dịch vụ phục vụ các yêu cầu về bảo vệ môi trường theo quy định của pháp luật về bảo vệ môi trường. Dự án đầu tư khởi nghiệp sáng tạo, trung tâm đổi mới sáng tạo, trung tâm nghiên cứu và phát triển. Đầu tư kinh doanh chuỗi phân phối sản phẩm của doanh nghiệp nhỏ và vừa; đầu tư kinh doanh cơ sở kỹ thuật hỗ trợ doanh nghiệp nhỏ và vừa, cơ sở ươm tạo doanh nghiệp nhỏ và vừa; đầu tư kinh doanh khu làm việc chung hỗ trợ doanh nghiệp nhỏ và vừa khởi nghiệp sáng tạo theo quy định của pháp luật về</w:t>
      </w:r>
      <w:r w:rsidRPr="006E0CEE">
        <w:rPr>
          <w:rFonts w:ascii="Times New Roman" w:hAnsi="Times New Roman" w:cs="Times New Roman"/>
          <w:i/>
          <w:color w:val="000000"/>
          <w:sz w:val="28"/>
          <w:szCs w:val="28"/>
        </w:rPr>
        <w:t xml:space="preserve"> hỗ trợ doanh nghiệp nhỏ và vừa</w:t>
      </w:r>
      <w:r w:rsidRPr="006E0CEE">
        <w:rPr>
          <w:rFonts w:ascii="Times New Roman" w:hAnsi="Times New Roman" w:cs="Times New Roman"/>
          <w:color w:val="000000"/>
          <w:sz w:val="28"/>
          <w:szCs w:val="28"/>
        </w:rPr>
        <w:t>);</w:t>
      </w:r>
      <w:r>
        <w:rPr>
          <w:color w:val="000000"/>
          <w:sz w:val="28"/>
          <w:szCs w:val="28"/>
        </w:rPr>
        <w:t xml:space="preserve"> </w:t>
      </w:r>
      <w:r w:rsidRPr="006E0CEE">
        <w:rPr>
          <w:rFonts w:ascii="Times New Roman" w:eastAsia="Times New Roman" w:hAnsi="Times New Roman" w:cs="Times New Roman"/>
          <w:color w:val="000000"/>
          <w:sz w:val="28"/>
          <w:szCs w:val="28"/>
        </w:rPr>
        <w:t>văn bản chấp thuận chủ trương đầu tư (nếu có), Giấy chứng nhận đăng ký đầu tư (nếu có), quy định khác của pháp luật có liên quan, nhà đầu tư tự xác định ưu đãi đầu tư và thực hiện thủ tục hưởng ưu đãi đầu tư tại cơ quan thuế, cơ quan tài chính, cơ quan hải quan và cơ quan khác có thẩm quyền tương ứng với từng loại ưu đãi đầu tư.</w:t>
      </w:r>
    </w:p>
    <w:p w:rsidR="000D357C" w:rsidRPr="004C5678" w:rsidRDefault="000D357C" w:rsidP="004C5678">
      <w:pPr>
        <w:spacing w:before="60" w:after="60" w:line="269" w:lineRule="auto"/>
        <w:ind w:firstLine="567"/>
        <w:jc w:val="both"/>
        <w:rPr>
          <w:rFonts w:ascii="Times New Roman" w:eastAsia="Times New Roman" w:hAnsi="Times New Roman" w:cs="Times New Roman"/>
          <w:i/>
          <w:color w:val="000000"/>
          <w:sz w:val="28"/>
          <w:szCs w:val="28"/>
        </w:rPr>
      </w:pPr>
      <w:r w:rsidRPr="000D357C">
        <w:rPr>
          <w:rFonts w:ascii="Times New Roman" w:eastAsia="Times New Roman" w:hAnsi="Times New Roman" w:cs="Times New Roman"/>
          <w:i/>
          <w:color w:val="000000"/>
          <w:sz w:val="28"/>
          <w:szCs w:val="28"/>
          <w:highlight w:val="yellow"/>
          <w:lang w:val="vi-VN"/>
        </w:rPr>
        <w:t xml:space="preserve">Như vậy, </w:t>
      </w:r>
      <w:r w:rsidRPr="000D357C">
        <w:rPr>
          <w:rFonts w:ascii="Times New Roman" w:eastAsia="Times New Roman" w:hAnsi="Times New Roman" w:cs="Times New Roman"/>
          <w:i/>
          <w:color w:val="000000"/>
          <w:sz w:val="28"/>
          <w:szCs w:val="28"/>
          <w:highlight w:val="yellow"/>
        </w:rPr>
        <w:t>t</w:t>
      </w:r>
      <w:r w:rsidRPr="000D357C">
        <w:rPr>
          <w:rFonts w:ascii="Times New Roman" w:eastAsia="Times New Roman" w:hAnsi="Times New Roman" w:cs="Times New Roman"/>
          <w:i/>
          <w:color w:val="000000"/>
          <w:sz w:val="28"/>
          <w:szCs w:val="28"/>
          <w:highlight w:val="yellow"/>
        </w:rPr>
        <w:t>heo Điều 17 của Luật Đầu tư năm 2020, thủ tục áp dụng ưu đãi đầu</w:t>
      </w:r>
      <w:r w:rsidRPr="000D357C">
        <w:rPr>
          <w:rFonts w:ascii="Times New Roman" w:eastAsia="Times New Roman" w:hAnsi="Times New Roman" w:cs="Times New Roman"/>
          <w:i/>
          <w:color w:val="000000"/>
          <w:sz w:val="28"/>
          <w:szCs w:val="28"/>
          <w:highlight w:val="yellow"/>
        </w:rPr>
        <w:t xml:space="preserve"> tư được quy định như sau:</w:t>
      </w:r>
      <w:r w:rsidRPr="000D357C">
        <w:rPr>
          <w:rFonts w:ascii="Times New Roman" w:eastAsia="Times New Roman" w:hAnsi="Times New Roman" w:cs="Times New Roman"/>
          <w:i/>
          <w:color w:val="000000"/>
          <w:sz w:val="28"/>
          <w:szCs w:val="28"/>
          <w:highlight w:val="yellow"/>
          <w:lang w:val="vi-VN"/>
        </w:rPr>
        <w:t xml:space="preserve"> </w:t>
      </w:r>
      <w:r w:rsidRPr="000D357C">
        <w:rPr>
          <w:rFonts w:ascii="Times New Roman" w:eastAsia="Times New Roman" w:hAnsi="Times New Roman" w:cs="Times New Roman"/>
          <w:color w:val="000000"/>
          <w:sz w:val="28"/>
          <w:szCs w:val="28"/>
          <w:highlight w:val="yellow"/>
        </w:rPr>
        <w:t>Các dự án được hưởng ưu đãi đầu tư phải đáp ứng các điều kiện quy định tại khoản 2 Điều 15 của Luật Đầu tư, bao gồm các lĩnh vực như công nghệ cao, nghiên cứu và phát triển, sản xuất sản phẩm công nghệ, năng lượng sạch, sản phẩm điện tử, ô tô, nông sản, thủy sản, y tế, giáo dục, bảo vệ môi trường, và nhiều lĩnh vực khác.</w:t>
      </w:r>
      <w:r w:rsidRPr="000D357C">
        <w:rPr>
          <w:rFonts w:ascii="Times New Roman" w:eastAsia="Times New Roman" w:hAnsi="Times New Roman" w:cs="Times New Roman"/>
          <w:i/>
          <w:color w:val="000000"/>
          <w:sz w:val="28"/>
          <w:szCs w:val="28"/>
          <w:highlight w:val="yellow"/>
          <w:lang w:val="vi-VN"/>
        </w:rPr>
        <w:t xml:space="preserve"> </w:t>
      </w:r>
      <w:r w:rsidRPr="000D357C">
        <w:rPr>
          <w:rFonts w:ascii="Times New Roman" w:eastAsia="Times New Roman" w:hAnsi="Times New Roman" w:cs="Times New Roman"/>
          <w:color w:val="000000"/>
          <w:sz w:val="28"/>
          <w:szCs w:val="28"/>
          <w:highlight w:val="yellow"/>
        </w:rPr>
        <w:t>Ngoài ra, các dự án đầu tư cũng có thể được ưu đãi nếu thực hiện ở những khu vực đặc biệt khó khăn, khu công nghiệp, khu công nghệ cao, hoặc có quy mô vốn lớn (từ 6.000 tỷ đồng trở lên), hoặc sử dụng nhiều lao động (trên 3.000 lao động).</w:t>
      </w:r>
      <w:r w:rsidRPr="000D357C">
        <w:rPr>
          <w:rFonts w:ascii="Times New Roman" w:eastAsia="Times New Roman" w:hAnsi="Times New Roman" w:cs="Times New Roman"/>
          <w:i/>
          <w:color w:val="000000"/>
          <w:sz w:val="28"/>
          <w:szCs w:val="28"/>
          <w:highlight w:val="yellow"/>
          <w:lang w:val="vi-VN"/>
        </w:rPr>
        <w:t xml:space="preserve"> </w:t>
      </w:r>
      <w:r w:rsidRPr="000D357C">
        <w:rPr>
          <w:rFonts w:ascii="Times New Roman" w:eastAsia="Times New Roman" w:hAnsi="Times New Roman" w:cs="Times New Roman"/>
          <w:color w:val="000000"/>
          <w:sz w:val="28"/>
          <w:szCs w:val="28"/>
          <w:highlight w:val="yellow"/>
        </w:rPr>
        <w:t>Các doanh nghiệp thuộc lĩnh vực công nghệ cao, khoa học và công nghệ, khởi nghiệp sáng tạo, hoặc những dự án liên quan đến bảo vệ môi trường cũng có thể được hưởng ưu đãi.</w:t>
      </w:r>
      <w:r w:rsidRPr="000D357C">
        <w:rPr>
          <w:rFonts w:ascii="Times New Roman" w:eastAsia="Times New Roman" w:hAnsi="Times New Roman" w:cs="Times New Roman"/>
          <w:i/>
          <w:color w:val="000000"/>
          <w:sz w:val="28"/>
          <w:szCs w:val="28"/>
          <w:highlight w:val="yellow"/>
          <w:lang w:val="vi-VN"/>
        </w:rPr>
        <w:t xml:space="preserve"> </w:t>
      </w:r>
      <w:r w:rsidRPr="000D357C">
        <w:rPr>
          <w:rFonts w:ascii="Times New Roman" w:eastAsia="Times New Roman" w:hAnsi="Times New Roman" w:cs="Times New Roman"/>
          <w:color w:val="000000"/>
          <w:sz w:val="28"/>
          <w:szCs w:val="28"/>
          <w:highlight w:val="yellow"/>
        </w:rPr>
        <w:t>Để nhận được ưu đãi đầu tư, nhà đầu tư cần xác định ưu đãi mà mình muốn áp dụng và thực hiện thủ tục tại cơ quan thuế, cơ quan tài chính, cơ quan hải quan, hoặc các cơ quan khác có thẩm quyền tùy thuộc vào loại ưu đãi cụ thể.</w:t>
      </w:r>
    </w:p>
    <w:p w:rsidR="00D233C8" w:rsidRDefault="00CD1C2B" w:rsidP="0095750B">
      <w:pPr>
        <w:tabs>
          <w:tab w:val="left" w:pos="567"/>
        </w:tabs>
        <w:spacing w:before="60" w:after="60" w:line="269" w:lineRule="auto"/>
        <w:ind w:firstLine="567"/>
        <w:jc w:val="both"/>
        <w:rPr>
          <w:rFonts w:ascii="Times New Roman" w:hAnsi="Times New Roman" w:cs="Times New Roman"/>
          <w:sz w:val="28"/>
          <w:szCs w:val="28"/>
        </w:rPr>
      </w:pPr>
      <w:r>
        <w:rPr>
          <w:rFonts w:ascii="Times New Roman" w:hAnsi="Times New Roman" w:cs="Times New Roman"/>
          <w:b/>
          <w:sz w:val="28"/>
          <w:szCs w:val="28"/>
        </w:rPr>
        <w:tab/>
      </w:r>
      <w:r w:rsidR="00D233C8" w:rsidRPr="006A5D93">
        <w:rPr>
          <w:rFonts w:ascii="Times New Roman" w:hAnsi="Times New Roman" w:cs="Times New Roman"/>
          <w:b/>
          <w:sz w:val="28"/>
          <w:szCs w:val="28"/>
        </w:rPr>
        <w:t xml:space="preserve">Câu </w:t>
      </w:r>
      <w:r w:rsidR="009136C5">
        <w:rPr>
          <w:rFonts w:ascii="Times New Roman" w:hAnsi="Times New Roman" w:cs="Times New Roman"/>
          <w:b/>
          <w:sz w:val="28"/>
          <w:szCs w:val="28"/>
        </w:rPr>
        <w:t>16</w:t>
      </w:r>
      <w:r w:rsidR="00D233C8" w:rsidRPr="006A5D93">
        <w:rPr>
          <w:rFonts w:ascii="Times New Roman" w:hAnsi="Times New Roman" w:cs="Times New Roman"/>
          <w:b/>
          <w:sz w:val="28"/>
          <w:szCs w:val="28"/>
        </w:rPr>
        <w:t>.</w:t>
      </w:r>
      <w:r w:rsidR="006E0CEE">
        <w:rPr>
          <w:rFonts w:ascii="Times New Roman" w:hAnsi="Times New Roman" w:cs="Times New Roman"/>
          <w:b/>
          <w:sz w:val="28"/>
          <w:szCs w:val="28"/>
        </w:rPr>
        <w:t xml:space="preserve"> Doanh nghiệp của con gái tôi hoạt động trong lĩnh vực nghiên cứu và phát triển, gần đây có gặp khó khăn trong quá trình hoạt động. Tôi đọc thông tin trên mạng xã hội thấy có quy định của nhà nước về </w:t>
      </w:r>
      <w:r>
        <w:rPr>
          <w:rFonts w:ascii="Times New Roman" w:hAnsi="Times New Roman" w:cs="Times New Roman"/>
          <w:b/>
          <w:sz w:val="28"/>
          <w:szCs w:val="28"/>
        </w:rPr>
        <w:t>ưu đãi và hỗ trợ đầu tư đặc biệt cho một số ngành, nghề đặc thù. Tôi muốn biết về đối tượng, mức ưu đãi, thời hạn ưu đãi và hỗ trợ đầu tư đặc biệt.</w:t>
      </w:r>
    </w:p>
    <w:p w:rsidR="00CD1C2B" w:rsidRDefault="00D233C8" w:rsidP="0095750B">
      <w:pPr>
        <w:spacing w:before="60" w:after="60" w:line="269" w:lineRule="auto"/>
        <w:ind w:firstLine="567"/>
        <w:jc w:val="both"/>
        <w:rPr>
          <w:rFonts w:ascii="Times New Roman" w:hAnsi="Times New Roman" w:cs="Times New Roman"/>
          <w:b/>
          <w:i/>
          <w:color w:val="000000"/>
          <w:sz w:val="28"/>
          <w:szCs w:val="28"/>
          <w:shd w:val="clear" w:color="auto" w:fill="FFFFFF"/>
        </w:rPr>
      </w:pPr>
      <w:r w:rsidRPr="006A5D93">
        <w:rPr>
          <w:rFonts w:ascii="Times New Roman" w:hAnsi="Times New Roman" w:cs="Times New Roman"/>
          <w:b/>
          <w:i/>
          <w:color w:val="000000"/>
          <w:sz w:val="28"/>
          <w:szCs w:val="28"/>
          <w:shd w:val="clear" w:color="auto" w:fill="FFFFFF"/>
        </w:rPr>
        <w:t>Trả lời:</w:t>
      </w:r>
      <w:r w:rsidR="00CD1C2B" w:rsidRPr="00CD1C2B">
        <w:rPr>
          <w:rFonts w:ascii="Times New Roman" w:hAnsi="Times New Roman" w:cs="Times New Roman"/>
          <w:b/>
          <w:sz w:val="28"/>
          <w:szCs w:val="28"/>
        </w:rPr>
        <w:t xml:space="preserve"> </w:t>
      </w:r>
      <w:r w:rsidR="00CD1C2B">
        <w:rPr>
          <w:rFonts w:ascii="Times New Roman" w:eastAsia="Times New Roman" w:hAnsi="Times New Roman" w:cs="Times New Roman"/>
          <w:color w:val="000000"/>
          <w:sz w:val="28"/>
          <w:szCs w:val="28"/>
        </w:rPr>
        <w:t xml:space="preserve">Điều 20 </w:t>
      </w:r>
      <w:r w:rsidR="00CD1C2B" w:rsidRPr="00D233C8">
        <w:rPr>
          <w:rFonts w:ascii="Times New Roman" w:eastAsia="Times New Roman" w:hAnsi="Times New Roman" w:cs="Times New Roman"/>
          <w:sz w:val="28"/>
          <w:szCs w:val="28"/>
        </w:rPr>
        <w:t>Luật Đầu tư năm 2020 quy định</w:t>
      </w:r>
      <w:r w:rsidR="00CD1C2B">
        <w:rPr>
          <w:rFonts w:ascii="Times New Roman" w:eastAsia="Times New Roman" w:hAnsi="Times New Roman" w:cs="Times New Roman"/>
          <w:sz w:val="28"/>
          <w:szCs w:val="28"/>
        </w:rPr>
        <w:t xml:space="preserve"> về ư</w:t>
      </w:r>
      <w:r w:rsidR="00CD1C2B" w:rsidRPr="00CD1C2B">
        <w:rPr>
          <w:rFonts w:ascii="Times New Roman" w:eastAsia="Times New Roman" w:hAnsi="Times New Roman" w:cs="Times New Roman"/>
          <w:sz w:val="28"/>
          <w:szCs w:val="28"/>
        </w:rPr>
        <w:t>u đãi và hỗ trợ đầu tư đặc biệt</w:t>
      </w:r>
      <w:r w:rsidR="00CD1C2B">
        <w:rPr>
          <w:rFonts w:ascii="Times New Roman" w:eastAsia="Times New Roman" w:hAnsi="Times New Roman" w:cs="Times New Roman"/>
          <w:sz w:val="28"/>
          <w:szCs w:val="28"/>
        </w:rPr>
        <w:t xml:space="preserve"> như sau:</w:t>
      </w:r>
    </w:p>
    <w:p w:rsidR="00CD1C2B" w:rsidRPr="00CD1C2B" w:rsidRDefault="00CD1C2B" w:rsidP="0095750B">
      <w:pPr>
        <w:pStyle w:val="NormalWeb"/>
        <w:shd w:val="clear" w:color="auto" w:fill="FFFFFF"/>
        <w:spacing w:before="60" w:beforeAutospacing="0" w:after="60" w:afterAutospacing="0" w:line="269" w:lineRule="auto"/>
        <w:ind w:firstLine="567"/>
        <w:jc w:val="both"/>
        <w:rPr>
          <w:color w:val="000000"/>
          <w:sz w:val="28"/>
          <w:szCs w:val="28"/>
        </w:rPr>
      </w:pPr>
      <w:r>
        <w:rPr>
          <w:color w:val="000000"/>
          <w:sz w:val="28"/>
          <w:szCs w:val="28"/>
        </w:rPr>
        <w:t>-</w:t>
      </w:r>
      <w:r w:rsidRPr="00CD1C2B">
        <w:rPr>
          <w:color w:val="000000"/>
          <w:sz w:val="28"/>
          <w:szCs w:val="28"/>
        </w:rPr>
        <w:t xml:space="preserve"> Chính phủ quyết định việc áp dụng ưu đãi, hỗ trợ đầu tư đặc biệt nhằm khuyến khích phát triển một số dự án đầu tư có tác động lớn đến phát triển kinh tế - xã hội.</w:t>
      </w:r>
    </w:p>
    <w:p w:rsidR="00CD1C2B" w:rsidRPr="00CD1C2B" w:rsidRDefault="00CD1C2B" w:rsidP="0095750B">
      <w:pPr>
        <w:pStyle w:val="NormalWeb"/>
        <w:shd w:val="clear" w:color="auto" w:fill="FFFFFF"/>
        <w:spacing w:before="60" w:beforeAutospacing="0" w:after="60" w:afterAutospacing="0" w:line="269" w:lineRule="auto"/>
        <w:ind w:firstLine="567"/>
        <w:jc w:val="both"/>
        <w:rPr>
          <w:color w:val="000000"/>
          <w:sz w:val="28"/>
          <w:szCs w:val="28"/>
        </w:rPr>
      </w:pPr>
      <w:bookmarkStart w:id="27" w:name="khoan_2_20"/>
      <w:r>
        <w:rPr>
          <w:color w:val="000000"/>
          <w:sz w:val="28"/>
          <w:szCs w:val="28"/>
        </w:rPr>
        <w:t>-</w:t>
      </w:r>
      <w:r w:rsidRPr="00CD1C2B">
        <w:rPr>
          <w:color w:val="000000"/>
          <w:sz w:val="28"/>
          <w:szCs w:val="28"/>
        </w:rPr>
        <w:t xml:space="preserve"> Đối tượng áp dụng ưu đãi, hỗ trợ đầu tư đặc biệt </w:t>
      </w:r>
      <w:r>
        <w:rPr>
          <w:color w:val="000000"/>
          <w:sz w:val="28"/>
          <w:szCs w:val="28"/>
        </w:rPr>
        <w:t xml:space="preserve">đối với </w:t>
      </w:r>
      <w:r w:rsidRPr="00CD1C2B">
        <w:rPr>
          <w:color w:val="000000"/>
          <w:sz w:val="28"/>
          <w:szCs w:val="28"/>
        </w:rPr>
        <w:t>một số dự án đầu tư có tác động lớn đến phát triển kinh tế - xã hội bao gồm:</w:t>
      </w:r>
      <w:bookmarkEnd w:id="27"/>
      <w:r w:rsidRPr="00CD1C2B">
        <w:rPr>
          <w:color w:val="000000"/>
          <w:sz w:val="28"/>
          <w:szCs w:val="28"/>
        </w:rPr>
        <w:t xml:space="preserve"> Dự án đầu tư thành lập mới (bao gồm cả việc mở rộng dự án thành lập mới đó) các trung tâm đổi mới sáng tạo, trung tâm nghiên cứu và phát triển có tổng vốn đầu tư từ 3.000 tỷ đồng trở lên, thực hiện giải ngân tối thiểu 1.000 tỷ đồng trong thời hạn 03 năm kể từ ngày được cấp Giấy chứng nhận đăng ký đầu tư hoặc chấp thuận chủ trương đầu tư; trung tâm đổi mới sáng tạo quốc gia được thành lập theo quyết định của Thủ tướng Chính phủ; Dự án đầu tư thuộc ngành, nghề đặc biệt ưu đãi đầu tư có quy mô vốn đầu tư từ 30.000 tỷ đồng trở lên, thực hiện giải ngân tối thiểu 10.000 tỷ đồng trong thời hạn 03 năm kể từ ngày được cấp Giấy chứng nhận đăng ký đầu tư hoặc chấp thuận chủ trương đầu tư.</w:t>
      </w:r>
    </w:p>
    <w:p w:rsidR="00CD1C2B" w:rsidRPr="00CD1C2B" w:rsidRDefault="00CD1C2B" w:rsidP="0095750B">
      <w:pPr>
        <w:pStyle w:val="NormalWeb"/>
        <w:shd w:val="clear" w:color="auto" w:fill="FFFFFF"/>
        <w:spacing w:before="60" w:beforeAutospacing="0" w:after="60" w:afterAutospacing="0" w:line="269" w:lineRule="auto"/>
        <w:ind w:firstLine="567"/>
        <w:jc w:val="both"/>
        <w:rPr>
          <w:sz w:val="28"/>
          <w:szCs w:val="28"/>
        </w:rPr>
      </w:pPr>
      <w:r>
        <w:rPr>
          <w:color w:val="000000"/>
          <w:sz w:val="28"/>
          <w:szCs w:val="28"/>
        </w:rPr>
        <w:t>-</w:t>
      </w:r>
      <w:r w:rsidRPr="00CD1C2B">
        <w:rPr>
          <w:color w:val="000000"/>
          <w:sz w:val="28"/>
          <w:szCs w:val="28"/>
        </w:rPr>
        <w:t xml:space="preserve"> Mức ưu đãi và thời hạn áp dụng ưu đãi đặc biệt thực hiện theo quy định của </w:t>
      </w:r>
      <w:bookmarkStart w:id="28" w:name="tvpllink_evjddmtmvc"/>
      <w:r w:rsidRPr="00CD1C2B">
        <w:rPr>
          <w:sz w:val="28"/>
          <w:szCs w:val="28"/>
        </w:rPr>
        <w:fldChar w:fldCharType="begin"/>
      </w:r>
      <w:r w:rsidRPr="00CD1C2B">
        <w:rPr>
          <w:sz w:val="28"/>
          <w:szCs w:val="28"/>
        </w:rPr>
        <w:instrText xml:space="preserve"> HYPERLINK "https://thuvienphapluat.vn/van-ban/Doanh-nghiep/Luat-thue-thu-nhap-doanh-nghiep-2008-66935.aspx" \t "_blank" </w:instrText>
      </w:r>
      <w:r w:rsidRPr="00CD1C2B">
        <w:rPr>
          <w:sz w:val="28"/>
          <w:szCs w:val="28"/>
        </w:rPr>
        <w:fldChar w:fldCharType="separate"/>
      </w:r>
      <w:r w:rsidRPr="00CD1C2B">
        <w:rPr>
          <w:rStyle w:val="Hyperlink"/>
          <w:color w:val="auto"/>
          <w:sz w:val="28"/>
          <w:szCs w:val="28"/>
          <w:u w:val="none"/>
        </w:rPr>
        <w:t>Luật Thuế thu nhập doanh nghiệp</w:t>
      </w:r>
      <w:r w:rsidRPr="00CD1C2B">
        <w:rPr>
          <w:sz w:val="28"/>
          <w:szCs w:val="28"/>
        </w:rPr>
        <w:fldChar w:fldCharType="end"/>
      </w:r>
      <w:bookmarkEnd w:id="28"/>
      <w:r w:rsidRPr="00CD1C2B">
        <w:rPr>
          <w:sz w:val="28"/>
          <w:szCs w:val="28"/>
        </w:rPr>
        <w:t> và pháp luật về đất đai.</w:t>
      </w:r>
    </w:p>
    <w:p w:rsidR="00CD1C2B" w:rsidRPr="003E49C6" w:rsidRDefault="00CD1C2B"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r w:rsidRPr="00CD1C2B">
        <w:rPr>
          <w:rFonts w:ascii="Times New Roman" w:hAnsi="Times New Roman" w:cs="Times New Roman"/>
          <w:color w:val="000000"/>
          <w:sz w:val="28"/>
          <w:szCs w:val="28"/>
        </w:rPr>
        <w:t>- Hình thức hỗ trợ đầu tư đặc biệt bao gồm:</w:t>
      </w:r>
      <w:r w:rsidRPr="003E49C6">
        <w:rPr>
          <w:rFonts w:ascii="Times New Roman" w:eastAsia="Times New Roman" w:hAnsi="Times New Roman" w:cs="Times New Roman"/>
          <w:color w:val="000000"/>
          <w:sz w:val="28"/>
          <w:szCs w:val="28"/>
        </w:rPr>
        <w:t xml:space="preserve"> Hỗ trợ phát triển hệ thống kết cấu hạ tầng kỹ thuật, hạ tầng xã hội trong và ngoài hàng rào dự án đầu tư; Hỗ trợ đào tạo, phát triển nguồn nhân lực; Hỗ trợ tín dụng; Hỗ trợ tiếp cận mặt bằng sản xuất, kinh doanh; hỗ trợ cơ sở sản xuất, kinh doanh di dời theo quyết định của cơ quan nhà nước; Hỗ trợ khoa học, kỹ thuật, chuyển giao công nghệ; Hỗ trợ phát triển thị trường, cung cấp thông tin; Hỗ trợ nghiên cứu và phát triển.</w:t>
      </w:r>
    </w:p>
    <w:p w:rsidR="00CD1C2B" w:rsidRDefault="00CD1C2B" w:rsidP="0095750B">
      <w:pPr>
        <w:pStyle w:val="NormalWeb"/>
        <w:shd w:val="clear" w:color="auto" w:fill="FFFFFF"/>
        <w:spacing w:before="60" w:beforeAutospacing="0" w:after="60" w:afterAutospacing="0" w:line="269" w:lineRule="auto"/>
        <w:ind w:firstLine="567"/>
        <w:jc w:val="both"/>
        <w:rPr>
          <w:color w:val="000000"/>
          <w:sz w:val="28"/>
          <w:szCs w:val="28"/>
        </w:rPr>
      </w:pPr>
      <w:r>
        <w:rPr>
          <w:color w:val="000000"/>
          <w:sz w:val="28"/>
          <w:szCs w:val="28"/>
        </w:rPr>
        <w:t>-</w:t>
      </w:r>
      <w:r w:rsidRPr="00CD1C2B">
        <w:rPr>
          <w:color w:val="000000"/>
          <w:sz w:val="28"/>
          <w:szCs w:val="28"/>
        </w:rPr>
        <w:t xml:space="preserve"> Ưu đãi, hỗ trợ đầu tư đặc biệt </w:t>
      </w:r>
      <w:r>
        <w:rPr>
          <w:color w:val="000000"/>
          <w:sz w:val="28"/>
          <w:szCs w:val="28"/>
        </w:rPr>
        <w:t>nêu trên</w:t>
      </w:r>
      <w:r w:rsidRPr="00CD1C2B">
        <w:rPr>
          <w:color w:val="000000"/>
          <w:sz w:val="28"/>
          <w:szCs w:val="28"/>
        </w:rPr>
        <w:t xml:space="preserve"> không áp dụng đối với các trường hợp sau đây: Dự án đầu tư đã được cấp Giấy chứng nhận đầu tư, Giấy chứng nhận đăng ký đầu tư hoặc quyết định chủ trương đầu tư trước ngày Luật </w:t>
      </w:r>
      <w:r>
        <w:rPr>
          <w:color w:val="000000"/>
          <w:sz w:val="28"/>
          <w:szCs w:val="28"/>
        </w:rPr>
        <w:t>Đầu tư năm 2020</w:t>
      </w:r>
      <w:r w:rsidRPr="00CD1C2B">
        <w:rPr>
          <w:color w:val="000000"/>
          <w:sz w:val="28"/>
          <w:szCs w:val="28"/>
        </w:rPr>
        <w:t xml:space="preserve"> có hiệu lực thi hành;</w:t>
      </w:r>
      <w:r>
        <w:rPr>
          <w:color w:val="000000"/>
          <w:sz w:val="28"/>
          <w:szCs w:val="28"/>
        </w:rPr>
        <w:t xml:space="preserve"> </w:t>
      </w:r>
      <w:r w:rsidRPr="00CD1C2B">
        <w:rPr>
          <w:color w:val="000000"/>
          <w:sz w:val="28"/>
          <w:szCs w:val="28"/>
        </w:rPr>
        <w:t>Dự án đầu tư khai thác khoáng sản, Dự án đầu tư sản xuất, kinh doanh hàng hóa, dịch vụ thuộc đối tượng chịu thuế tiêu thụ đặc biệt theo quy định của </w:t>
      </w:r>
      <w:bookmarkStart w:id="29" w:name="tvpllink_gyrotfitse"/>
      <w:r w:rsidRPr="00CD1C2B">
        <w:rPr>
          <w:color w:val="000000"/>
          <w:sz w:val="28"/>
          <w:szCs w:val="28"/>
        </w:rPr>
        <w:fldChar w:fldCharType="begin"/>
      </w:r>
      <w:r w:rsidRPr="00CD1C2B">
        <w:rPr>
          <w:color w:val="000000"/>
          <w:sz w:val="28"/>
          <w:szCs w:val="28"/>
        </w:rPr>
        <w:instrText xml:space="preserve"> HYPERLINK "https://thuvienphapluat.vn/van-ban/Thue-Phi-Le-Phi/Luat-thue-tieu-thu-dac-biet-2008-26-2008-QH12-82198.aspx" \t "_blank" </w:instrText>
      </w:r>
      <w:r w:rsidRPr="00CD1C2B">
        <w:rPr>
          <w:color w:val="000000"/>
          <w:sz w:val="28"/>
          <w:szCs w:val="28"/>
        </w:rPr>
        <w:fldChar w:fldCharType="separate"/>
      </w:r>
      <w:r w:rsidRPr="00CD1C2B">
        <w:rPr>
          <w:color w:val="000000"/>
          <w:sz w:val="28"/>
          <w:szCs w:val="28"/>
        </w:rPr>
        <w:t>Luật Thuế tiêu thụ đặc biệt</w:t>
      </w:r>
      <w:r w:rsidRPr="00CD1C2B">
        <w:rPr>
          <w:color w:val="000000"/>
          <w:sz w:val="28"/>
          <w:szCs w:val="28"/>
        </w:rPr>
        <w:fldChar w:fldCharType="end"/>
      </w:r>
      <w:bookmarkEnd w:id="29"/>
      <w:r w:rsidRPr="00CD1C2B">
        <w:rPr>
          <w:color w:val="000000"/>
          <w:sz w:val="28"/>
          <w:szCs w:val="28"/>
        </w:rPr>
        <w:t>, trừ dự án sản xuất ô tô, tàu bay, du thuyền, Dự án đầu tư xây dựng nhà ở thương mại theo quy định của pháp luật về nhà ở.</w:t>
      </w:r>
    </w:p>
    <w:p w:rsidR="00CD1C2B" w:rsidRPr="004C5678" w:rsidRDefault="00CD1C2B" w:rsidP="0095750B">
      <w:pPr>
        <w:pStyle w:val="NormalWeb"/>
        <w:shd w:val="clear" w:color="auto" w:fill="FFFFFF"/>
        <w:spacing w:before="60" w:beforeAutospacing="0" w:after="60" w:afterAutospacing="0" w:line="269" w:lineRule="auto"/>
        <w:ind w:firstLine="567"/>
        <w:jc w:val="both"/>
        <w:rPr>
          <w:i/>
          <w:color w:val="000000"/>
          <w:sz w:val="28"/>
          <w:szCs w:val="28"/>
        </w:rPr>
      </w:pPr>
      <w:r w:rsidRPr="004C5678">
        <w:rPr>
          <w:i/>
          <w:color w:val="000000"/>
          <w:sz w:val="28"/>
          <w:szCs w:val="28"/>
          <w:highlight w:val="yellow"/>
        </w:rPr>
        <w:t xml:space="preserve">Căn cứ các quy định nêu trên, tuỳ từng dự án mà được áp dụng </w:t>
      </w:r>
      <w:r w:rsidRPr="004C5678">
        <w:rPr>
          <w:i/>
          <w:sz w:val="28"/>
          <w:szCs w:val="28"/>
          <w:highlight w:val="yellow"/>
        </w:rPr>
        <w:t>ưu đãi và hỗ trợ đầu tư đặc biệt theo quy định.</w:t>
      </w:r>
    </w:p>
    <w:p w:rsidR="00CD1C2B" w:rsidRPr="00CD1C2B" w:rsidRDefault="00CD1C2B" w:rsidP="0095750B">
      <w:pPr>
        <w:tabs>
          <w:tab w:val="left" w:pos="567"/>
        </w:tabs>
        <w:spacing w:before="60" w:after="60" w:line="269" w:lineRule="auto"/>
        <w:ind w:firstLine="567"/>
        <w:jc w:val="both"/>
        <w:rPr>
          <w:rFonts w:ascii="Times New Roman" w:hAnsi="Times New Roman" w:cs="Times New Roman"/>
          <w:b/>
          <w:sz w:val="28"/>
          <w:szCs w:val="28"/>
        </w:rPr>
      </w:pPr>
      <w:r>
        <w:rPr>
          <w:rFonts w:ascii="Times New Roman" w:hAnsi="Times New Roman" w:cs="Times New Roman"/>
          <w:b/>
          <w:sz w:val="28"/>
          <w:szCs w:val="28"/>
        </w:rPr>
        <w:tab/>
      </w:r>
      <w:r w:rsidR="00D233C8" w:rsidRPr="006A5D93">
        <w:rPr>
          <w:rFonts w:ascii="Times New Roman" w:hAnsi="Times New Roman" w:cs="Times New Roman"/>
          <w:b/>
          <w:sz w:val="28"/>
          <w:szCs w:val="28"/>
        </w:rPr>
        <w:t xml:space="preserve">Câu </w:t>
      </w:r>
      <w:r w:rsidR="009136C5">
        <w:rPr>
          <w:rFonts w:ascii="Times New Roman" w:hAnsi="Times New Roman" w:cs="Times New Roman"/>
          <w:b/>
          <w:sz w:val="28"/>
          <w:szCs w:val="28"/>
        </w:rPr>
        <w:t>17</w:t>
      </w:r>
      <w:r w:rsidR="00D233C8" w:rsidRPr="006A5D93">
        <w:rPr>
          <w:rFonts w:ascii="Times New Roman" w:hAnsi="Times New Roman" w:cs="Times New Roman"/>
          <w:b/>
          <w:sz w:val="28"/>
          <w:szCs w:val="28"/>
        </w:rPr>
        <w:t>.</w:t>
      </w:r>
      <w:r>
        <w:rPr>
          <w:rFonts w:ascii="Times New Roman" w:hAnsi="Times New Roman" w:cs="Times New Roman"/>
          <w:b/>
          <w:sz w:val="28"/>
          <w:szCs w:val="28"/>
        </w:rPr>
        <w:t xml:space="preserve"> Hiện tại tôi có một khoản tiền nhàn rỗi, chưa biết sử dụng vào mục đích gì cho phù hợp và phát sinh lợi nhuận. Nay tôi được ban giới thiệu dùng số tiền này đi đầu tư. Vậy tôi có thể đầu tư như thế nào để đạt được lợi ích cao nhất và phù hợp nhất theo quy định của pháp luật hiện hành.</w:t>
      </w:r>
    </w:p>
    <w:p w:rsidR="00CD1C2B" w:rsidRDefault="00D233C8" w:rsidP="0095750B">
      <w:pPr>
        <w:spacing w:before="60" w:after="60" w:line="269" w:lineRule="auto"/>
        <w:ind w:firstLine="567"/>
        <w:jc w:val="both"/>
        <w:rPr>
          <w:rFonts w:ascii="Times New Roman" w:hAnsi="Times New Roman" w:cs="Times New Roman"/>
          <w:b/>
          <w:i/>
          <w:color w:val="000000"/>
          <w:sz w:val="28"/>
          <w:szCs w:val="28"/>
          <w:shd w:val="clear" w:color="auto" w:fill="FFFFFF"/>
        </w:rPr>
      </w:pPr>
      <w:r w:rsidRPr="006A5D93">
        <w:rPr>
          <w:rFonts w:ascii="Times New Roman" w:hAnsi="Times New Roman" w:cs="Times New Roman"/>
          <w:b/>
          <w:i/>
          <w:color w:val="000000"/>
          <w:sz w:val="28"/>
          <w:szCs w:val="28"/>
          <w:shd w:val="clear" w:color="auto" w:fill="FFFFFF"/>
        </w:rPr>
        <w:t>Trả lời:</w:t>
      </w:r>
      <w:r w:rsidR="00CD1C2B" w:rsidRPr="00CD1C2B">
        <w:rPr>
          <w:rFonts w:ascii="Times New Roman" w:eastAsia="Times New Roman" w:hAnsi="Times New Roman" w:cs="Times New Roman"/>
          <w:color w:val="000000"/>
          <w:sz w:val="28"/>
          <w:szCs w:val="28"/>
        </w:rPr>
        <w:t xml:space="preserve"> </w:t>
      </w:r>
      <w:r w:rsidR="00CD1C2B">
        <w:rPr>
          <w:rFonts w:ascii="Times New Roman" w:eastAsia="Times New Roman" w:hAnsi="Times New Roman" w:cs="Times New Roman"/>
          <w:color w:val="000000"/>
          <w:sz w:val="28"/>
          <w:szCs w:val="28"/>
        </w:rPr>
        <w:t>Điều 2</w:t>
      </w:r>
      <w:r w:rsidR="00AF6641">
        <w:rPr>
          <w:rFonts w:ascii="Times New Roman" w:eastAsia="Times New Roman" w:hAnsi="Times New Roman" w:cs="Times New Roman"/>
          <w:color w:val="000000"/>
          <w:sz w:val="28"/>
          <w:szCs w:val="28"/>
        </w:rPr>
        <w:t>1</w:t>
      </w:r>
      <w:r w:rsidR="00CD1C2B">
        <w:rPr>
          <w:rFonts w:ascii="Times New Roman" w:eastAsia="Times New Roman" w:hAnsi="Times New Roman" w:cs="Times New Roman"/>
          <w:color w:val="000000"/>
          <w:sz w:val="28"/>
          <w:szCs w:val="28"/>
        </w:rPr>
        <w:t xml:space="preserve"> </w:t>
      </w:r>
      <w:r w:rsidR="00CD1C2B" w:rsidRPr="00D233C8">
        <w:rPr>
          <w:rFonts w:ascii="Times New Roman" w:eastAsia="Times New Roman" w:hAnsi="Times New Roman" w:cs="Times New Roman"/>
          <w:sz w:val="28"/>
          <w:szCs w:val="28"/>
        </w:rPr>
        <w:t>Luật Đầu tư năm 2020 quy định</w:t>
      </w:r>
      <w:r w:rsidR="00CD1C2B">
        <w:rPr>
          <w:rFonts w:ascii="Times New Roman" w:eastAsia="Times New Roman" w:hAnsi="Times New Roman" w:cs="Times New Roman"/>
          <w:sz w:val="28"/>
          <w:szCs w:val="28"/>
        </w:rPr>
        <w:t xml:space="preserve"> về </w:t>
      </w:r>
      <w:r w:rsidR="00AF6641">
        <w:rPr>
          <w:rFonts w:ascii="Times New Roman" w:eastAsia="Times New Roman" w:hAnsi="Times New Roman" w:cs="Times New Roman"/>
          <w:sz w:val="28"/>
          <w:szCs w:val="28"/>
        </w:rPr>
        <w:t>hình thức</w:t>
      </w:r>
      <w:r w:rsidR="00CD1C2B" w:rsidRPr="00CD1C2B">
        <w:rPr>
          <w:rFonts w:ascii="Times New Roman" w:eastAsia="Times New Roman" w:hAnsi="Times New Roman" w:cs="Times New Roman"/>
          <w:sz w:val="28"/>
          <w:szCs w:val="28"/>
        </w:rPr>
        <w:t xml:space="preserve"> đầu tư </w:t>
      </w:r>
      <w:r w:rsidR="00CD1C2B">
        <w:rPr>
          <w:rFonts w:ascii="Times New Roman" w:eastAsia="Times New Roman" w:hAnsi="Times New Roman" w:cs="Times New Roman"/>
          <w:sz w:val="28"/>
          <w:szCs w:val="28"/>
        </w:rPr>
        <w:t>như sau:</w:t>
      </w:r>
    </w:p>
    <w:p w:rsidR="00CD1C2B" w:rsidRPr="00CD1C2B" w:rsidRDefault="00AF6641"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CD1C2B" w:rsidRPr="00CD1C2B">
        <w:rPr>
          <w:rFonts w:ascii="Times New Roman" w:eastAsia="Times New Roman" w:hAnsi="Times New Roman" w:cs="Times New Roman"/>
          <w:color w:val="000000"/>
          <w:sz w:val="28"/>
          <w:szCs w:val="28"/>
        </w:rPr>
        <w:t xml:space="preserve"> Đầu tư thành lập tổ chức kinh tế.</w:t>
      </w:r>
    </w:p>
    <w:p w:rsidR="00CD1C2B" w:rsidRPr="00CD1C2B" w:rsidRDefault="00AF6641"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CD1C2B" w:rsidRPr="00CD1C2B">
        <w:rPr>
          <w:rFonts w:ascii="Times New Roman" w:eastAsia="Times New Roman" w:hAnsi="Times New Roman" w:cs="Times New Roman"/>
          <w:color w:val="000000"/>
          <w:sz w:val="28"/>
          <w:szCs w:val="28"/>
        </w:rPr>
        <w:t xml:space="preserve"> Đầu tư góp vốn, mua cổ phần, mua phần vốn góp.</w:t>
      </w:r>
    </w:p>
    <w:p w:rsidR="00CD1C2B" w:rsidRPr="00CD1C2B" w:rsidRDefault="00AF6641"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CD1C2B" w:rsidRPr="00CD1C2B">
        <w:rPr>
          <w:rFonts w:ascii="Times New Roman" w:eastAsia="Times New Roman" w:hAnsi="Times New Roman" w:cs="Times New Roman"/>
          <w:color w:val="000000"/>
          <w:sz w:val="28"/>
          <w:szCs w:val="28"/>
        </w:rPr>
        <w:t xml:space="preserve"> Thực hiện dự án đầu tư.</w:t>
      </w:r>
    </w:p>
    <w:p w:rsidR="00CD1C2B" w:rsidRPr="00CD1C2B" w:rsidRDefault="00AF6641"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CD1C2B" w:rsidRPr="00CD1C2B">
        <w:rPr>
          <w:rFonts w:ascii="Times New Roman" w:eastAsia="Times New Roman" w:hAnsi="Times New Roman" w:cs="Times New Roman"/>
          <w:color w:val="000000"/>
          <w:sz w:val="28"/>
          <w:szCs w:val="28"/>
        </w:rPr>
        <w:t xml:space="preserve"> Đầu tư theo hình thức hợp đồng </w:t>
      </w:r>
      <w:r>
        <w:rPr>
          <w:rFonts w:ascii="Times New Roman" w:eastAsia="Times New Roman" w:hAnsi="Times New Roman" w:cs="Times New Roman"/>
          <w:color w:val="000000"/>
          <w:sz w:val="28"/>
          <w:szCs w:val="28"/>
        </w:rPr>
        <w:t>hợp tác kinh doanh</w:t>
      </w:r>
      <w:r w:rsidR="00CD1C2B" w:rsidRPr="00CD1C2B">
        <w:rPr>
          <w:rFonts w:ascii="Times New Roman" w:eastAsia="Times New Roman" w:hAnsi="Times New Roman" w:cs="Times New Roman"/>
          <w:color w:val="000000"/>
          <w:sz w:val="28"/>
          <w:szCs w:val="28"/>
        </w:rPr>
        <w:t>.</w:t>
      </w:r>
    </w:p>
    <w:p w:rsidR="00CD1C2B" w:rsidRPr="004C5678" w:rsidRDefault="00AF6641" w:rsidP="0095750B">
      <w:pPr>
        <w:shd w:val="clear" w:color="auto" w:fill="FFFFFF"/>
        <w:spacing w:before="60" w:after="60" w:line="269" w:lineRule="auto"/>
        <w:ind w:firstLine="567"/>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w:t>
      </w:r>
      <w:r w:rsidR="00CD1C2B" w:rsidRPr="00CD1C2B">
        <w:rPr>
          <w:rFonts w:ascii="Times New Roman" w:eastAsia="Times New Roman" w:hAnsi="Times New Roman" w:cs="Times New Roman"/>
          <w:color w:val="000000"/>
          <w:sz w:val="28"/>
          <w:szCs w:val="28"/>
        </w:rPr>
        <w:t xml:space="preserve"> Các hình thức đầu tư, loại hình tổ chức kinh tế mới theo quy định của Chính phủ.</w:t>
      </w:r>
    </w:p>
    <w:p w:rsidR="00D233C8" w:rsidRPr="004C5678" w:rsidRDefault="00AF6641" w:rsidP="0095750B">
      <w:pPr>
        <w:spacing w:before="60" w:after="60" w:line="269" w:lineRule="auto"/>
        <w:ind w:firstLine="567"/>
        <w:rPr>
          <w:rFonts w:ascii="Times New Roman" w:hAnsi="Times New Roman" w:cs="Times New Roman"/>
          <w:i/>
          <w:color w:val="000000"/>
          <w:sz w:val="28"/>
          <w:szCs w:val="28"/>
          <w:shd w:val="clear" w:color="auto" w:fill="FFFFFF"/>
        </w:rPr>
      </w:pPr>
      <w:r w:rsidRPr="004C5678">
        <w:rPr>
          <w:rFonts w:ascii="Times New Roman" w:hAnsi="Times New Roman" w:cs="Times New Roman"/>
          <w:i/>
          <w:color w:val="000000"/>
          <w:sz w:val="28"/>
          <w:szCs w:val="28"/>
          <w:highlight w:val="yellow"/>
          <w:shd w:val="clear" w:color="auto" w:fill="FFFFFF"/>
        </w:rPr>
        <w:t>Như vậy, căn cứ các hình thức đầu tư nêu trên, đối chiếu với điều kiện kinh tế ông có thể lựa chọn một hình thức đầu tư phù hợp, hiệu quả.</w:t>
      </w:r>
    </w:p>
    <w:p w:rsidR="00D233C8" w:rsidRDefault="00D233C8" w:rsidP="0095750B">
      <w:pPr>
        <w:tabs>
          <w:tab w:val="left" w:pos="567"/>
        </w:tabs>
        <w:spacing w:before="60" w:after="60" w:line="269" w:lineRule="auto"/>
        <w:ind w:firstLine="567"/>
        <w:jc w:val="both"/>
        <w:rPr>
          <w:rFonts w:ascii="Times New Roman" w:hAnsi="Times New Roman" w:cs="Times New Roman"/>
          <w:sz w:val="28"/>
          <w:szCs w:val="28"/>
        </w:rPr>
      </w:pPr>
      <w:r w:rsidRPr="006A5D93">
        <w:rPr>
          <w:rFonts w:ascii="Times New Roman" w:hAnsi="Times New Roman" w:cs="Times New Roman"/>
          <w:b/>
          <w:sz w:val="28"/>
          <w:szCs w:val="28"/>
        </w:rPr>
        <w:t xml:space="preserve">Câu </w:t>
      </w:r>
      <w:r w:rsidR="009136C5">
        <w:rPr>
          <w:rFonts w:ascii="Times New Roman" w:hAnsi="Times New Roman" w:cs="Times New Roman"/>
          <w:b/>
          <w:sz w:val="28"/>
          <w:szCs w:val="28"/>
        </w:rPr>
        <w:t>18</w:t>
      </w:r>
      <w:r w:rsidRPr="006A5D93">
        <w:rPr>
          <w:rFonts w:ascii="Times New Roman" w:hAnsi="Times New Roman" w:cs="Times New Roman"/>
          <w:b/>
          <w:sz w:val="28"/>
          <w:szCs w:val="28"/>
        </w:rPr>
        <w:t>.</w:t>
      </w:r>
      <w:r w:rsidR="00AF6641">
        <w:rPr>
          <w:rFonts w:ascii="Times New Roman" w:hAnsi="Times New Roman" w:cs="Times New Roman"/>
          <w:b/>
          <w:sz w:val="28"/>
          <w:szCs w:val="28"/>
        </w:rPr>
        <w:t xml:space="preserve"> Đầ</w:t>
      </w:r>
      <w:r w:rsidR="00E77239">
        <w:rPr>
          <w:rFonts w:ascii="Times New Roman" w:hAnsi="Times New Roman" w:cs="Times New Roman"/>
          <w:b/>
          <w:sz w:val="28"/>
          <w:szCs w:val="28"/>
        </w:rPr>
        <w:t>u tư thành lập</w:t>
      </w:r>
      <w:r w:rsidR="00AF6641">
        <w:rPr>
          <w:rFonts w:ascii="Times New Roman" w:hAnsi="Times New Roman" w:cs="Times New Roman"/>
          <w:b/>
          <w:sz w:val="28"/>
          <w:szCs w:val="28"/>
        </w:rPr>
        <w:t xml:space="preserve"> tổ chức kinh tế được quy định như thế nào?</w:t>
      </w:r>
    </w:p>
    <w:p w:rsidR="00E77239" w:rsidRPr="00E77239" w:rsidRDefault="00D233C8" w:rsidP="0095750B">
      <w:pPr>
        <w:pStyle w:val="NormalWeb"/>
        <w:shd w:val="clear" w:color="auto" w:fill="FFFFFF"/>
        <w:spacing w:before="60" w:beforeAutospacing="0" w:after="60" w:afterAutospacing="0" w:line="269" w:lineRule="auto"/>
        <w:ind w:firstLine="567"/>
        <w:jc w:val="both"/>
        <w:rPr>
          <w:sz w:val="28"/>
          <w:szCs w:val="28"/>
        </w:rPr>
      </w:pPr>
      <w:r w:rsidRPr="006A5D93">
        <w:rPr>
          <w:b/>
          <w:i/>
          <w:color w:val="000000"/>
          <w:sz w:val="28"/>
          <w:szCs w:val="28"/>
          <w:shd w:val="clear" w:color="auto" w:fill="FFFFFF"/>
        </w:rPr>
        <w:t>Trả lời:</w:t>
      </w:r>
      <w:r w:rsidR="00AF6641" w:rsidRPr="00AF6641">
        <w:rPr>
          <w:rFonts w:ascii="Arial" w:hAnsi="Arial" w:cs="Arial"/>
          <w:color w:val="000000"/>
          <w:sz w:val="18"/>
          <w:szCs w:val="18"/>
        </w:rPr>
        <w:t xml:space="preserve"> </w:t>
      </w:r>
      <w:r w:rsidR="00E77239">
        <w:rPr>
          <w:rFonts w:ascii="Arial" w:hAnsi="Arial" w:cs="Arial"/>
          <w:color w:val="000000"/>
          <w:sz w:val="18"/>
          <w:szCs w:val="18"/>
        </w:rPr>
        <w:t xml:space="preserve"> </w:t>
      </w:r>
      <w:r w:rsidR="00E77239">
        <w:rPr>
          <w:color w:val="000000"/>
          <w:sz w:val="28"/>
          <w:szCs w:val="28"/>
        </w:rPr>
        <w:t xml:space="preserve">Điều 22 </w:t>
      </w:r>
      <w:r w:rsidR="00E77239" w:rsidRPr="00D233C8">
        <w:rPr>
          <w:sz w:val="28"/>
          <w:szCs w:val="28"/>
        </w:rPr>
        <w:t>Luật Đầu tư năm 2020 quy định</w:t>
      </w:r>
      <w:r w:rsidR="00E77239">
        <w:rPr>
          <w:sz w:val="28"/>
          <w:szCs w:val="28"/>
        </w:rPr>
        <w:t xml:space="preserve"> về </w:t>
      </w:r>
      <w:r w:rsidR="00E77239" w:rsidRPr="00E77239">
        <w:rPr>
          <w:sz w:val="28"/>
          <w:szCs w:val="28"/>
        </w:rPr>
        <w:t>đầu tư thành lập tổ chức kinh tế như sau:</w:t>
      </w:r>
    </w:p>
    <w:p w:rsidR="00AF6641" w:rsidRPr="00E77239" w:rsidRDefault="00AF6641" w:rsidP="0095750B">
      <w:pPr>
        <w:pStyle w:val="NormalWeb"/>
        <w:shd w:val="clear" w:color="auto" w:fill="FFFFFF"/>
        <w:spacing w:before="60" w:beforeAutospacing="0" w:after="60" w:afterAutospacing="0" w:line="269" w:lineRule="auto"/>
        <w:ind w:firstLine="567"/>
        <w:jc w:val="both"/>
        <w:rPr>
          <w:color w:val="000000"/>
          <w:sz w:val="28"/>
          <w:szCs w:val="28"/>
        </w:rPr>
      </w:pPr>
      <w:r w:rsidRPr="00E77239">
        <w:rPr>
          <w:color w:val="000000"/>
          <w:sz w:val="28"/>
          <w:szCs w:val="28"/>
        </w:rPr>
        <w:t>Nhà đầu tư thành lập tổ chức kinh tế theo quy định sau đây:</w:t>
      </w:r>
    </w:p>
    <w:p w:rsidR="00AF6641" w:rsidRPr="00AF6641" w:rsidRDefault="00E77239"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AF6641" w:rsidRPr="00AF6641">
        <w:rPr>
          <w:rFonts w:ascii="Times New Roman" w:eastAsia="Times New Roman" w:hAnsi="Times New Roman" w:cs="Times New Roman"/>
          <w:color w:val="000000"/>
          <w:sz w:val="28"/>
          <w:szCs w:val="28"/>
        </w:rPr>
        <w:t xml:space="preserve"> Nhà đầu tư trong nước thành lập tổ chức kinh tế theo quy định của pháp luật về doanh nghiệp và pháp luật tương ứng với từng loại hình tổ chức kinh tế;</w:t>
      </w:r>
    </w:p>
    <w:p w:rsidR="00E77239" w:rsidRDefault="00E77239" w:rsidP="0095750B">
      <w:pPr>
        <w:pStyle w:val="NormalWeb"/>
        <w:shd w:val="clear" w:color="auto" w:fill="FFFFFF"/>
        <w:spacing w:before="60" w:beforeAutospacing="0" w:after="60" w:afterAutospacing="0" w:line="269" w:lineRule="auto"/>
        <w:ind w:firstLine="567"/>
        <w:rPr>
          <w:color w:val="000000"/>
          <w:sz w:val="28"/>
          <w:szCs w:val="28"/>
        </w:rPr>
      </w:pPr>
      <w:r>
        <w:rPr>
          <w:color w:val="000000"/>
          <w:sz w:val="28"/>
          <w:szCs w:val="28"/>
        </w:rPr>
        <w:t>-</w:t>
      </w:r>
      <w:r w:rsidR="00AF6641" w:rsidRPr="00AF6641">
        <w:rPr>
          <w:color w:val="000000"/>
          <w:sz w:val="28"/>
          <w:szCs w:val="28"/>
        </w:rPr>
        <w:t xml:space="preserve"> Nhà đầu tư nước ngoài thành lập tổ chức kinh tế phải đáp ứng điều kiện tiếp cận thị trường đối với nhà đầu tư nước ngoài </w:t>
      </w:r>
      <w:r>
        <w:rPr>
          <w:color w:val="000000"/>
          <w:sz w:val="28"/>
          <w:szCs w:val="28"/>
        </w:rPr>
        <w:t xml:space="preserve">được </w:t>
      </w:r>
      <w:r w:rsidR="00AF6641" w:rsidRPr="00AF6641">
        <w:rPr>
          <w:color w:val="000000"/>
          <w:sz w:val="28"/>
          <w:szCs w:val="28"/>
        </w:rPr>
        <w:t xml:space="preserve">quy định </w:t>
      </w:r>
      <w:r>
        <w:rPr>
          <w:color w:val="000000"/>
          <w:sz w:val="28"/>
          <w:szCs w:val="28"/>
        </w:rPr>
        <w:t>như sau:</w:t>
      </w:r>
    </w:p>
    <w:p w:rsidR="00E77239" w:rsidRPr="00E77239" w:rsidRDefault="00E77239" w:rsidP="0095750B">
      <w:pPr>
        <w:pStyle w:val="NormalWeb"/>
        <w:shd w:val="clear" w:color="auto" w:fill="FFFFFF"/>
        <w:spacing w:before="60" w:beforeAutospacing="0" w:after="60" w:afterAutospacing="0" w:line="269" w:lineRule="auto"/>
        <w:ind w:firstLine="567"/>
        <w:jc w:val="both"/>
        <w:rPr>
          <w:color w:val="000000"/>
          <w:sz w:val="28"/>
          <w:szCs w:val="28"/>
        </w:rPr>
      </w:pPr>
      <w:r w:rsidRPr="00E77239">
        <w:rPr>
          <w:color w:val="000000"/>
          <w:sz w:val="28"/>
          <w:szCs w:val="28"/>
        </w:rPr>
        <w:t>+</w:t>
      </w:r>
      <w:r w:rsidR="00AF6641" w:rsidRPr="00AF6641">
        <w:rPr>
          <w:color w:val="000000"/>
          <w:sz w:val="28"/>
          <w:szCs w:val="28"/>
        </w:rPr>
        <w:t> </w:t>
      </w:r>
      <w:bookmarkStart w:id="30" w:name="tc_14"/>
      <w:r w:rsidRPr="00E77239">
        <w:rPr>
          <w:color w:val="000000"/>
          <w:sz w:val="28"/>
          <w:szCs w:val="28"/>
        </w:rPr>
        <w:t>Căn cứ luật, nghị quyết của Quốc hội, pháp lệnh, nghị quyết của Ủy ban Thường vụ Quốc hội, nghị định của Chính phủ và điều ước quốc tế mà nước Cộng hòa xã hội chủ nghĩa Việt Nam là thành viên, Chính phủ công bố Danh mục ngành, nghề hạn chế tiếp cận thị trường đối với nhà đầu tư nước ngoài, bao gồm: Ngành, nghề chưa được tiếp cận thị trường; Ngành, nghề tiếp cận thị trường có điều kiện.</w:t>
      </w:r>
    </w:p>
    <w:p w:rsidR="00E77239" w:rsidRPr="00E77239" w:rsidRDefault="00E77239" w:rsidP="0095750B">
      <w:pPr>
        <w:pStyle w:val="NormalWeb"/>
        <w:shd w:val="clear" w:color="auto" w:fill="FFFFFF"/>
        <w:spacing w:before="60" w:beforeAutospacing="0" w:after="60" w:afterAutospacing="0" w:line="269" w:lineRule="auto"/>
        <w:ind w:firstLine="567"/>
        <w:jc w:val="both"/>
        <w:rPr>
          <w:color w:val="000000"/>
          <w:sz w:val="28"/>
          <w:szCs w:val="28"/>
        </w:rPr>
      </w:pPr>
      <w:r>
        <w:rPr>
          <w:color w:val="000000"/>
          <w:sz w:val="28"/>
          <w:szCs w:val="28"/>
        </w:rPr>
        <w:t>+</w:t>
      </w:r>
      <w:r w:rsidRPr="00E77239">
        <w:rPr>
          <w:color w:val="000000"/>
          <w:sz w:val="28"/>
          <w:szCs w:val="28"/>
        </w:rPr>
        <w:t xml:space="preserve"> Điều kiện tiếp cận thị trường đối với nhà đầu tư nước ngoài quy định tại Danh mục ngành, nghề hạn chế tiếp cận thị trường đối với nhà đầu tư nước ngoài bao gồm: Tỷ lệ sở hữu vốn điều lệ của nhà đầu tư nước ngoài trong tổ chức kinh tế; Hình thức đầu tư; Phạm vi hoạt động đầu tư; Năng lực của nhà đầu tư; đối tác tham gia thực hiện hoạt động đầu tư; Điều kiện khác theo quy định tại luật, nghị quyết của Quốc hội, pháp lệnh, nghị quyết của Ủy ban Thường vụ Quốc hội, nghị định của Chính phủ và điều ước quốc tế mà nước Cộng hòa xã hội chủ nghĩa Việt Nam là thành viên.</w:t>
      </w:r>
    </w:p>
    <w:bookmarkEnd w:id="30"/>
    <w:p w:rsidR="00AF6641" w:rsidRPr="00AF6641" w:rsidRDefault="00E77239"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AF6641" w:rsidRPr="00AF6641">
        <w:rPr>
          <w:rFonts w:ascii="Times New Roman" w:eastAsia="Times New Roman" w:hAnsi="Times New Roman" w:cs="Times New Roman"/>
          <w:color w:val="000000"/>
          <w:sz w:val="28"/>
          <w:szCs w:val="28"/>
        </w:rPr>
        <w:t xml:space="preserve"> Trước khi thành lập tổ chức kinh tế, nhà đầu tư nước ngoài phải có dự án đầu tư, thực hiện thủ tục cấp, điều chỉnh Giấy chứng nhận đăng ký đầu tư, trừ trường hợp thành lập doanh nghiệp nhỏ và vừa khởi nghiệp sáng tạo và quỹ đầu tư khởi nghiệp sáng tạo theo quy định của pháp luật về hỗ trợ doanh nghiệp nhỏ và vừa.</w:t>
      </w:r>
    </w:p>
    <w:p w:rsidR="00AF6641" w:rsidRPr="00AF6641" w:rsidRDefault="00AF6641"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r w:rsidRPr="00AF6641">
        <w:rPr>
          <w:rFonts w:ascii="Times New Roman" w:eastAsia="Times New Roman" w:hAnsi="Times New Roman" w:cs="Times New Roman"/>
          <w:color w:val="000000"/>
          <w:sz w:val="28"/>
          <w:szCs w:val="28"/>
        </w:rPr>
        <w:t>Kể từ ngày được cấp Giấy chứng nhận đăng ký doanh nghiệp hoặc giấy tờ khác có giá trị pháp lý tương đương, tổ chức kinh tế do nhà đầu tư nước ngoài thành lập là nhà đầu tư thực hiện dự án đầu tư theo quy định tại Giấy chứng nhận đăng ký đầu tư.</w:t>
      </w:r>
    </w:p>
    <w:p w:rsidR="00A45082" w:rsidRPr="00A45082" w:rsidRDefault="00A45082" w:rsidP="0095750B">
      <w:pPr>
        <w:tabs>
          <w:tab w:val="left" w:pos="567"/>
        </w:tabs>
        <w:spacing w:before="60" w:after="60" w:line="269" w:lineRule="auto"/>
        <w:jc w:val="both"/>
        <w:rPr>
          <w:rFonts w:ascii="Times New Roman" w:hAnsi="Times New Roman" w:cs="Times New Roman"/>
          <w:b/>
          <w:bCs/>
          <w:color w:val="000000"/>
          <w:sz w:val="28"/>
          <w:szCs w:val="28"/>
          <w:shd w:val="clear" w:color="auto" w:fill="FFFFFF"/>
        </w:rPr>
      </w:pPr>
      <w:r>
        <w:rPr>
          <w:rFonts w:ascii="Times New Roman" w:hAnsi="Times New Roman" w:cs="Times New Roman"/>
          <w:b/>
          <w:sz w:val="28"/>
          <w:szCs w:val="28"/>
        </w:rPr>
        <w:tab/>
      </w:r>
      <w:r w:rsidR="00D233C8" w:rsidRPr="006A5D93">
        <w:rPr>
          <w:rFonts w:ascii="Times New Roman" w:hAnsi="Times New Roman" w:cs="Times New Roman"/>
          <w:b/>
          <w:sz w:val="28"/>
          <w:szCs w:val="28"/>
        </w:rPr>
        <w:t xml:space="preserve">Câu </w:t>
      </w:r>
      <w:r w:rsidR="009136C5">
        <w:rPr>
          <w:rFonts w:ascii="Times New Roman" w:hAnsi="Times New Roman" w:cs="Times New Roman"/>
          <w:b/>
          <w:sz w:val="28"/>
          <w:szCs w:val="28"/>
        </w:rPr>
        <w:t>19</w:t>
      </w:r>
      <w:r w:rsidR="00D233C8" w:rsidRPr="006A5D93">
        <w:rPr>
          <w:rFonts w:ascii="Times New Roman" w:hAnsi="Times New Roman" w:cs="Times New Roman"/>
          <w:b/>
          <w:sz w:val="28"/>
          <w:szCs w:val="28"/>
        </w:rPr>
        <w:t>.</w:t>
      </w:r>
      <w:bookmarkStart w:id="31" w:name="dieu_23"/>
      <w:r w:rsidRPr="00A45082">
        <w:rPr>
          <w:rFonts w:ascii="Arial" w:hAnsi="Arial" w:cs="Arial"/>
          <w:b/>
          <w:bCs/>
          <w:color w:val="000000"/>
          <w:sz w:val="18"/>
          <w:szCs w:val="18"/>
          <w:shd w:val="clear" w:color="auto" w:fill="FFFFFF"/>
        </w:rPr>
        <w:t xml:space="preserve"> </w:t>
      </w:r>
      <w:r w:rsidRPr="00A45082">
        <w:rPr>
          <w:rFonts w:ascii="Times New Roman" w:hAnsi="Times New Roman" w:cs="Times New Roman"/>
          <w:b/>
          <w:bCs/>
          <w:color w:val="000000"/>
          <w:sz w:val="28"/>
          <w:szCs w:val="28"/>
          <w:shd w:val="clear" w:color="auto" w:fill="FFFFFF"/>
        </w:rPr>
        <w:t>Thực hiện hoạt động đầu tư của tổ chức kinh tế có vốn đầu tư nước ngoài</w:t>
      </w:r>
      <w:bookmarkEnd w:id="31"/>
      <w:r>
        <w:rPr>
          <w:rFonts w:ascii="Times New Roman" w:hAnsi="Times New Roman" w:cs="Times New Roman"/>
          <w:b/>
          <w:bCs/>
          <w:color w:val="000000"/>
          <w:sz w:val="28"/>
          <w:szCs w:val="28"/>
          <w:shd w:val="clear" w:color="auto" w:fill="FFFFFF"/>
        </w:rPr>
        <w:t xml:space="preserve"> được quy định ở đâu?</w:t>
      </w:r>
    </w:p>
    <w:p w:rsidR="00D233C8" w:rsidRDefault="00D233C8" w:rsidP="0095750B">
      <w:pPr>
        <w:spacing w:before="60" w:after="60" w:line="269" w:lineRule="auto"/>
        <w:ind w:firstLine="567"/>
        <w:jc w:val="both"/>
        <w:rPr>
          <w:rFonts w:ascii="Times New Roman" w:hAnsi="Times New Roman" w:cs="Times New Roman"/>
          <w:bCs/>
          <w:color w:val="000000"/>
          <w:sz w:val="28"/>
          <w:szCs w:val="28"/>
          <w:shd w:val="clear" w:color="auto" w:fill="FFFFFF"/>
        </w:rPr>
      </w:pPr>
      <w:r w:rsidRPr="006A5D93">
        <w:rPr>
          <w:rFonts w:ascii="Times New Roman" w:hAnsi="Times New Roman" w:cs="Times New Roman"/>
          <w:b/>
          <w:i/>
          <w:color w:val="000000"/>
          <w:sz w:val="28"/>
          <w:szCs w:val="28"/>
          <w:shd w:val="clear" w:color="auto" w:fill="FFFFFF"/>
        </w:rPr>
        <w:t>Trả lời:</w:t>
      </w:r>
      <w:r w:rsidR="00A45082">
        <w:rPr>
          <w:rFonts w:ascii="Times New Roman" w:hAnsi="Times New Roman" w:cs="Times New Roman"/>
          <w:color w:val="000000"/>
          <w:sz w:val="28"/>
          <w:szCs w:val="28"/>
          <w:shd w:val="clear" w:color="auto" w:fill="FFFFFF"/>
        </w:rPr>
        <w:t xml:space="preserve"> </w:t>
      </w:r>
      <w:r w:rsidR="00A45082" w:rsidRPr="00C169D3">
        <w:rPr>
          <w:rFonts w:ascii="Times New Roman" w:hAnsi="Times New Roman" w:cs="Times New Roman"/>
          <w:sz w:val="28"/>
          <w:szCs w:val="28"/>
        </w:rPr>
        <w:t>Ngày 17/6/2020 Quốc hội thông qua Luật Đầu tư, có hiệu lực thi hành từ ngày 01/01/2021. Tại điề</w:t>
      </w:r>
      <w:r w:rsidR="00A45082">
        <w:rPr>
          <w:rFonts w:ascii="Times New Roman" w:hAnsi="Times New Roman" w:cs="Times New Roman"/>
          <w:sz w:val="28"/>
          <w:szCs w:val="28"/>
        </w:rPr>
        <w:t xml:space="preserve">u 23 quy định </w:t>
      </w:r>
      <w:r w:rsidR="00A45082" w:rsidRPr="00A45082">
        <w:rPr>
          <w:rFonts w:ascii="Times New Roman" w:hAnsi="Times New Roman" w:cs="Times New Roman"/>
          <w:sz w:val="28"/>
          <w:szCs w:val="28"/>
        </w:rPr>
        <w:t xml:space="preserve">về </w:t>
      </w:r>
      <w:r w:rsidR="00A45082" w:rsidRPr="00A45082">
        <w:rPr>
          <w:rFonts w:ascii="Times New Roman" w:hAnsi="Times New Roman" w:cs="Times New Roman"/>
          <w:bCs/>
          <w:color w:val="000000"/>
          <w:sz w:val="28"/>
          <w:szCs w:val="28"/>
          <w:shd w:val="clear" w:color="auto" w:fill="FFFFFF"/>
        </w:rPr>
        <w:t>thực hiện hoạt động đầu tư của tổ chức kinh tế có vốn đầu tư nước ngoài</w:t>
      </w:r>
      <w:r w:rsidR="00A45082">
        <w:rPr>
          <w:rFonts w:ascii="Times New Roman" w:hAnsi="Times New Roman" w:cs="Times New Roman"/>
          <w:bCs/>
          <w:color w:val="000000"/>
          <w:sz w:val="28"/>
          <w:szCs w:val="28"/>
          <w:shd w:val="clear" w:color="auto" w:fill="FFFFFF"/>
        </w:rPr>
        <w:t xml:space="preserve"> như sau: </w:t>
      </w:r>
    </w:p>
    <w:p w:rsidR="00A45082" w:rsidRDefault="00A45082"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“Điều 23. </w:t>
      </w:r>
      <w:r>
        <w:rPr>
          <w:rFonts w:ascii="Times New Roman" w:hAnsi="Times New Roman" w:cs="Times New Roman"/>
          <w:bCs/>
          <w:color w:val="000000"/>
          <w:sz w:val="28"/>
          <w:szCs w:val="28"/>
          <w:shd w:val="clear" w:color="auto" w:fill="FFFFFF"/>
        </w:rPr>
        <w:t>T</w:t>
      </w:r>
      <w:r w:rsidRPr="00A45082">
        <w:rPr>
          <w:rFonts w:ascii="Times New Roman" w:hAnsi="Times New Roman" w:cs="Times New Roman"/>
          <w:bCs/>
          <w:color w:val="000000"/>
          <w:sz w:val="28"/>
          <w:szCs w:val="28"/>
          <w:shd w:val="clear" w:color="auto" w:fill="FFFFFF"/>
        </w:rPr>
        <w:t>hực hiện hoạt động đầu tư của tổ chức kinh tế có vốn đầu tư nước ngoài</w:t>
      </w:r>
    </w:p>
    <w:p w:rsidR="00A45082" w:rsidRPr="00A45082" w:rsidRDefault="00A45082"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r w:rsidRPr="00A45082">
        <w:rPr>
          <w:rFonts w:ascii="Times New Roman" w:eastAsia="Times New Roman" w:hAnsi="Times New Roman" w:cs="Times New Roman"/>
          <w:color w:val="000000"/>
          <w:sz w:val="28"/>
          <w:szCs w:val="28"/>
        </w:rPr>
        <w:t xml:space="preserve">1. Tổ chức kinh tế phải đáp ứng điều kiện và thực hiện thủ tục đầu tư theo quy định đối với nhà đầu tư nước ngoài khi đầu tư thành lập tổ chức kinh tế khác; đầu tư góp vốn, mua cổ phần, mua phần vốn góp của tổ chức kinh tế khác; đầu tư theo hình thức hợp đồng </w:t>
      </w:r>
      <w:r>
        <w:rPr>
          <w:rFonts w:ascii="Times New Roman" w:eastAsia="Times New Roman" w:hAnsi="Times New Roman" w:cs="Times New Roman"/>
          <w:color w:val="000000"/>
          <w:sz w:val="28"/>
          <w:szCs w:val="28"/>
        </w:rPr>
        <w:t>hợp tác kinh doanh</w:t>
      </w:r>
      <w:r w:rsidRPr="00A45082">
        <w:rPr>
          <w:rFonts w:ascii="Times New Roman" w:eastAsia="Times New Roman" w:hAnsi="Times New Roman" w:cs="Times New Roman"/>
          <w:color w:val="000000"/>
          <w:sz w:val="28"/>
          <w:szCs w:val="28"/>
        </w:rPr>
        <w:t xml:space="preserve"> nếu tổ chức kinh tế đó thuộc một trong các trường hợp sau đây:</w:t>
      </w:r>
    </w:p>
    <w:p w:rsidR="00A45082" w:rsidRPr="00A45082" w:rsidRDefault="00A45082"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r w:rsidRPr="00A45082">
        <w:rPr>
          <w:rFonts w:ascii="Times New Roman" w:eastAsia="Times New Roman" w:hAnsi="Times New Roman" w:cs="Times New Roman"/>
          <w:color w:val="000000"/>
          <w:sz w:val="28"/>
          <w:szCs w:val="28"/>
        </w:rPr>
        <w:t>a) Có nhà đầu tư nước ngoài nắm giữ trên 50% vốn điều lệ hoặc có đa số thành viên hợp danh là cá nhân nước ngoài đối với tổ chức kinh tế là công ty hợp danh;</w:t>
      </w:r>
    </w:p>
    <w:p w:rsidR="00A45082" w:rsidRPr="00A45082" w:rsidRDefault="00A45082"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r w:rsidRPr="00A45082">
        <w:rPr>
          <w:rFonts w:ascii="Times New Roman" w:eastAsia="Times New Roman" w:hAnsi="Times New Roman" w:cs="Times New Roman"/>
          <w:color w:val="000000"/>
          <w:sz w:val="28"/>
          <w:szCs w:val="28"/>
        </w:rPr>
        <w:t>b) Có tổ chức kinh tế quy định tại điểm a khoản này nắm giữ trên 50% vốn điều lệ;</w:t>
      </w:r>
    </w:p>
    <w:p w:rsidR="00A45082" w:rsidRPr="00A45082" w:rsidRDefault="00A45082"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r w:rsidRPr="00A45082">
        <w:rPr>
          <w:rFonts w:ascii="Times New Roman" w:eastAsia="Times New Roman" w:hAnsi="Times New Roman" w:cs="Times New Roman"/>
          <w:color w:val="000000"/>
          <w:sz w:val="28"/>
          <w:szCs w:val="28"/>
        </w:rPr>
        <w:t>c) Có nhà đầu tư nước ngoài và tổ chức kinh tế quy định tại điểm a khoản này nắm giữ trên 50% vốn điều lệ.</w:t>
      </w:r>
    </w:p>
    <w:p w:rsidR="00A45082" w:rsidRPr="00A45082" w:rsidRDefault="00A45082"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r w:rsidRPr="00A45082">
        <w:rPr>
          <w:rFonts w:ascii="Times New Roman" w:eastAsia="Times New Roman" w:hAnsi="Times New Roman" w:cs="Times New Roman"/>
          <w:color w:val="000000"/>
          <w:sz w:val="28"/>
          <w:szCs w:val="28"/>
        </w:rPr>
        <w:t>2. Tổ chức kinh tế không thuộc trường hợp quy định tại các điểm a, b và c khoản 1 Điều này thực hiện điều kiện và thủ tục đầu tư theo quy định đối với nhà đầu tư trong nước khi đầu tư thành lập tổ chức kinh tế khác; đầu tư theo hình thức góp vốn, mua cổ phần, mua phần vốn góp của tổ chức kinh tế khác; đầu tư theo hình thức hợp đồng BCC.</w:t>
      </w:r>
    </w:p>
    <w:p w:rsidR="00A45082" w:rsidRDefault="00A45082"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bookmarkStart w:id="32" w:name="khoan_3_23"/>
      <w:r w:rsidRPr="00A45082">
        <w:rPr>
          <w:rFonts w:ascii="Times New Roman" w:eastAsia="Times New Roman" w:hAnsi="Times New Roman" w:cs="Times New Roman"/>
          <w:color w:val="000000"/>
          <w:sz w:val="28"/>
          <w:szCs w:val="28"/>
        </w:rPr>
        <w:t>3. Tổ chức kinh tế có vốn đầu tư nước ngoài đã được thành lập tại Việt Nam nếu có dự án đầu tư mới thì làm thủ tục thực hiện dự án đầu tư đó mà không nhất thiết phải thành lập tổ chức kinh tế mới.</w:t>
      </w:r>
      <w:bookmarkEnd w:id="32"/>
    </w:p>
    <w:p w:rsidR="00A45082" w:rsidRPr="00A45082" w:rsidRDefault="00A45082"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bookmarkStart w:id="33" w:name="khoan_4_23"/>
      <w:r w:rsidRPr="00A45082">
        <w:rPr>
          <w:rFonts w:ascii="Times New Roman" w:eastAsia="Times New Roman" w:hAnsi="Times New Roman" w:cs="Times New Roman"/>
          <w:color w:val="000000"/>
          <w:sz w:val="28"/>
          <w:szCs w:val="28"/>
        </w:rPr>
        <w:t>4. Chính phủ quy định chi tiết về trình tự, thủ tục đầu tư thành lập tổ chức kinh tế và về thực hiện hoạt động đầu tư của nhà đầu tư nước ngoài, tổ chức kinh tế có vốn đầu tư nước ngoài.</w:t>
      </w:r>
      <w:bookmarkEnd w:id="33"/>
      <w:r>
        <w:rPr>
          <w:rFonts w:ascii="Times New Roman" w:eastAsia="Times New Roman" w:hAnsi="Times New Roman" w:cs="Times New Roman"/>
          <w:color w:val="000000"/>
          <w:sz w:val="28"/>
          <w:szCs w:val="28"/>
        </w:rPr>
        <w:t>”</w:t>
      </w:r>
    </w:p>
    <w:p w:rsidR="00D233C8" w:rsidRDefault="00A45082" w:rsidP="0095750B">
      <w:pPr>
        <w:tabs>
          <w:tab w:val="left" w:pos="567"/>
        </w:tabs>
        <w:spacing w:before="60" w:after="60" w:line="269" w:lineRule="auto"/>
        <w:jc w:val="both"/>
        <w:rPr>
          <w:rFonts w:ascii="Times New Roman" w:hAnsi="Times New Roman" w:cs="Times New Roman"/>
          <w:sz w:val="28"/>
          <w:szCs w:val="28"/>
        </w:rPr>
      </w:pPr>
      <w:r>
        <w:rPr>
          <w:rFonts w:ascii="Times New Roman" w:hAnsi="Times New Roman" w:cs="Times New Roman"/>
          <w:b/>
          <w:sz w:val="28"/>
          <w:szCs w:val="28"/>
        </w:rPr>
        <w:tab/>
      </w:r>
      <w:r w:rsidR="00D233C8" w:rsidRPr="006A5D93">
        <w:rPr>
          <w:rFonts w:ascii="Times New Roman" w:hAnsi="Times New Roman" w:cs="Times New Roman"/>
          <w:b/>
          <w:sz w:val="28"/>
          <w:szCs w:val="28"/>
        </w:rPr>
        <w:t xml:space="preserve">Câu </w:t>
      </w:r>
      <w:r w:rsidR="009136C5">
        <w:rPr>
          <w:rFonts w:ascii="Times New Roman" w:hAnsi="Times New Roman" w:cs="Times New Roman"/>
          <w:b/>
          <w:sz w:val="28"/>
          <w:szCs w:val="28"/>
        </w:rPr>
        <w:t>20</w:t>
      </w:r>
      <w:r w:rsidR="00D233C8" w:rsidRPr="006A5D93">
        <w:rPr>
          <w:rFonts w:ascii="Times New Roman" w:hAnsi="Times New Roman" w:cs="Times New Roman"/>
          <w:b/>
          <w:sz w:val="28"/>
          <w:szCs w:val="28"/>
        </w:rPr>
        <w:t>.</w:t>
      </w:r>
      <w:r w:rsidR="00353660">
        <w:rPr>
          <w:rFonts w:ascii="Times New Roman" w:hAnsi="Times New Roman" w:cs="Times New Roman"/>
          <w:b/>
          <w:sz w:val="28"/>
          <w:szCs w:val="28"/>
        </w:rPr>
        <w:t xml:space="preserve"> Tôi là người nước ngoài nhưng đã sinh sống ở Việt Nam nhiều năm, tôi nhận thấy nền kinh tế Việt Nam đang trên đà phát triển và có rất nhiều cơ hội đầu tư. Hiện nay tôi đang muốn góp vốn với một doanh nghiệp chuyên sản xuất hàng mỹ nghệ nhưng tôi không biết nhà đầu tư nước ngoài góp vốn thì phải tuân thủ những quy định, điều kiện gì?</w:t>
      </w:r>
    </w:p>
    <w:p w:rsidR="00353660" w:rsidRPr="00353660" w:rsidRDefault="00D233C8" w:rsidP="0095750B">
      <w:pPr>
        <w:pStyle w:val="NormalWeb"/>
        <w:shd w:val="clear" w:color="auto" w:fill="FFFFFF"/>
        <w:spacing w:before="60" w:beforeAutospacing="0" w:after="60" w:afterAutospacing="0" w:line="269" w:lineRule="auto"/>
        <w:ind w:firstLine="567"/>
        <w:jc w:val="both"/>
        <w:rPr>
          <w:color w:val="000000"/>
          <w:sz w:val="28"/>
          <w:szCs w:val="28"/>
        </w:rPr>
      </w:pPr>
      <w:r w:rsidRPr="006A5D93">
        <w:rPr>
          <w:b/>
          <w:i/>
          <w:color w:val="000000"/>
          <w:sz w:val="28"/>
          <w:szCs w:val="28"/>
          <w:shd w:val="clear" w:color="auto" w:fill="FFFFFF"/>
        </w:rPr>
        <w:t>Trả lời:</w:t>
      </w:r>
      <w:r w:rsidR="00353660" w:rsidRPr="00353660">
        <w:rPr>
          <w:color w:val="000000"/>
          <w:sz w:val="28"/>
          <w:szCs w:val="28"/>
        </w:rPr>
        <w:t xml:space="preserve"> </w:t>
      </w:r>
      <w:r w:rsidR="00353660">
        <w:rPr>
          <w:color w:val="000000"/>
          <w:sz w:val="28"/>
          <w:szCs w:val="28"/>
        </w:rPr>
        <w:t xml:space="preserve">Khoản 2 Điều 24 </w:t>
      </w:r>
      <w:r w:rsidR="00353660" w:rsidRPr="00D233C8">
        <w:rPr>
          <w:sz w:val="28"/>
          <w:szCs w:val="28"/>
        </w:rPr>
        <w:t>Luật Đầu tư năm 2020 quy định</w:t>
      </w:r>
      <w:r w:rsidR="00353660">
        <w:rPr>
          <w:sz w:val="28"/>
          <w:szCs w:val="28"/>
        </w:rPr>
        <w:t xml:space="preserve"> về </w:t>
      </w:r>
      <w:r w:rsidR="00353660" w:rsidRPr="00353660">
        <w:rPr>
          <w:color w:val="000000"/>
          <w:sz w:val="28"/>
          <w:szCs w:val="28"/>
        </w:rPr>
        <w:t xml:space="preserve">việc nhà đầu tư nước ngoài góp vốn, mua cổ phần, mua phần vốn góp của tổ chức kinh tế phải đáp ứng các quy định, điều kiện sau đây:  </w:t>
      </w:r>
    </w:p>
    <w:p w:rsidR="00353660" w:rsidRPr="00353660" w:rsidRDefault="00353660" w:rsidP="0095750B">
      <w:pPr>
        <w:pStyle w:val="NormalWeb"/>
        <w:shd w:val="clear" w:color="auto" w:fill="FFFFFF"/>
        <w:spacing w:before="60" w:beforeAutospacing="0" w:after="60" w:afterAutospacing="0" w:line="269" w:lineRule="auto"/>
        <w:ind w:firstLine="567"/>
        <w:jc w:val="both"/>
        <w:rPr>
          <w:color w:val="000000"/>
          <w:sz w:val="28"/>
          <w:szCs w:val="28"/>
        </w:rPr>
      </w:pPr>
      <w:r w:rsidRPr="00353660">
        <w:rPr>
          <w:color w:val="000000"/>
          <w:sz w:val="28"/>
          <w:szCs w:val="28"/>
        </w:rPr>
        <w:t>- Điều kiện tiếp cận thị trường đối với nhà đầu tư nước ngoài được áp dụng như quy định đối với nhà đầu tư trong nước, trừ trường hợp những ngành, nghề chưa được tiếp cận thị trường và ngành, nghề tiếp cận thị trường có điều kiện.</w:t>
      </w:r>
    </w:p>
    <w:p w:rsidR="00353660" w:rsidRPr="00353660" w:rsidRDefault="00353660"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r w:rsidRPr="00353660">
        <w:rPr>
          <w:rFonts w:ascii="Times New Roman" w:eastAsia="Times New Roman" w:hAnsi="Times New Roman" w:cs="Times New Roman"/>
          <w:color w:val="000000"/>
          <w:sz w:val="28"/>
          <w:szCs w:val="28"/>
        </w:rPr>
        <w:t xml:space="preserve">- Bảo đảm quốc phòng, an ninh theo quy định của Luật </w:t>
      </w:r>
      <w:r>
        <w:rPr>
          <w:rFonts w:ascii="Times New Roman" w:eastAsia="Times New Roman" w:hAnsi="Times New Roman" w:cs="Times New Roman"/>
          <w:color w:val="000000"/>
          <w:sz w:val="28"/>
          <w:szCs w:val="28"/>
        </w:rPr>
        <w:t>Đầu tư 2020</w:t>
      </w:r>
      <w:r w:rsidRPr="00353660">
        <w:rPr>
          <w:rFonts w:ascii="Times New Roman" w:eastAsia="Times New Roman" w:hAnsi="Times New Roman" w:cs="Times New Roman"/>
          <w:color w:val="000000"/>
          <w:sz w:val="28"/>
          <w:szCs w:val="28"/>
        </w:rPr>
        <w:t>;</w:t>
      </w:r>
    </w:p>
    <w:p w:rsidR="00353660" w:rsidRPr="00353660" w:rsidRDefault="00353660"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r w:rsidRPr="00353660">
        <w:rPr>
          <w:rFonts w:ascii="Times New Roman" w:eastAsia="Times New Roman" w:hAnsi="Times New Roman" w:cs="Times New Roman"/>
          <w:color w:val="000000"/>
          <w:sz w:val="28"/>
          <w:szCs w:val="28"/>
        </w:rPr>
        <w:t>- Quy định của pháp luật về đất đai về điều kiện nhận quyền sử dụng đất, điều kiện sử dụng đất tại đảo, xã, phường, thị trấn biên giới, xã, phường, thị trấn ven biển.</w:t>
      </w:r>
    </w:p>
    <w:p w:rsidR="00D233C8" w:rsidRDefault="00946134" w:rsidP="0095750B">
      <w:pPr>
        <w:tabs>
          <w:tab w:val="left" w:pos="567"/>
        </w:tabs>
        <w:spacing w:before="60" w:after="60" w:line="269" w:lineRule="auto"/>
        <w:jc w:val="both"/>
        <w:rPr>
          <w:rFonts w:ascii="Times New Roman" w:hAnsi="Times New Roman" w:cs="Times New Roman"/>
          <w:sz w:val="28"/>
          <w:szCs w:val="28"/>
        </w:rPr>
      </w:pPr>
      <w:r>
        <w:rPr>
          <w:rFonts w:ascii="Times New Roman" w:hAnsi="Times New Roman" w:cs="Times New Roman"/>
          <w:b/>
          <w:sz w:val="28"/>
          <w:szCs w:val="28"/>
        </w:rPr>
        <w:tab/>
      </w:r>
      <w:r w:rsidR="00D233C8" w:rsidRPr="006A5D93">
        <w:rPr>
          <w:rFonts w:ascii="Times New Roman" w:hAnsi="Times New Roman" w:cs="Times New Roman"/>
          <w:b/>
          <w:sz w:val="28"/>
          <w:szCs w:val="28"/>
        </w:rPr>
        <w:t xml:space="preserve">Câu </w:t>
      </w:r>
      <w:r w:rsidR="009136C5">
        <w:rPr>
          <w:rFonts w:ascii="Times New Roman" w:hAnsi="Times New Roman" w:cs="Times New Roman"/>
          <w:b/>
          <w:sz w:val="28"/>
          <w:szCs w:val="28"/>
        </w:rPr>
        <w:t>21</w:t>
      </w:r>
      <w:r w:rsidR="00D233C8" w:rsidRPr="006A5D93">
        <w:rPr>
          <w:rFonts w:ascii="Times New Roman" w:hAnsi="Times New Roman" w:cs="Times New Roman"/>
          <w:b/>
          <w:sz w:val="28"/>
          <w:szCs w:val="28"/>
        </w:rPr>
        <w:t>.</w:t>
      </w:r>
      <w:r>
        <w:rPr>
          <w:rFonts w:ascii="Times New Roman" w:hAnsi="Times New Roman" w:cs="Times New Roman"/>
          <w:b/>
          <w:sz w:val="28"/>
          <w:szCs w:val="28"/>
        </w:rPr>
        <w:t xml:space="preserve"> Con trai tôi năm này 19 tuổi, đang theo học tại trường Đại học Ngoại thương. Cháu có một khoản tiền tiết kiệm do được ông bà nội tặng cho. Tôi muốn cháu sử dụng khoản tiền này một cách hợp lý và hợp pháp và cũng là để đến khi ra trường có một số vốn nhất định để khởi nghiệp. Tôi vừa muốn cháu góp vốn vừa muốn mua cổ phần của doanh nghiệp, xin hỏi góp vốn và mua cổ phần đượ quy định như thế nào?</w:t>
      </w:r>
    </w:p>
    <w:p w:rsidR="00D233C8" w:rsidRPr="00946134" w:rsidRDefault="00D233C8" w:rsidP="0095750B">
      <w:pPr>
        <w:spacing w:before="60" w:after="60" w:line="269" w:lineRule="auto"/>
        <w:ind w:firstLine="567"/>
        <w:jc w:val="both"/>
        <w:rPr>
          <w:rFonts w:ascii="Times New Roman" w:hAnsi="Times New Roman" w:cs="Times New Roman"/>
          <w:color w:val="000000"/>
          <w:sz w:val="28"/>
          <w:szCs w:val="28"/>
        </w:rPr>
      </w:pPr>
      <w:r w:rsidRPr="006A5D93">
        <w:rPr>
          <w:rFonts w:ascii="Times New Roman" w:hAnsi="Times New Roman" w:cs="Times New Roman"/>
          <w:b/>
          <w:i/>
          <w:color w:val="000000"/>
          <w:sz w:val="28"/>
          <w:szCs w:val="28"/>
          <w:shd w:val="clear" w:color="auto" w:fill="FFFFFF"/>
        </w:rPr>
        <w:t>Trả lời</w:t>
      </w:r>
      <w:r w:rsidRPr="00946134">
        <w:rPr>
          <w:rFonts w:ascii="Times New Roman" w:eastAsia="Times New Roman" w:hAnsi="Times New Roman" w:cs="Times New Roman"/>
          <w:b/>
          <w:color w:val="000000"/>
          <w:sz w:val="28"/>
          <w:szCs w:val="28"/>
        </w:rPr>
        <w:t>:</w:t>
      </w:r>
      <w:r w:rsidR="00946134" w:rsidRPr="00946134">
        <w:rPr>
          <w:rFonts w:ascii="Times New Roman" w:eastAsia="Times New Roman" w:hAnsi="Times New Roman" w:cs="Times New Roman"/>
          <w:color w:val="000000"/>
          <w:sz w:val="28"/>
          <w:szCs w:val="28"/>
        </w:rPr>
        <w:t xml:space="preserve"> Điều 2</w:t>
      </w:r>
      <w:r w:rsidR="00946134">
        <w:rPr>
          <w:rFonts w:ascii="Times New Roman" w:eastAsia="Times New Roman" w:hAnsi="Times New Roman" w:cs="Times New Roman"/>
          <w:color w:val="000000"/>
          <w:sz w:val="28"/>
          <w:szCs w:val="28"/>
        </w:rPr>
        <w:t>5</w:t>
      </w:r>
      <w:r w:rsidR="00946134" w:rsidRPr="00946134">
        <w:rPr>
          <w:rFonts w:ascii="Times New Roman" w:eastAsia="Times New Roman" w:hAnsi="Times New Roman" w:cs="Times New Roman"/>
          <w:color w:val="000000"/>
          <w:sz w:val="28"/>
          <w:szCs w:val="28"/>
        </w:rPr>
        <w:t xml:space="preserve"> Luật Đầu tư năm 2020 quy định về</w:t>
      </w:r>
      <w:r w:rsidR="00946134" w:rsidRPr="00946134">
        <w:rPr>
          <w:rFonts w:ascii="Arial" w:eastAsia="Times New Roman" w:hAnsi="Arial" w:cs="Arial"/>
          <w:b/>
          <w:bCs/>
          <w:color w:val="000000"/>
          <w:sz w:val="18"/>
          <w:szCs w:val="18"/>
        </w:rPr>
        <w:t xml:space="preserve"> </w:t>
      </w:r>
      <w:r w:rsidR="00946134" w:rsidRPr="00946134">
        <w:rPr>
          <w:rFonts w:ascii="Times New Roman" w:eastAsia="Times New Roman" w:hAnsi="Times New Roman" w:cs="Times New Roman"/>
          <w:bCs/>
          <w:color w:val="000000"/>
          <w:sz w:val="28"/>
          <w:szCs w:val="28"/>
        </w:rPr>
        <w:t>hình thức góp vốn, mua cổ phần, mua phần vốn góp</w:t>
      </w:r>
      <w:r w:rsidR="00946134">
        <w:rPr>
          <w:rFonts w:ascii="Times New Roman" w:eastAsia="Times New Roman" w:hAnsi="Times New Roman" w:cs="Times New Roman"/>
          <w:bCs/>
          <w:color w:val="000000"/>
          <w:sz w:val="28"/>
          <w:szCs w:val="28"/>
        </w:rPr>
        <w:t xml:space="preserve"> như sau</w:t>
      </w:r>
      <w:r w:rsidR="00946134" w:rsidRPr="00946134">
        <w:rPr>
          <w:rFonts w:ascii="Times New Roman" w:eastAsia="Times New Roman" w:hAnsi="Times New Roman" w:cs="Times New Roman"/>
          <w:color w:val="000000"/>
          <w:sz w:val="28"/>
          <w:szCs w:val="28"/>
        </w:rPr>
        <w:t>:</w:t>
      </w:r>
      <w:r w:rsidR="00946134" w:rsidRPr="00946134">
        <w:rPr>
          <w:rFonts w:ascii="Times New Roman" w:hAnsi="Times New Roman" w:cs="Times New Roman"/>
          <w:color w:val="000000"/>
          <w:sz w:val="28"/>
          <w:szCs w:val="28"/>
        </w:rPr>
        <w:t xml:space="preserve">  </w:t>
      </w:r>
    </w:p>
    <w:p w:rsidR="00946134" w:rsidRPr="00946134" w:rsidRDefault="00946134"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r w:rsidRPr="00946134">
        <w:rPr>
          <w:rFonts w:ascii="Times New Roman" w:eastAsia="Times New Roman" w:hAnsi="Times New Roman" w:cs="Times New Roman"/>
          <w:color w:val="000000"/>
          <w:sz w:val="28"/>
          <w:szCs w:val="28"/>
        </w:rPr>
        <w:t>Nhà đầu tư được góp vốn vào tổ chức kinh tế theo các hình thức sau đây:</w:t>
      </w:r>
    </w:p>
    <w:p w:rsidR="00946134" w:rsidRPr="00946134" w:rsidRDefault="00946134"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946134">
        <w:rPr>
          <w:rFonts w:ascii="Times New Roman" w:eastAsia="Times New Roman" w:hAnsi="Times New Roman" w:cs="Times New Roman"/>
          <w:color w:val="000000"/>
          <w:sz w:val="28"/>
          <w:szCs w:val="28"/>
        </w:rPr>
        <w:t xml:space="preserve"> Mua cổ phần phát hành lần đầu hoặc cổ phần phát hành thêm của công ty cổ phần;</w:t>
      </w:r>
    </w:p>
    <w:p w:rsidR="00946134" w:rsidRPr="00946134" w:rsidRDefault="00946134"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946134">
        <w:rPr>
          <w:rFonts w:ascii="Times New Roman" w:eastAsia="Times New Roman" w:hAnsi="Times New Roman" w:cs="Times New Roman"/>
          <w:color w:val="000000"/>
          <w:sz w:val="28"/>
          <w:szCs w:val="28"/>
        </w:rPr>
        <w:t xml:space="preserve"> Góp vốn vào công ty trách nhiệm hữu hạn, công ty hợp danh;</w:t>
      </w:r>
    </w:p>
    <w:p w:rsidR="00946134" w:rsidRPr="00946134" w:rsidRDefault="00946134"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946134">
        <w:rPr>
          <w:rFonts w:ascii="Times New Roman" w:eastAsia="Times New Roman" w:hAnsi="Times New Roman" w:cs="Times New Roman"/>
          <w:color w:val="000000"/>
          <w:sz w:val="28"/>
          <w:szCs w:val="28"/>
        </w:rPr>
        <w:t xml:space="preserve"> Góp vốn vào tổ chức kinh tế khác không thuộc trường hợp </w:t>
      </w:r>
      <w:r>
        <w:rPr>
          <w:rFonts w:ascii="Times New Roman" w:eastAsia="Times New Roman" w:hAnsi="Times New Roman" w:cs="Times New Roman"/>
          <w:color w:val="000000"/>
          <w:sz w:val="28"/>
          <w:szCs w:val="28"/>
        </w:rPr>
        <w:t>m</w:t>
      </w:r>
      <w:r w:rsidRPr="00946134">
        <w:rPr>
          <w:rFonts w:ascii="Times New Roman" w:eastAsia="Times New Roman" w:hAnsi="Times New Roman" w:cs="Times New Roman"/>
          <w:color w:val="000000"/>
          <w:sz w:val="28"/>
          <w:szCs w:val="28"/>
        </w:rPr>
        <w:t>ua cổ phần phát hành lần đầu hoặc cổ phần phá</w:t>
      </w:r>
      <w:r>
        <w:rPr>
          <w:rFonts w:ascii="Times New Roman" w:eastAsia="Times New Roman" w:hAnsi="Times New Roman" w:cs="Times New Roman"/>
          <w:color w:val="000000"/>
          <w:sz w:val="28"/>
          <w:szCs w:val="28"/>
        </w:rPr>
        <w:t>t hành thêm của công ty cổ phần và g</w:t>
      </w:r>
      <w:r w:rsidRPr="00946134">
        <w:rPr>
          <w:rFonts w:ascii="Times New Roman" w:eastAsia="Times New Roman" w:hAnsi="Times New Roman" w:cs="Times New Roman"/>
          <w:color w:val="000000"/>
          <w:sz w:val="28"/>
          <w:szCs w:val="28"/>
        </w:rPr>
        <w:t>óp vốn vào công ty trách nhiệm hữu hạn, công ty hợp danh;</w:t>
      </w:r>
    </w:p>
    <w:p w:rsidR="00946134" w:rsidRPr="00946134" w:rsidRDefault="00946134"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r w:rsidRPr="00946134">
        <w:rPr>
          <w:rFonts w:ascii="Times New Roman" w:eastAsia="Times New Roman" w:hAnsi="Times New Roman" w:cs="Times New Roman"/>
          <w:color w:val="000000"/>
          <w:sz w:val="28"/>
          <w:szCs w:val="28"/>
        </w:rPr>
        <w:t>Nhà đầu tư mua cổ phần, mua phần vốn góp của tổ chức kinh tế theo các hình thức sau đây:</w:t>
      </w:r>
    </w:p>
    <w:p w:rsidR="00946134" w:rsidRPr="00946134" w:rsidRDefault="00946134"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946134">
        <w:rPr>
          <w:rFonts w:ascii="Times New Roman" w:eastAsia="Times New Roman" w:hAnsi="Times New Roman" w:cs="Times New Roman"/>
          <w:color w:val="000000"/>
          <w:sz w:val="28"/>
          <w:szCs w:val="28"/>
        </w:rPr>
        <w:t xml:space="preserve"> Mua cổ phần của công ty cổ phần từ công ty hoặc cổ đông;</w:t>
      </w:r>
    </w:p>
    <w:p w:rsidR="00946134" w:rsidRPr="00946134" w:rsidRDefault="00946134"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946134">
        <w:rPr>
          <w:rFonts w:ascii="Times New Roman" w:eastAsia="Times New Roman" w:hAnsi="Times New Roman" w:cs="Times New Roman"/>
          <w:color w:val="000000"/>
          <w:sz w:val="28"/>
          <w:szCs w:val="28"/>
        </w:rPr>
        <w:t xml:space="preserve"> Mua phần vốn góp của thành viên công ty trách nhiệm hữu hạn để trở thành thành viên của công ty trách nhiệm hữu hạn;</w:t>
      </w:r>
    </w:p>
    <w:p w:rsidR="00946134" w:rsidRPr="00946134" w:rsidRDefault="00946134"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946134">
        <w:rPr>
          <w:rFonts w:ascii="Times New Roman" w:eastAsia="Times New Roman" w:hAnsi="Times New Roman" w:cs="Times New Roman"/>
          <w:color w:val="000000"/>
          <w:sz w:val="28"/>
          <w:szCs w:val="28"/>
        </w:rPr>
        <w:t xml:space="preserve"> Mua phần vốn góp của thành viên góp vốn trong công ty hợp danh để trở thành thành viên góp vốn của công ty hợp danh;</w:t>
      </w:r>
    </w:p>
    <w:p w:rsidR="00946134" w:rsidRPr="00946134" w:rsidRDefault="00946134"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946134">
        <w:rPr>
          <w:rFonts w:ascii="Times New Roman" w:eastAsia="Times New Roman" w:hAnsi="Times New Roman" w:cs="Times New Roman"/>
          <w:color w:val="000000"/>
          <w:sz w:val="28"/>
          <w:szCs w:val="28"/>
        </w:rPr>
        <w:t xml:space="preserve"> Mua phần vốn góp của thành viên tổ chức kinh tế khác không thuộc trường hợp quy định tại các điểm a, b và c khoản này.</w:t>
      </w:r>
    </w:p>
    <w:p w:rsidR="00946134" w:rsidRPr="00946134" w:rsidRDefault="00946134" w:rsidP="0095750B">
      <w:pPr>
        <w:spacing w:before="60" w:after="60" w:line="269" w:lineRule="auto"/>
        <w:ind w:firstLine="567"/>
        <w:jc w:val="both"/>
        <w:rPr>
          <w:rFonts w:ascii="Times New Roman" w:hAnsi="Times New Roman" w:cs="Times New Roman"/>
          <w:sz w:val="28"/>
          <w:szCs w:val="28"/>
        </w:rPr>
      </w:pPr>
      <w:r>
        <w:rPr>
          <w:rFonts w:ascii="Times New Roman" w:hAnsi="Times New Roman" w:cs="Times New Roman"/>
          <w:sz w:val="28"/>
          <w:szCs w:val="28"/>
        </w:rPr>
        <w:t>Căn cứ các quy định nêu trên, bà có thể lựa chọn</w:t>
      </w:r>
      <w:r w:rsidRPr="00946134">
        <w:rPr>
          <w:rFonts w:ascii="Times New Roman" w:eastAsia="Times New Roman" w:hAnsi="Times New Roman" w:cs="Times New Roman"/>
          <w:b/>
          <w:bCs/>
          <w:color w:val="000000"/>
          <w:sz w:val="28"/>
          <w:szCs w:val="28"/>
        </w:rPr>
        <w:t xml:space="preserve"> </w:t>
      </w:r>
      <w:r>
        <w:rPr>
          <w:rFonts w:ascii="Times New Roman" w:hAnsi="Times New Roman" w:cs="Times New Roman"/>
          <w:sz w:val="28"/>
          <w:szCs w:val="28"/>
        </w:rPr>
        <w:t xml:space="preserve">hình thức </w:t>
      </w:r>
      <w:r w:rsidRPr="00946134">
        <w:rPr>
          <w:rFonts w:ascii="Times New Roman" w:eastAsia="Times New Roman" w:hAnsi="Times New Roman" w:cs="Times New Roman"/>
          <w:bCs/>
          <w:color w:val="000000"/>
          <w:sz w:val="28"/>
          <w:szCs w:val="28"/>
        </w:rPr>
        <w:t>góp vốn, mua cổ phần, mua phần vốn góp</w:t>
      </w:r>
      <w:r w:rsidRPr="00946134">
        <w:rPr>
          <w:rFonts w:ascii="Times New Roman" w:hAnsi="Times New Roman" w:cs="Times New Roman"/>
          <w:sz w:val="28"/>
          <w:szCs w:val="28"/>
        </w:rPr>
        <w:t xml:space="preserve"> </w:t>
      </w:r>
      <w:r>
        <w:rPr>
          <w:rFonts w:ascii="Times New Roman" w:hAnsi="Times New Roman" w:cs="Times New Roman"/>
          <w:sz w:val="28"/>
          <w:szCs w:val="28"/>
        </w:rPr>
        <w:t>phù hợp với số tiền con trai bà có theo quy định cảu pháp luật.</w:t>
      </w:r>
    </w:p>
    <w:p w:rsidR="00D233C8" w:rsidRPr="00F35751" w:rsidRDefault="00946134" w:rsidP="0095750B">
      <w:pPr>
        <w:tabs>
          <w:tab w:val="left" w:pos="567"/>
        </w:tabs>
        <w:spacing w:before="60" w:after="60" w:line="269" w:lineRule="auto"/>
        <w:jc w:val="both"/>
        <w:rPr>
          <w:rFonts w:ascii="Times New Roman" w:hAnsi="Times New Roman" w:cs="Times New Roman"/>
          <w:b/>
          <w:sz w:val="28"/>
          <w:szCs w:val="28"/>
        </w:rPr>
      </w:pPr>
      <w:r>
        <w:rPr>
          <w:rFonts w:ascii="Times New Roman" w:hAnsi="Times New Roman" w:cs="Times New Roman"/>
          <w:b/>
          <w:sz w:val="28"/>
          <w:szCs w:val="28"/>
        </w:rPr>
        <w:tab/>
      </w:r>
      <w:r w:rsidR="00D233C8" w:rsidRPr="006A5D93">
        <w:rPr>
          <w:rFonts w:ascii="Times New Roman" w:hAnsi="Times New Roman" w:cs="Times New Roman"/>
          <w:b/>
          <w:sz w:val="28"/>
          <w:szCs w:val="28"/>
        </w:rPr>
        <w:t xml:space="preserve">Câu </w:t>
      </w:r>
      <w:r w:rsidR="009136C5">
        <w:rPr>
          <w:rFonts w:ascii="Times New Roman" w:hAnsi="Times New Roman" w:cs="Times New Roman"/>
          <w:b/>
          <w:sz w:val="28"/>
          <w:szCs w:val="28"/>
        </w:rPr>
        <w:t>22</w:t>
      </w:r>
      <w:r w:rsidR="00D233C8" w:rsidRPr="006A5D93">
        <w:rPr>
          <w:rFonts w:ascii="Times New Roman" w:hAnsi="Times New Roman" w:cs="Times New Roman"/>
          <w:b/>
          <w:sz w:val="28"/>
          <w:szCs w:val="28"/>
        </w:rPr>
        <w:t>.</w:t>
      </w:r>
      <w:r>
        <w:rPr>
          <w:rFonts w:ascii="Times New Roman" w:hAnsi="Times New Roman" w:cs="Times New Roman"/>
          <w:b/>
          <w:sz w:val="28"/>
          <w:szCs w:val="28"/>
        </w:rPr>
        <w:t xml:space="preserve"> </w:t>
      </w:r>
      <w:r w:rsidR="00F35751">
        <w:rPr>
          <w:rFonts w:ascii="Times New Roman" w:hAnsi="Times New Roman" w:cs="Times New Roman"/>
          <w:b/>
          <w:sz w:val="28"/>
          <w:szCs w:val="28"/>
        </w:rPr>
        <w:t xml:space="preserve">Tôi lấy chồng là người nước ngoài đã nhiều năm. Năm nay chúng tôi quyết định về Việt Nam sinh sống, chúng tôi dự định không trực tiếp thực hiện kinh doanh mà góp vốn, mua cổ phần của các doanh nghiệp uy tín trong nước. Tôi muốn hỏi </w:t>
      </w:r>
      <w:bookmarkStart w:id="34" w:name="dieu_26"/>
      <w:r w:rsidR="00F35751">
        <w:rPr>
          <w:rFonts w:ascii="Times New Roman" w:hAnsi="Times New Roman" w:cs="Times New Roman"/>
          <w:b/>
          <w:sz w:val="28"/>
          <w:szCs w:val="28"/>
        </w:rPr>
        <w:t>t</w:t>
      </w:r>
      <w:r w:rsidR="00F35751" w:rsidRPr="00F35751">
        <w:rPr>
          <w:rFonts w:ascii="Times New Roman" w:hAnsi="Times New Roman" w:cs="Times New Roman"/>
          <w:b/>
          <w:sz w:val="28"/>
          <w:szCs w:val="28"/>
        </w:rPr>
        <w:t>hủ tục đầu tư theo hình thức góp vốn, mua cổ phần, mua phần vốn góp</w:t>
      </w:r>
      <w:bookmarkEnd w:id="34"/>
      <w:r w:rsidR="00F35751" w:rsidRPr="00F35751">
        <w:rPr>
          <w:rFonts w:ascii="Times New Roman" w:hAnsi="Times New Roman" w:cs="Times New Roman"/>
          <w:b/>
          <w:sz w:val="28"/>
          <w:szCs w:val="28"/>
        </w:rPr>
        <w:t xml:space="preserve"> đối với nhà đầu tư nước ngoài được quy định như thế nào?</w:t>
      </w:r>
    </w:p>
    <w:p w:rsidR="00F35751" w:rsidRPr="00946134" w:rsidRDefault="00D233C8" w:rsidP="0095750B">
      <w:pPr>
        <w:spacing w:before="60" w:after="60" w:line="269" w:lineRule="auto"/>
        <w:ind w:firstLine="567"/>
        <w:jc w:val="both"/>
        <w:rPr>
          <w:rFonts w:ascii="Times New Roman" w:hAnsi="Times New Roman" w:cs="Times New Roman"/>
          <w:color w:val="000000"/>
          <w:sz w:val="28"/>
          <w:szCs w:val="28"/>
        </w:rPr>
      </w:pPr>
      <w:r w:rsidRPr="006A5D93">
        <w:rPr>
          <w:rFonts w:ascii="Times New Roman" w:hAnsi="Times New Roman" w:cs="Times New Roman"/>
          <w:b/>
          <w:i/>
          <w:color w:val="000000"/>
          <w:sz w:val="28"/>
          <w:szCs w:val="28"/>
          <w:shd w:val="clear" w:color="auto" w:fill="FFFFFF"/>
        </w:rPr>
        <w:t>Trả lời:</w:t>
      </w:r>
      <w:r w:rsidR="00F35751">
        <w:rPr>
          <w:rFonts w:ascii="Times New Roman" w:hAnsi="Times New Roman" w:cs="Times New Roman"/>
          <w:b/>
          <w:i/>
          <w:color w:val="000000"/>
          <w:sz w:val="28"/>
          <w:szCs w:val="28"/>
          <w:shd w:val="clear" w:color="auto" w:fill="FFFFFF"/>
        </w:rPr>
        <w:t xml:space="preserve"> </w:t>
      </w:r>
      <w:r w:rsidR="00F35751" w:rsidRPr="00F35751">
        <w:rPr>
          <w:rFonts w:ascii="Times New Roman" w:hAnsi="Times New Roman" w:cs="Times New Roman"/>
          <w:color w:val="000000"/>
          <w:sz w:val="28"/>
          <w:szCs w:val="28"/>
          <w:shd w:val="clear" w:color="auto" w:fill="FFFFFF"/>
        </w:rPr>
        <w:t>Khoản 2</w:t>
      </w:r>
      <w:r w:rsidR="00F35751">
        <w:rPr>
          <w:rFonts w:ascii="Times New Roman" w:hAnsi="Times New Roman" w:cs="Times New Roman"/>
          <w:b/>
          <w:color w:val="000000"/>
          <w:sz w:val="28"/>
          <w:szCs w:val="28"/>
          <w:shd w:val="clear" w:color="auto" w:fill="FFFFFF"/>
        </w:rPr>
        <w:t xml:space="preserve"> </w:t>
      </w:r>
      <w:r w:rsidR="00F35751" w:rsidRPr="00946134">
        <w:rPr>
          <w:rFonts w:ascii="Times New Roman" w:eastAsia="Times New Roman" w:hAnsi="Times New Roman" w:cs="Times New Roman"/>
          <w:color w:val="000000"/>
          <w:sz w:val="28"/>
          <w:szCs w:val="28"/>
        </w:rPr>
        <w:t>Điều 2</w:t>
      </w:r>
      <w:r w:rsidR="00F35751">
        <w:rPr>
          <w:rFonts w:ascii="Times New Roman" w:eastAsia="Times New Roman" w:hAnsi="Times New Roman" w:cs="Times New Roman"/>
          <w:color w:val="000000"/>
          <w:sz w:val="28"/>
          <w:szCs w:val="28"/>
        </w:rPr>
        <w:t>6</w:t>
      </w:r>
      <w:r w:rsidR="00F35751" w:rsidRPr="00946134">
        <w:rPr>
          <w:rFonts w:ascii="Times New Roman" w:eastAsia="Times New Roman" w:hAnsi="Times New Roman" w:cs="Times New Roman"/>
          <w:color w:val="000000"/>
          <w:sz w:val="28"/>
          <w:szCs w:val="28"/>
        </w:rPr>
        <w:t xml:space="preserve"> Luật Đầu tư năm 2020 quy định về</w:t>
      </w:r>
      <w:r w:rsidR="00F35751" w:rsidRPr="00946134">
        <w:rPr>
          <w:rFonts w:ascii="Arial" w:eastAsia="Times New Roman" w:hAnsi="Arial" w:cs="Arial"/>
          <w:b/>
          <w:bCs/>
          <w:color w:val="000000"/>
          <w:sz w:val="18"/>
          <w:szCs w:val="18"/>
        </w:rPr>
        <w:t xml:space="preserve"> </w:t>
      </w:r>
      <w:r w:rsidR="00F35751" w:rsidRPr="00F35751">
        <w:rPr>
          <w:rFonts w:ascii="Times New Roman" w:hAnsi="Times New Roman" w:cs="Times New Roman"/>
          <w:sz w:val="28"/>
          <w:szCs w:val="28"/>
        </w:rPr>
        <w:t>thủ tục đầu tư theo hình thức góp vốn, mua cổ phần, mua phần vốn góp</w:t>
      </w:r>
      <w:r w:rsidR="00F35751">
        <w:rPr>
          <w:rFonts w:ascii="Times New Roman" w:eastAsia="Times New Roman" w:hAnsi="Times New Roman" w:cs="Times New Roman"/>
          <w:bCs/>
          <w:color w:val="000000"/>
          <w:sz w:val="28"/>
          <w:szCs w:val="28"/>
        </w:rPr>
        <w:t xml:space="preserve"> </w:t>
      </w:r>
      <w:r w:rsidR="00F35751" w:rsidRPr="00F35751">
        <w:rPr>
          <w:rFonts w:ascii="Times New Roman" w:hAnsi="Times New Roman" w:cs="Times New Roman"/>
          <w:sz w:val="28"/>
          <w:szCs w:val="28"/>
        </w:rPr>
        <w:t xml:space="preserve">đối với nhà đầu tư nước ngoài </w:t>
      </w:r>
      <w:r w:rsidR="00F35751">
        <w:rPr>
          <w:rFonts w:ascii="Times New Roman" w:eastAsia="Times New Roman" w:hAnsi="Times New Roman" w:cs="Times New Roman"/>
          <w:bCs/>
          <w:color w:val="000000"/>
          <w:sz w:val="28"/>
          <w:szCs w:val="28"/>
        </w:rPr>
        <w:t>như sau</w:t>
      </w:r>
      <w:r w:rsidR="00F35751" w:rsidRPr="00946134">
        <w:rPr>
          <w:rFonts w:ascii="Times New Roman" w:eastAsia="Times New Roman" w:hAnsi="Times New Roman" w:cs="Times New Roman"/>
          <w:color w:val="000000"/>
          <w:sz w:val="28"/>
          <w:szCs w:val="28"/>
        </w:rPr>
        <w:t>:</w:t>
      </w:r>
      <w:r w:rsidR="00F35751" w:rsidRPr="00946134">
        <w:rPr>
          <w:rFonts w:ascii="Times New Roman" w:hAnsi="Times New Roman" w:cs="Times New Roman"/>
          <w:color w:val="000000"/>
          <w:sz w:val="28"/>
          <w:szCs w:val="28"/>
        </w:rPr>
        <w:t xml:space="preserve">  </w:t>
      </w:r>
    </w:p>
    <w:p w:rsidR="00F35751" w:rsidRPr="00F35751" w:rsidRDefault="00F35751"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bookmarkStart w:id="35" w:name="khoan_2_26"/>
      <w:r w:rsidRPr="00F35751">
        <w:rPr>
          <w:rFonts w:ascii="Times New Roman" w:eastAsia="Times New Roman" w:hAnsi="Times New Roman" w:cs="Times New Roman"/>
          <w:color w:val="000000"/>
          <w:sz w:val="28"/>
          <w:szCs w:val="28"/>
        </w:rPr>
        <w:t>Nhà đầu tư nước ngoài thực hiện thủ tục đăng ký góp vốn, mua cổ phần, mua phần vốn góp của tổ chức kinh tế trước khi thay đổi thành viên, cổ đông nếu thuộc một trong các trường hợp sau đây:</w:t>
      </w:r>
      <w:bookmarkEnd w:id="35"/>
    </w:p>
    <w:p w:rsidR="00F35751" w:rsidRPr="00F35751" w:rsidRDefault="00F35751"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F35751">
        <w:rPr>
          <w:rFonts w:ascii="Times New Roman" w:eastAsia="Times New Roman" w:hAnsi="Times New Roman" w:cs="Times New Roman"/>
          <w:color w:val="000000"/>
          <w:sz w:val="28"/>
          <w:szCs w:val="28"/>
        </w:rPr>
        <w:t xml:space="preserve"> Việc góp vốn, mua cổ phần, mua phần vốn góp làm tăng tỷ lệ sở hữu của các nhà đầu tư nước ngoài tại tổ chức kinh tế kinh doanh ngành, nghề tiếp cận thị trường có điều kiện đối với nhà đầu tư nước ngoài;</w:t>
      </w:r>
    </w:p>
    <w:p w:rsidR="00F35751" w:rsidRPr="00F35751" w:rsidRDefault="00F35751"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F35751">
        <w:rPr>
          <w:rFonts w:ascii="Times New Roman" w:eastAsia="Times New Roman" w:hAnsi="Times New Roman" w:cs="Times New Roman"/>
          <w:color w:val="000000"/>
          <w:sz w:val="28"/>
          <w:szCs w:val="28"/>
        </w:rPr>
        <w:t xml:space="preserve"> Việc góp vốn, mua cổ phần, mua phần vốn góp dẫn đến việc nhà đầu tư nước ngoài, tổ chức kinh tế quy định tại </w:t>
      </w:r>
      <w:r w:rsidRPr="00F35751">
        <w:rPr>
          <w:rFonts w:ascii="Times New Roman" w:eastAsia="Times New Roman" w:hAnsi="Times New Roman" w:cs="Times New Roman"/>
          <w:sz w:val="28"/>
          <w:szCs w:val="28"/>
        </w:rPr>
        <w:t>các </w:t>
      </w:r>
      <w:bookmarkStart w:id="36" w:name="tc_16"/>
      <w:r w:rsidRPr="00F35751">
        <w:rPr>
          <w:rFonts w:ascii="Times New Roman" w:eastAsia="Times New Roman" w:hAnsi="Times New Roman" w:cs="Times New Roman"/>
          <w:sz w:val="28"/>
          <w:szCs w:val="28"/>
        </w:rPr>
        <w:t xml:space="preserve">điểm a, b và c khoản 1 Điều 23 của Luật </w:t>
      </w:r>
      <w:bookmarkEnd w:id="36"/>
      <w:r w:rsidRPr="00F35751">
        <w:rPr>
          <w:rFonts w:ascii="Times New Roman" w:eastAsia="Times New Roman" w:hAnsi="Times New Roman" w:cs="Times New Roman"/>
          <w:sz w:val="28"/>
          <w:szCs w:val="28"/>
        </w:rPr>
        <w:t xml:space="preserve">Đầu tư nắm giữ trên 50% vốn điều lệ của tổ chức kinh tế trong các trường hợp: tăng tỷ lệ sở hữu vốn điều lệ của nhà đầu tư nước ngoài </w:t>
      </w:r>
      <w:r w:rsidRPr="00F35751">
        <w:rPr>
          <w:rFonts w:ascii="Times New Roman" w:eastAsia="Times New Roman" w:hAnsi="Times New Roman" w:cs="Times New Roman"/>
          <w:color w:val="000000"/>
          <w:sz w:val="28"/>
          <w:szCs w:val="28"/>
        </w:rPr>
        <w:t>từ dưới hoặc bằng 50% lên trên 50%; tăng tỷ lệ sở hữu vốn điều lệ của nhà đầu tư nước ngoài khi nhà đầu tư nước ngoài đã sở hữu trên 50% vốn điều lệ trong tổ chức kinh tế;</w:t>
      </w:r>
    </w:p>
    <w:p w:rsidR="00F35751" w:rsidRPr="00F35751" w:rsidRDefault="00F35751"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F35751">
        <w:rPr>
          <w:rFonts w:ascii="Times New Roman" w:eastAsia="Times New Roman" w:hAnsi="Times New Roman" w:cs="Times New Roman"/>
          <w:color w:val="000000"/>
          <w:sz w:val="28"/>
          <w:szCs w:val="28"/>
        </w:rPr>
        <w:t xml:space="preserve"> Nhà đầu tư nước ngoài góp vốn, mua cổ phần, mua phần vốn góp của tổ chức kinh tế có Giấy chứng nhận quyền sử dụng đất tại đảo và xã, phường, thị trấn biên giới; xã, phường, thị trấn ven biển; khu vực khác có ảnh hưởng đến quốc phòng, an ninh.</w:t>
      </w:r>
    </w:p>
    <w:p w:rsidR="00F35751" w:rsidRPr="00F35751" w:rsidRDefault="00F35751" w:rsidP="0095750B">
      <w:pPr>
        <w:pStyle w:val="NormalWeb"/>
        <w:shd w:val="clear" w:color="auto" w:fill="FFFFFF"/>
        <w:spacing w:before="60" w:beforeAutospacing="0" w:after="60" w:afterAutospacing="0" w:line="269" w:lineRule="auto"/>
        <w:rPr>
          <w:b/>
          <w:bCs/>
          <w:color w:val="000000"/>
          <w:sz w:val="28"/>
          <w:szCs w:val="28"/>
        </w:rPr>
      </w:pPr>
      <w:r>
        <w:rPr>
          <w:b/>
          <w:sz w:val="28"/>
          <w:szCs w:val="28"/>
        </w:rPr>
        <w:tab/>
      </w:r>
      <w:r w:rsidR="00D233C8" w:rsidRPr="006A5D93">
        <w:rPr>
          <w:b/>
          <w:sz w:val="28"/>
          <w:szCs w:val="28"/>
        </w:rPr>
        <w:t xml:space="preserve">Câu </w:t>
      </w:r>
      <w:r w:rsidR="009136C5">
        <w:rPr>
          <w:b/>
          <w:sz w:val="28"/>
          <w:szCs w:val="28"/>
        </w:rPr>
        <w:t>23</w:t>
      </w:r>
      <w:r w:rsidR="00D233C8" w:rsidRPr="006A5D93">
        <w:rPr>
          <w:b/>
          <w:sz w:val="28"/>
          <w:szCs w:val="28"/>
        </w:rPr>
        <w:t>.</w:t>
      </w:r>
      <w:r>
        <w:rPr>
          <w:b/>
          <w:sz w:val="28"/>
          <w:szCs w:val="28"/>
        </w:rPr>
        <w:t xml:space="preserve"> Đầu </w:t>
      </w:r>
      <w:r w:rsidRPr="00F35751">
        <w:rPr>
          <w:b/>
          <w:sz w:val="28"/>
          <w:szCs w:val="28"/>
        </w:rPr>
        <w:t xml:space="preserve">tư </w:t>
      </w:r>
      <w:bookmarkStart w:id="37" w:name="dieu_27"/>
      <w:r w:rsidRPr="00F35751">
        <w:rPr>
          <w:b/>
          <w:bCs/>
          <w:color w:val="000000"/>
          <w:sz w:val="28"/>
          <w:szCs w:val="28"/>
        </w:rPr>
        <w:t xml:space="preserve">theo hình thức hợp đồng </w:t>
      </w:r>
      <w:bookmarkEnd w:id="37"/>
      <w:r w:rsidRPr="00F35751">
        <w:rPr>
          <w:b/>
          <w:bCs/>
          <w:color w:val="000000"/>
          <w:sz w:val="28"/>
          <w:szCs w:val="28"/>
        </w:rPr>
        <w:t>hợp tác kinh doanh là gì?</w:t>
      </w:r>
    </w:p>
    <w:p w:rsidR="00F35751" w:rsidRPr="00F35751" w:rsidRDefault="00F35751" w:rsidP="0095750B">
      <w:pPr>
        <w:pStyle w:val="NormalWeb"/>
        <w:shd w:val="clear" w:color="auto" w:fill="FFFFFF"/>
        <w:spacing w:before="60" w:beforeAutospacing="0" w:after="60" w:afterAutospacing="0" w:line="269" w:lineRule="auto"/>
        <w:rPr>
          <w:rFonts w:ascii="Arial" w:hAnsi="Arial" w:cs="Arial"/>
          <w:color w:val="000000"/>
          <w:sz w:val="18"/>
          <w:szCs w:val="18"/>
        </w:rPr>
      </w:pPr>
      <w:r>
        <w:rPr>
          <w:rFonts w:ascii="Arial" w:hAnsi="Arial" w:cs="Arial"/>
          <w:b/>
          <w:bCs/>
          <w:color w:val="000000"/>
          <w:sz w:val="18"/>
          <w:szCs w:val="18"/>
        </w:rPr>
        <w:tab/>
      </w:r>
    </w:p>
    <w:p w:rsidR="00F35751" w:rsidRPr="00F35751" w:rsidRDefault="00D233C8" w:rsidP="0095750B">
      <w:pPr>
        <w:spacing w:before="60" w:after="60" w:line="269" w:lineRule="auto"/>
        <w:ind w:firstLine="567"/>
        <w:jc w:val="both"/>
        <w:rPr>
          <w:rFonts w:ascii="Times New Roman" w:eastAsia="Times New Roman" w:hAnsi="Times New Roman" w:cs="Times New Roman"/>
          <w:color w:val="000000"/>
          <w:sz w:val="28"/>
          <w:szCs w:val="28"/>
        </w:rPr>
      </w:pPr>
      <w:r w:rsidRPr="006A5D93">
        <w:rPr>
          <w:rFonts w:ascii="Times New Roman" w:hAnsi="Times New Roman" w:cs="Times New Roman"/>
          <w:b/>
          <w:i/>
          <w:color w:val="000000"/>
          <w:sz w:val="28"/>
          <w:szCs w:val="28"/>
          <w:shd w:val="clear" w:color="auto" w:fill="FFFFFF"/>
        </w:rPr>
        <w:t>Trả lời:</w:t>
      </w:r>
      <w:r w:rsidR="00F35751">
        <w:rPr>
          <w:rFonts w:ascii="Times New Roman" w:hAnsi="Times New Roman" w:cs="Times New Roman"/>
          <w:b/>
          <w:i/>
          <w:color w:val="000000"/>
          <w:sz w:val="28"/>
          <w:szCs w:val="28"/>
          <w:shd w:val="clear" w:color="auto" w:fill="FFFFFF"/>
        </w:rPr>
        <w:t xml:space="preserve"> </w:t>
      </w:r>
      <w:r w:rsidR="00F35751" w:rsidRPr="00946134">
        <w:rPr>
          <w:rFonts w:ascii="Times New Roman" w:eastAsia="Times New Roman" w:hAnsi="Times New Roman" w:cs="Times New Roman"/>
          <w:color w:val="000000"/>
          <w:sz w:val="28"/>
          <w:szCs w:val="28"/>
        </w:rPr>
        <w:t>Điều 2</w:t>
      </w:r>
      <w:r w:rsidR="00F35751">
        <w:rPr>
          <w:rFonts w:ascii="Times New Roman" w:eastAsia="Times New Roman" w:hAnsi="Times New Roman" w:cs="Times New Roman"/>
          <w:color w:val="000000"/>
          <w:sz w:val="28"/>
          <w:szCs w:val="28"/>
        </w:rPr>
        <w:t>7</w:t>
      </w:r>
      <w:r w:rsidR="00F35751" w:rsidRPr="00946134">
        <w:rPr>
          <w:rFonts w:ascii="Times New Roman" w:eastAsia="Times New Roman" w:hAnsi="Times New Roman" w:cs="Times New Roman"/>
          <w:color w:val="000000"/>
          <w:sz w:val="28"/>
          <w:szCs w:val="28"/>
        </w:rPr>
        <w:t xml:space="preserve"> Luật Đầu tư năm 2020 quy định về</w:t>
      </w:r>
      <w:r w:rsidR="00F35751" w:rsidRPr="00F35751">
        <w:rPr>
          <w:rFonts w:ascii="Times New Roman" w:eastAsia="Times New Roman" w:hAnsi="Times New Roman" w:cs="Times New Roman"/>
          <w:color w:val="000000"/>
          <w:sz w:val="28"/>
          <w:szCs w:val="28"/>
        </w:rPr>
        <w:t xml:space="preserve"> đầu tư theo hình thức hợp đồng hợp tác kinh doanh như sau</w:t>
      </w:r>
      <w:r w:rsidR="00F35751" w:rsidRPr="00946134">
        <w:rPr>
          <w:rFonts w:ascii="Times New Roman" w:eastAsia="Times New Roman" w:hAnsi="Times New Roman" w:cs="Times New Roman"/>
          <w:color w:val="000000"/>
          <w:sz w:val="28"/>
          <w:szCs w:val="28"/>
        </w:rPr>
        <w:t>:</w:t>
      </w:r>
      <w:r w:rsidR="00F35751" w:rsidRPr="00F35751">
        <w:rPr>
          <w:rFonts w:ascii="Times New Roman" w:eastAsia="Times New Roman" w:hAnsi="Times New Roman" w:cs="Times New Roman"/>
          <w:color w:val="000000"/>
          <w:sz w:val="28"/>
          <w:szCs w:val="28"/>
        </w:rPr>
        <w:t xml:space="preserve">  </w:t>
      </w:r>
    </w:p>
    <w:p w:rsidR="00F35751" w:rsidRPr="00F35751" w:rsidRDefault="00F35751" w:rsidP="0095750B">
      <w:pPr>
        <w:shd w:val="clear" w:color="auto" w:fill="FFFFFF"/>
        <w:spacing w:before="60" w:after="60" w:line="269" w:lineRule="auto"/>
        <w:ind w:firstLine="720"/>
        <w:jc w:val="both"/>
        <w:rPr>
          <w:rFonts w:ascii="Times New Roman" w:eastAsia="Times New Roman" w:hAnsi="Times New Roman" w:cs="Times New Roman"/>
          <w:color w:val="000000"/>
          <w:sz w:val="28"/>
          <w:szCs w:val="28"/>
        </w:rPr>
      </w:pPr>
      <w:r w:rsidRPr="00F35751">
        <w:rPr>
          <w:rFonts w:ascii="Times New Roman" w:eastAsia="Times New Roman" w:hAnsi="Times New Roman" w:cs="Times New Roman"/>
          <w:color w:val="000000"/>
          <w:sz w:val="28"/>
          <w:szCs w:val="28"/>
        </w:rPr>
        <w:t>Hợp đồng hợp tác kinh doanh được ký kết giữa các nhà đầu tư trong nước thực hiện theo quy định của pháp luật về dân sự.</w:t>
      </w:r>
    </w:p>
    <w:p w:rsidR="00F35751" w:rsidRPr="00F35751" w:rsidRDefault="00F35751" w:rsidP="0095750B">
      <w:pPr>
        <w:shd w:val="clear" w:color="auto" w:fill="FFFFFF"/>
        <w:spacing w:before="60" w:after="60" w:line="269" w:lineRule="auto"/>
        <w:ind w:firstLine="720"/>
        <w:jc w:val="both"/>
        <w:rPr>
          <w:rFonts w:ascii="Times New Roman" w:eastAsia="Times New Roman" w:hAnsi="Times New Roman" w:cs="Times New Roman"/>
          <w:color w:val="000000"/>
          <w:sz w:val="28"/>
          <w:szCs w:val="28"/>
        </w:rPr>
      </w:pPr>
      <w:r w:rsidRPr="00F35751">
        <w:rPr>
          <w:rFonts w:ascii="Times New Roman" w:eastAsia="Times New Roman" w:hAnsi="Times New Roman" w:cs="Times New Roman"/>
          <w:color w:val="000000"/>
          <w:sz w:val="28"/>
          <w:szCs w:val="28"/>
        </w:rPr>
        <w:t>Hợp đồng hợp tác kinh doanh được ký kết giữa nhà đầu tư trong nước với nhà đầu tư nước ngoài hoặc giữa các nhà đầu tư nước ngoài thực hiện thủ tục cấp Giấy chứng nhận đăng ký đầu tư theo quy định tại </w:t>
      </w:r>
      <w:bookmarkStart w:id="38" w:name="tc_17"/>
      <w:r w:rsidRPr="00F35751">
        <w:rPr>
          <w:rFonts w:ascii="Times New Roman" w:eastAsia="Times New Roman" w:hAnsi="Times New Roman" w:cs="Times New Roman"/>
          <w:color w:val="000000"/>
          <w:sz w:val="28"/>
          <w:szCs w:val="28"/>
        </w:rPr>
        <w:t xml:space="preserve">Điều 38 của Luật </w:t>
      </w:r>
      <w:bookmarkEnd w:id="38"/>
      <w:r w:rsidR="00D14A22">
        <w:rPr>
          <w:rFonts w:ascii="Times New Roman" w:eastAsia="Times New Roman" w:hAnsi="Times New Roman" w:cs="Times New Roman"/>
          <w:color w:val="000000"/>
          <w:sz w:val="28"/>
          <w:szCs w:val="28"/>
        </w:rPr>
        <w:t>Đầu tư</w:t>
      </w:r>
      <w:r w:rsidRPr="00F35751">
        <w:rPr>
          <w:rFonts w:ascii="Times New Roman" w:eastAsia="Times New Roman" w:hAnsi="Times New Roman" w:cs="Times New Roman"/>
          <w:color w:val="000000"/>
          <w:sz w:val="28"/>
          <w:szCs w:val="28"/>
        </w:rPr>
        <w:t>.</w:t>
      </w:r>
    </w:p>
    <w:p w:rsidR="00F35751" w:rsidRPr="00F35751" w:rsidRDefault="00F35751" w:rsidP="0095750B">
      <w:pPr>
        <w:shd w:val="clear" w:color="auto" w:fill="FFFFFF"/>
        <w:spacing w:before="60" w:after="60" w:line="269" w:lineRule="auto"/>
        <w:ind w:firstLine="720"/>
        <w:jc w:val="both"/>
        <w:rPr>
          <w:rFonts w:ascii="Times New Roman" w:eastAsia="Times New Roman" w:hAnsi="Times New Roman" w:cs="Times New Roman"/>
          <w:color w:val="000000"/>
          <w:sz w:val="28"/>
          <w:szCs w:val="28"/>
        </w:rPr>
      </w:pPr>
      <w:r w:rsidRPr="00F35751">
        <w:rPr>
          <w:rFonts w:ascii="Times New Roman" w:eastAsia="Times New Roman" w:hAnsi="Times New Roman" w:cs="Times New Roman"/>
          <w:color w:val="000000"/>
          <w:sz w:val="28"/>
          <w:szCs w:val="28"/>
        </w:rPr>
        <w:t xml:space="preserve">Các bên tham gia hợp đồng </w:t>
      </w:r>
      <w:r w:rsidR="00D14A22" w:rsidRPr="00F35751">
        <w:rPr>
          <w:rFonts w:ascii="Times New Roman" w:eastAsia="Times New Roman" w:hAnsi="Times New Roman" w:cs="Times New Roman"/>
          <w:color w:val="000000"/>
          <w:sz w:val="28"/>
          <w:szCs w:val="28"/>
        </w:rPr>
        <w:t>hợp tác kinh doanh</w:t>
      </w:r>
      <w:r w:rsidRPr="00F35751">
        <w:rPr>
          <w:rFonts w:ascii="Times New Roman" w:eastAsia="Times New Roman" w:hAnsi="Times New Roman" w:cs="Times New Roman"/>
          <w:color w:val="000000"/>
          <w:sz w:val="28"/>
          <w:szCs w:val="28"/>
        </w:rPr>
        <w:t xml:space="preserve"> thành lập ban điều phối để thực hiện hợp đồng </w:t>
      </w:r>
      <w:r w:rsidR="00D14A22" w:rsidRPr="00F35751">
        <w:rPr>
          <w:rFonts w:ascii="Times New Roman" w:eastAsia="Times New Roman" w:hAnsi="Times New Roman" w:cs="Times New Roman"/>
          <w:color w:val="000000"/>
          <w:sz w:val="28"/>
          <w:szCs w:val="28"/>
        </w:rPr>
        <w:t>hợp tác kinh doanh</w:t>
      </w:r>
      <w:r w:rsidRPr="00F35751">
        <w:rPr>
          <w:rFonts w:ascii="Times New Roman" w:eastAsia="Times New Roman" w:hAnsi="Times New Roman" w:cs="Times New Roman"/>
          <w:color w:val="000000"/>
          <w:sz w:val="28"/>
          <w:szCs w:val="28"/>
        </w:rPr>
        <w:t>. Chức năng, nhiệm vụ, quyền hạn của ban điều phối do các bên thỏa thuận.</w:t>
      </w:r>
    </w:p>
    <w:p w:rsidR="00D233C8" w:rsidRDefault="00C540EC" w:rsidP="0095750B">
      <w:pPr>
        <w:tabs>
          <w:tab w:val="left" w:pos="567"/>
        </w:tabs>
        <w:spacing w:before="60" w:after="60" w:line="269" w:lineRule="auto"/>
        <w:jc w:val="both"/>
        <w:rPr>
          <w:rFonts w:ascii="Times New Roman" w:hAnsi="Times New Roman" w:cs="Times New Roman"/>
          <w:sz w:val="28"/>
          <w:szCs w:val="28"/>
        </w:rPr>
      </w:pPr>
      <w:r>
        <w:rPr>
          <w:rFonts w:ascii="Times New Roman" w:hAnsi="Times New Roman" w:cs="Times New Roman"/>
          <w:b/>
          <w:sz w:val="28"/>
          <w:szCs w:val="28"/>
        </w:rPr>
        <w:tab/>
      </w:r>
      <w:r w:rsidR="00D233C8" w:rsidRPr="006A5D93">
        <w:rPr>
          <w:rFonts w:ascii="Times New Roman" w:hAnsi="Times New Roman" w:cs="Times New Roman"/>
          <w:b/>
          <w:sz w:val="28"/>
          <w:szCs w:val="28"/>
        </w:rPr>
        <w:t xml:space="preserve">Câu </w:t>
      </w:r>
      <w:r w:rsidR="009136C5">
        <w:rPr>
          <w:rFonts w:ascii="Times New Roman" w:hAnsi="Times New Roman" w:cs="Times New Roman"/>
          <w:b/>
          <w:sz w:val="28"/>
          <w:szCs w:val="28"/>
        </w:rPr>
        <w:t>24</w:t>
      </w:r>
      <w:r w:rsidR="00D233C8" w:rsidRPr="006A5D93">
        <w:rPr>
          <w:rFonts w:ascii="Times New Roman" w:hAnsi="Times New Roman" w:cs="Times New Roman"/>
          <w:b/>
          <w:sz w:val="28"/>
          <w:szCs w:val="28"/>
        </w:rPr>
        <w:t>.</w:t>
      </w:r>
      <w:r>
        <w:rPr>
          <w:rFonts w:ascii="Times New Roman" w:hAnsi="Times New Roman" w:cs="Times New Roman"/>
          <w:b/>
          <w:sz w:val="28"/>
          <w:szCs w:val="28"/>
        </w:rPr>
        <w:t xml:space="preserve"> Tôi được một người bạn nhờ soạn thảo giúp một hợp đồng hợp tác kinh doanh. Vì chưa từng tham gia lĩnh vựa này nên hiểu biết còn nhiều hạn chế. Tôi cần chuẩn bị những nội dung gì để soạn thảo được hợp đồng hợp tác kinh doanh vừa chặt chẽ vừa đảm bảo đúng quy định của pháp luật?</w:t>
      </w:r>
    </w:p>
    <w:p w:rsidR="00C540EC" w:rsidRDefault="00D233C8" w:rsidP="0095750B">
      <w:pPr>
        <w:spacing w:before="60" w:after="60" w:line="269" w:lineRule="auto"/>
        <w:ind w:firstLine="567"/>
        <w:jc w:val="both"/>
        <w:rPr>
          <w:rFonts w:ascii="Times New Roman" w:eastAsia="Times New Roman" w:hAnsi="Times New Roman" w:cs="Times New Roman"/>
          <w:color w:val="000000"/>
          <w:sz w:val="28"/>
          <w:szCs w:val="28"/>
        </w:rPr>
      </w:pPr>
      <w:r w:rsidRPr="006A5D93">
        <w:rPr>
          <w:rFonts w:ascii="Times New Roman" w:hAnsi="Times New Roman" w:cs="Times New Roman"/>
          <w:b/>
          <w:i/>
          <w:color w:val="000000"/>
          <w:sz w:val="28"/>
          <w:szCs w:val="28"/>
          <w:shd w:val="clear" w:color="auto" w:fill="FFFFFF"/>
        </w:rPr>
        <w:t>Trả lời:</w:t>
      </w:r>
      <w:r w:rsidR="00C540EC">
        <w:rPr>
          <w:rFonts w:ascii="Times New Roman" w:hAnsi="Times New Roman" w:cs="Times New Roman"/>
          <w:b/>
          <w:i/>
          <w:color w:val="000000"/>
          <w:sz w:val="28"/>
          <w:szCs w:val="28"/>
          <w:shd w:val="clear" w:color="auto" w:fill="FFFFFF"/>
        </w:rPr>
        <w:t xml:space="preserve"> </w:t>
      </w:r>
      <w:r w:rsidR="00C540EC" w:rsidRPr="00946134">
        <w:rPr>
          <w:rFonts w:ascii="Times New Roman" w:eastAsia="Times New Roman" w:hAnsi="Times New Roman" w:cs="Times New Roman"/>
          <w:color w:val="000000"/>
          <w:sz w:val="28"/>
          <w:szCs w:val="28"/>
        </w:rPr>
        <w:t>Điều 2</w:t>
      </w:r>
      <w:r w:rsidR="00C540EC">
        <w:rPr>
          <w:rFonts w:ascii="Times New Roman" w:eastAsia="Times New Roman" w:hAnsi="Times New Roman" w:cs="Times New Roman"/>
          <w:color w:val="000000"/>
          <w:sz w:val="28"/>
          <w:szCs w:val="28"/>
        </w:rPr>
        <w:t>8</w:t>
      </w:r>
      <w:r w:rsidR="00C540EC" w:rsidRPr="00946134">
        <w:rPr>
          <w:rFonts w:ascii="Times New Roman" w:eastAsia="Times New Roman" w:hAnsi="Times New Roman" w:cs="Times New Roman"/>
          <w:color w:val="000000"/>
          <w:sz w:val="28"/>
          <w:szCs w:val="28"/>
        </w:rPr>
        <w:t xml:space="preserve"> Luật Đầu tư năm 2020 quy định về</w:t>
      </w:r>
      <w:r w:rsidR="00C540EC" w:rsidRPr="00F35751">
        <w:rPr>
          <w:rFonts w:ascii="Times New Roman" w:eastAsia="Times New Roman" w:hAnsi="Times New Roman" w:cs="Times New Roman"/>
          <w:color w:val="000000"/>
          <w:sz w:val="28"/>
          <w:szCs w:val="28"/>
        </w:rPr>
        <w:t xml:space="preserve"> </w:t>
      </w:r>
      <w:r w:rsidR="00C540EC">
        <w:rPr>
          <w:rFonts w:ascii="Times New Roman" w:eastAsia="Times New Roman" w:hAnsi="Times New Roman" w:cs="Times New Roman"/>
          <w:color w:val="000000"/>
          <w:sz w:val="28"/>
          <w:szCs w:val="28"/>
        </w:rPr>
        <w:t>nội dung</w:t>
      </w:r>
      <w:r w:rsidR="00C540EC" w:rsidRPr="00F35751">
        <w:rPr>
          <w:rFonts w:ascii="Times New Roman" w:eastAsia="Times New Roman" w:hAnsi="Times New Roman" w:cs="Times New Roman"/>
          <w:color w:val="000000"/>
          <w:sz w:val="28"/>
          <w:szCs w:val="28"/>
        </w:rPr>
        <w:t xml:space="preserve"> hợp đồng hợp tác kinh doanh </w:t>
      </w:r>
      <w:r w:rsidR="00C540EC">
        <w:rPr>
          <w:rFonts w:ascii="Times New Roman" w:eastAsia="Times New Roman" w:hAnsi="Times New Roman" w:cs="Times New Roman"/>
          <w:color w:val="000000"/>
          <w:sz w:val="28"/>
          <w:szCs w:val="28"/>
        </w:rPr>
        <w:t xml:space="preserve">(viết tắt là Hợp đồng BCC) </w:t>
      </w:r>
      <w:r w:rsidR="00C540EC" w:rsidRPr="00F35751">
        <w:rPr>
          <w:rFonts w:ascii="Times New Roman" w:eastAsia="Times New Roman" w:hAnsi="Times New Roman" w:cs="Times New Roman"/>
          <w:color w:val="000000"/>
          <w:sz w:val="28"/>
          <w:szCs w:val="28"/>
        </w:rPr>
        <w:t>như sau</w:t>
      </w:r>
      <w:r w:rsidR="00C540EC" w:rsidRPr="00946134">
        <w:rPr>
          <w:rFonts w:ascii="Times New Roman" w:eastAsia="Times New Roman" w:hAnsi="Times New Roman" w:cs="Times New Roman"/>
          <w:color w:val="000000"/>
          <w:sz w:val="28"/>
          <w:szCs w:val="28"/>
        </w:rPr>
        <w:t>:</w:t>
      </w:r>
      <w:r w:rsidR="00C540EC" w:rsidRPr="00F35751">
        <w:rPr>
          <w:rFonts w:ascii="Times New Roman" w:eastAsia="Times New Roman" w:hAnsi="Times New Roman" w:cs="Times New Roman"/>
          <w:color w:val="000000"/>
          <w:sz w:val="28"/>
          <w:szCs w:val="28"/>
        </w:rPr>
        <w:t xml:space="preserve">  </w:t>
      </w:r>
    </w:p>
    <w:p w:rsidR="00C540EC" w:rsidRPr="00C540EC" w:rsidRDefault="00C540EC"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r w:rsidRPr="00C540EC">
        <w:rPr>
          <w:rFonts w:ascii="Times New Roman" w:eastAsia="Times New Roman" w:hAnsi="Times New Roman" w:cs="Times New Roman"/>
          <w:color w:val="000000"/>
          <w:sz w:val="28"/>
          <w:szCs w:val="28"/>
        </w:rPr>
        <w:t>Hợp đồng BCC bao gồm các nội dung chủ yếu sau đây:</w:t>
      </w:r>
    </w:p>
    <w:p w:rsidR="00C540EC" w:rsidRPr="00C540EC" w:rsidRDefault="00C540EC"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C540EC">
        <w:rPr>
          <w:rFonts w:ascii="Times New Roman" w:eastAsia="Times New Roman" w:hAnsi="Times New Roman" w:cs="Times New Roman"/>
          <w:color w:val="000000"/>
          <w:sz w:val="28"/>
          <w:szCs w:val="28"/>
        </w:rPr>
        <w:t xml:space="preserve"> Tên, địa chỉ, người đại diện có thẩm quyền của các bên tham gia hợp đồng; địa chỉ giao dịch hoặc địa điểm thực hiện dự án đầu tư;</w:t>
      </w:r>
    </w:p>
    <w:p w:rsidR="00C540EC" w:rsidRPr="00C540EC" w:rsidRDefault="00C540EC"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C540EC">
        <w:rPr>
          <w:rFonts w:ascii="Times New Roman" w:eastAsia="Times New Roman" w:hAnsi="Times New Roman" w:cs="Times New Roman"/>
          <w:color w:val="000000"/>
          <w:sz w:val="28"/>
          <w:szCs w:val="28"/>
        </w:rPr>
        <w:t xml:space="preserve"> Mục tiêu và phạm vi hoạt động đầu tư kinh doanh;</w:t>
      </w:r>
    </w:p>
    <w:p w:rsidR="00C540EC" w:rsidRPr="00C540EC" w:rsidRDefault="00C540EC"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C540EC">
        <w:rPr>
          <w:rFonts w:ascii="Times New Roman" w:eastAsia="Times New Roman" w:hAnsi="Times New Roman" w:cs="Times New Roman"/>
          <w:color w:val="000000"/>
          <w:sz w:val="28"/>
          <w:szCs w:val="28"/>
        </w:rPr>
        <w:t xml:space="preserve"> Đóng góp của các bên tham gia hợp đồng và phân chia kết quả đầu tư kinh doanh giữa các bên;</w:t>
      </w:r>
    </w:p>
    <w:p w:rsidR="00C540EC" w:rsidRPr="00C540EC" w:rsidRDefault="00C540EC"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C540EC">
        <w:rPr>
          <w:rFonts w:ascii="Times New Roman" w:eastAsia="Times New Roman" w:hAnsi="Times New Roman" w:cs="Times New Roman"/>
          <w:color w:val="000000"/>
          <w:sz w:val="28"/>
          <w:szCs w:val="28"/>
        </w:rPr>
        <w:t xml:space="preserve"> Tiến độ và thời hạn thực hiện hợp đồng;</w:t>
      </w:r>
    </w:p>
    <w:p w:rsidR="00C540EC" w:rsidRPr="00C540EC" w:rsidRDefault="00C540EC"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C540EC">
        <w:rPr>
          <w:rFonts w:ascii="Times New Roman" w:eastAsia="Times New Roman" w:hAnsi="Times New Roman" w:cs="Times New Roman"/>
          <w:color w:val="000000"/>
          <w:sz w:val="28"/>
          <w:szCs w:val="28"/>
        </w:rPr>
        <w:t xml:space="preserve"> Quyền, nghĩa vụ của các bên tham gia hợp đồng;</w:t>
      </w:r>
    </w:p>
    <w:p w:rsidR="00C540EC" w:rsidRPr="00C540EC" w:rsidRDefault="00C540EC"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C540EC">
        <w:rPr>
          <w:rFonts w:ascii="Times New Roman" w:eastAsia="Times New Roman" w:hAnsi="Times New Roman" w:cs="Times New Roman"/>
          <w:color w:val="000000"/>
          <w:sz w:val="28"/>
          <w:szCs w:val="28"/>
        </w:rPr>
        <w:t xml:space="preserve"> Sửa đổi, chuyển nhượng, chấm dứt hợp đồng;</w:t>
      </w:r>
    </w:p>
    <w:p w:rsidR="00C540EC" w:rsidRPr="00C540EC" w:rsidRDefault="00C540EC"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C540EC">
        <w:rPr>
          <w:rFonts w:ascii="Times New Roman" w:eastAsia="Times New Roman" w:hAnsi="Times New Roman" w:cs="Times New Roman"/>
          <w:color w:val="000000"/>
          <w:sz w:val="28"/>
          <w:szCs w:val="28"/>
        </w:rPr>
        <w:t xml:space="preserve"> Trách nhiệm do vi phạm hợp đồng, phương thức giải quyết tranh chấp.</w:t>
      </w:r>
    </w:p>
    <w:p w:rsidR="00C540EC" w:rsidRPr="00C540EC" w:rsidRDefault="00C540EC"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r w:rsidRPr="00C540EC">
        <w:rPr>
          <w:rFonts w:ascii="Times New Roman" w:eastAsia="Times New Roman" w:hAnsi="Times New Roman" w:cs="Times New Roman"/>
          <w:color w:val="000000"/>
          <w:sz w:val="28"/>
          <w:szCs w:val="28"/>
        </w:rPr>
        <w:t>Trong quá trình thực hiện hợp đồng BCC, các bên tham gia hợp đồng được thỏa thuận sử dụng tài sản hình thành từ việc hợp tác kinh doanh để thành lập doanh nghiệp theo quy định của pháp luật về doanh nghiệp.</w:t>
      </w:r>
    </w:p>
    <w:p w:rsidR="00C540EC" w:rsidRPr="00C540EC" w:rsidRDefault="00C540EC"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r w:rsidRPr="00C540EC">
        <w:rPr>
          <w:rFonts w:ascii="Times New Roman" w:eastAsia="Times New Roman" w:hAnsi="Times New Roman" w:cs="Times New Roman"/>
          <w:color w:val="000000"/>
          <w:sz w:val="28"/>
          <w:szCs w:val="28"/>
        </w:rPr>
        <w:t>Các bên tham gia hợp đồng BCC có quyền thỏa thuận những nội dung khác không trái với quy định của pháp luật.</w:t>
      </w:r>
    </w:p>
    <w:p w:rsidR="00C540EC" w:rsidRPr="00F35751" w:rsidRDefault="00C540EC" w:rsidP="0095750B">
      <w:pPr>
        <w:spacing w:before="60" w:after="60" w:line="269"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Để soạn thảo hợp đồng BCC bạn phải đảm bảo đầy đủ các nội dung nêu trên để đảm bảo quyền lợi của các bên tham gia hợp đồng và thuận lợi cho việc giải quyết tranh chấp nếu có xảy ra.</w:t>
      </w:r>
    </w:p>
    <w:p w:rsidR="00D233C8" w:rsidRPr="00376916" w:rsidRDefault="00C540EC" w:rsidP="0095750B">
      <w:pPr>
        <w:tabs>
          <w:tab w:val="left" w:pos="567"/>
        </w:tabs>
        <w:spacing w:before="60" w:after="60" w:line="269" w:lineRule="auto"/>
        <w:jc w:val="both"/>
        <w:rPr>
          <w:rFonts w:ascii="Times New Roman" w:hAnsi="Times New Roman" w:cs="Times New Roman"/>
          <w:b/>
          <w:sz w:val="28"/>
          <w:szCs w:val="28"/>
        </w:rPr>
      </w:pPr>
      <w:r>
        <w:rPr>
          <w:rFonts w:ascii="Times New Roman" w:hAnsi="Times New Roman" w:cs="Times New Roman"/>
          <w:b/>
          <w:sz w:val="28"/>
          <w:szCs w:val="28"/>
        </w:rPr>
        <w:tab/>
      </w:r>
      <w:r w:rsidR="00D233C8" w:rsidRPr="006A5D93">
        <w:rPr>
          <w:rFonts w:ascii="Times New Roman" w:hAnsi="Times New Roman" w:cs="Times New Roman"/>
          <w:b/>
          <w:sz w:val="28"/>
          <w:szCs w:val="28"/>
        </w:rPr>
        <w:t xml:space="preserve">Câu </w:t>
      </w:r>
      <w:r w:rsidR="009136C5">
        <w:rPr>
          <w:rFonts w:ascii="Times New Roman" w:hAnsi="Times New Roman" w:cs="Times New Roman"/>
          <w:b/>
          <w:sz w:val="28"/>
          <w:szCs w:val="28"/>
        </w:rPr>
        <w:t>25</w:t>
      </w:r>
      <w:r w:rsidR="00D233C8" w:rsidRPr="00376916">
        <w:rPr>
          <w:rFonts w:ascii="Times New Roman" w:hAnsi="Times New Roman" w:cs="Times New Roman"/>
          <w:b/>
          <w:sz w:val="28"/>
          <w:szCs w:val="28"/>
        </w:rPr>
        <w:t>.</w:t>
      </w:r>
      <w:r w:rsidR="00376916" w:rsidRPr="00376916">
        <w:rPr>
          <w:rFonts w:ascii="Times New Roman" w:hAnsi="Times New Roman" w:cs="Times New Roman"/>
          <w:b/>
          <w:sz w:val="28"/>
          <w:szCs w:val="28"/>
        </w:rPr>
        <w:t xml:space="preserve"> </w:t>
      </w:r>
      <w:r w:rsidR="00376916" w:rsidRPr="00376916">
        <w:rPr>
          <w:rFonts w:ascii="Times New Roman" w:hAnsi="Times New Roman" w:cs="Times New Roman"/>
          <w:b/>
          <w:color w:val="000000"/>
          <w:sz w:val="28"/>
          <w:szCs w:val="28"/>
        </w:rPr>
        <w:t>Đối với dự án đầu tư thuộc diện chấp thuận chủ trương đầu tư, cơ quan có thẩm quyền chấp thuận chủ trương đầu tư đồng thời chấp thuận nhà đầu tư không thông qua đấu giá quyền sử dụng đất, đấu thầu lựa chọn nhà đầu tư được áp dụng trong các trường hợp nào?</w:t>
      </w:r>
    </w:p>
    <w:p w:rsidR="00376916" w:rsidRPr="00376916" w:rsidRDefault="00D233C8" w:rsidP="0095750B">
      <w:pPr>
        <w:pStyle w:val="NormalWeb"/>
        <w:shd w:val="clear" w:color="auto" w:fill="FFFFFF"/>
        <w:spacing w:before="60" w:beforeAutospacing="0" w:after="60" w:afterAutospacing="0" w:line="269" w:lineRule="auto"/>
        <w:ind w:firstLine="567"/>
        <w:jc w:val="both"/>
        <w:rPr>
          <w:color w:val="000000"/>
          <w:sz w:val="28"/>
          <w:szCs w:val="28"/>
        </w:rPr>
      </w:pPr>
      <w:r w:rsidRPr="006A5D93">
        <w:rPr>
          <w:b/>
          <w:i/>
          <w:color w:val="000000"/>
          <w:sz w:val="28"/>
          <w:szCs w:val="28"/>
          <w:shd w:val="clear" w:color="auto" w:fill="FFFFFF"/>
        </w:rPr>
        <w:t>Trả lời:</w:t>
      </w:r>
      <w:bookmarkStart w:id="39" w:name="khoan_4_29"/>
      <w:r w:rsidR="00376916">
        <w:rPr>
          <w:rFonts w:ascii="Arial" w:hAnsi="Arial" w:cs="Arial"/>
          <w:color w:val="000000"/>
          <w:sz w:val="18"/>
          <w:szCs w:val="18"/>
        </w:rPr>
        <w:t xml:space="preserve"> </w:t>
      </w:r>
      <w:r w:rsidR="00376916" w:rsidRPr="00376916">
        <w:rPr>
          <w:color w:val="000000"/>
          <w:sz w:val="28"/>
          <w:szCs w:val="28"/>
        </w:rPr>
        <w:t>Khoản 4 điều 29</w:t>
      </w:r>
      <w:r w:rsidR="00376916">
        <w:rPr>
          <w:color w:val="000000"/>
          <w:sz w:val="28"/>
          <w:szCs w:val="28"/>
        </w:rPr>
        <w:t xml:space="preserve"> Luật Đầu tư năm 2020</w:t>
      </w:r>
      <w:r w:rsidR="00376916" w:rsidRPr="00376916">
        <w:rPr>
          <w:color w:val="000000"/>
          <w:sz w:val="28"/>
          <w:szCs w:val="28"/>
        </w:rPr>
        <w:t xml:space="preserve"> quy định về </w:t>
      </w:r>
      <w:bookmarkStart w:id="40" w:name="dieu_29"/>
      <w:r w:rsidR="00376916" w:rsidRPr="00376916">
        <w:rPr>
          <w:color w:val="000000"/>
          <w:sz w:val="28"/>
          <w:szCs w:val="28"/>
        </w:rPr>
        <w:t>l</w:t>
      </w:r>
      <w:r w:rsidR="00376916" w:rsidRPr="00376916">
        <w:rPr>
          <w:bCs/>
          <w:color w:val="000000"/>
          <w:sz w:val="28"/>
          <w:szCs w:val="28"/>
          <w:shd w:val="clear" w:color="auto" w:fill="FFFFFF"/>
        </w:rPr>
        <w:t>ựa chọn nhà đầu tư thực hiện dự án đầu tư</w:t>
      </w:r>
      <w:bookmarkEnd w:id="40"/>
      <w:r w:rsidR="00376916" w:rsidRPr="00376916">
        <w:rPr>
          <w:bCs/>
          <w:color w:val="000000"/>
          <w:sz w:val="28"/>
          <w:szCs w:val="28"/>
          <w:shd w:val="clear" w:color="auto" w:fill="FFFFFF"/>
        </w:rPr>
        <w:t xml:space="preserve"> đ</w:t>
      </w:r>
      <w:r w:rsidR="00376916" w:rsidRPr="00376916">
        <w:rPr>
          <w:color w:val="000000"/>
          <w:sz w:val="28"/>
          <w:szCs w:val="28"/>
        </w:rPr>
        <w:t>ối với dự án đầu tư thuộc diện chấp thuận chủ trương đầu tư, cơ quan có thẩm quyền chấp thuận chủ trương đầu tư đồng thời chấp thuận nhà đầu tư không thông qua đấu giá quyền sử dụng đất, đấu thầu lựa chọn nhà đầu tư trong các trường hợp sau đây:</w:t>
      </w:r>
      <w:bookmarkEnd w:id="39"/>
    </w:p>
    <w:p w:rsidR="00376916" w:rsidRPr="00376916" w:rsidRDefault="00376916"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376916">
        <w:rPr>
          <w:rFonts w:ascii="Times New Roman" w:eastAsia="Times New Roman" w:hAnsi="Times New Roman" w:cs="Times New Roman"/>
          <w:color w:val="000000"/>
          <w:sz w:val="28"/>
          <w:szCs w:val="28"/>
        </w:rPr>
        <w:t xml:space="preserve"> Nhà đầu tư có quyền sử dụng đất, trừ trường hợp Nhà nước thu hồi đất vì mục đích quốc phòng, an ninh, thu hồi đất để phát triển kinh tế - xã hội vì lợi ích quốc gia, công cộng theo quy định của pháp luật và đất đai;</w:t>
      </w:r>
    </w:p>
    <w:p w:rsidR="00376916" w:rsidRPr="00376916" w:rsidRDefault="00376916"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bookmarkStart w:id="41" w:name="diem_b_4_29"/>
      <w:r>
        <w:rPr>
          <w:rFonts w:ascii="Times New Roman" w:eastAsia="Times New Roman" w:hAnsi="Times New Roman" w:cs="Times New Roman"/>
          <w:color w:val="000000"/>
          <w:sz w:val="28"/>
          <w:szCs w:val="28"/>
        </w:rPr>
        <w:t>-</w:t>
      </w:r>
      <w:r w:rsidRPr="00376916">
        <w:rPr>
          <w:rFonts w:ascii="Times New Roman" w:eastAsia="Times New Roman" w:hAnsi="Times New Roman" w:cs="Times New Roman"/>
          <w:color w:val="000000"/>
          <w:sz w:val="28"/>
          <w:szCs w:val="28"/>
        </w:rPr>
        <w:t xml:space="preserve"> Nhà đầu tư nhận chuyển nhượng, nhận góp vốn, thuê quyền sử dụng đất nông nghiệp để thực hiện dự án đầu tư sản xuất, kinh doanh phi nông nghiệp không thuộc trường hợp Nhà nước thu hồi đất theo quy định của pháp luật về đất đai;</w:t>
      </w:r>
      <w:bookmarkEnd w:id="41"/>
    </w:p>
    <w:p w:rsidR="00376916" w:rsidRPr="00376916" w:rsidRDefault="00376916"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376916">
        <w:rPr>
          <w:rFonts w:ascii="Times New Roman" w:eastAsia="Times New Roman" w:hAnsi="Times New Roman" w:cs="Times New Roman"/>
          <w:color w:val="000000"/>
          <w:sz w:val="28"/>
          <w:szCs w:val="28"/>
        </w:rPr>
        <w:t xml:space="preserve"> Nhà đầu tư thực hiện dự án đầu tư trong khu công nghiệp, khu công nghệ cao;</w:t>
      </w:r>
    </w:p>
    <w:p w:rsidR="00376916" w:rsidRPr="00376916" w:rsidRDefault="00376916"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bookmarkStart w:id="42" w:name="diem_d_4_29"/>
      <w:r>
        <w:rPr>
          <w:rFonts w:ascii="Times New Roman" w:eastAsia="Times New Roman" w:hAnsi="Times New Roman" w:cs="Times New Roman"/>
          <w:color w:val="000000"/>
          <w:sz w:val="28"/>
          <w:szCs w:val="28"/>
        </w:rPr>
        <w:t>-</w:t>
      </w:r>
      <w:r w:rsidRPr="00376916">
        <w:rPr>
          <w:rFonts w:ascii="Times New Roman" w:eastAsia="Times New Roman" w:hAnsi="Times New Roman" w:cs="Times New Roman"/>
          <w:color w:val="000000"/>
          <w:sz w:val="28"/>
          <w:szCs w:val="28"/>
        </w:rPr>
        <w:t xml:space="preserve"> Trường hợp khác không thuộc diện đấu giá, đấu thầu theo quy định của pháp luật.</w:t>
      </w:r>
      <w:bookmarkEnd w:id="42"/>
    </w:p>
    <w:p w:rsidR="00D233C8" w:rsidRDefault="00C540EC" w:rsidP="0095750B">
      <w:pPr>
        <w:tabs>
          <w:tab w:val="left" w:pos="567"/>
        </w:tabs>
        <w:spacing w:before="60" w:after="60" w:line="269" w:lineRule="auto"/>
        <w:jc w:val="both"/>
        <w:rPr>
          <w:rFonts w:ascii="Times New Roman" w:hAnsi="Times New Roman" w:cs="Times New Roman"/>
          <w:sz w:val="28"/>
          <w:szCs w:val="28"/>
        </w:rPr>
      </w:pPr>
      <w:r>
        <w:rPr>
          <w:rFonts w:ascii="Times New Roman" w:hAnsi="Times New Roman" w:cs="Times New Roman"/>
          <w:b/>
          <w:sz w:val="28"/>
          <w:szCs w:val="28"/>
        </w:rPr>
        <w:tab/>
      </w:r>
      <w:r w:rsidR="00D233C8" w:rsidRPr="006A5D93">
        <w:rPr>
          <w:rFonts w:ascii="Times New Roman" w:hAnsi="Times New Roman" w:cs="Times New Roman"/>
          <w:b/>
          <w:sz w:val="28"/>
          <w:szCs w:val="28"/>
        </w:rPr>
        <w:t xml:space="preserve">Câu </w:t>
      </w:r>
      <w:r w:rsidR="009136C5">
        <w:rPr>
          <w:rFonts w:ascii="Times New Roman" w:hAnsi="Times New Roman" w:cs="Times New Roman"/>
          <w:b/>
          <w:sz w:val="28"/>
          <w:szCs w:val="28"/>
        </w:rPr>
        <w:t>26</w:t>
      </w:r>
      <w:r w:rsidR="00D233C8" w:rsidRPr="006A5D93">
        <w:rPr>
          <w:rFonts w:ascii="Times New Roman" w:hAnsi="Times New Roman" w:cs="Times New Roman"/>
          <w:b/>
          <w:sz w:val="28"/>
          <w:szCs w:val="28"/>
        </w:rPr>
        <w:t>.</w:t>
      </w:r>
      <w:r w:rsidR="00376916">
        <w:rPr>
          <w:rFonts w:ascii="Times New Roman" w:hAnsi="Times New Roman" w:cs="Times New Roman"/>
          <w:b/>
          <w:sz w:val="28"/>
          <w:szCs w:val="28"/>
        </w:rPr>
        <w:t xml:space="preserve"> Hiện tại tôi đang có dự kiến hình thành một dự án đầu tư lớn cần mặt bằng lớn cần phải chuyển mục đích sử dụng đất </w:t>
      </w:r>
      <w:r w:rsidR="00F450A2" w:rsidRPr="00794322">
        <w:rPr>
          <w:rFonts w:ascii="Times New Roman" w:eastAsia="Times New Roman" w:hAnsi="Times New Roman" w:cs="Times New Roman"/>
          <w:b/>
          <w:color w:val="000000"/>
          <w:sz w:val="28"/>
          <w:szCs w:val="28"/>
        </w:rPr>
        <w:t>trồng lúa nước từ 02 vụ trở lên</w:t>
      </w:r>
      <w:r w:rsidR="00F450A2">
        <w:rPr>
          <w:rFonts w:ascii="Times New Roman" w:hAnsi="Times New Roman" w:cs="Times New Roman"/>
          <w:b/>
          <w:sz w:val="28"/>
          <w:szCs w:val="28"/>
        </w:rPr>
        <w:t xml:space="preserve"> </w:t>
      </w:r>
      <w:r w:rsidR="00376916">
        <w:rPr>
          <w:rFonts w:ascii="Times New Roman" w:hAnsi="Times New Roman" w:cs="Times New Roman"/>
          <w:b/>
          <w:sz w:val="28"/>
          <w:szCs w:val="28"/>
        </w:rPr>
        <w:t>trên 600 ha nhưng không nắm được thẩm quyền phê duyệt chủ trương đầu tư thuộc về cơ quan nào?</w:t>
      </w:r>
    </w:p>
    <w:p w:rsidR="00D233C8" w:rsidRDefault="00D233C8" w:rsidP="0095750B">
      <w:pPr>
        <w:spacing w:before="60" w:after="60" w:line="269" w:lineRule="auto"/>
        <w:ind w:firstLine="567"/>
        <w:jc w:val="both"/>
        <w:rPr>
          <w:rFonts w:ascii="Times New Roman" w:hAnsi="Times New Roman" w:cs="Times New Roman"/>
          <w:bCs/>
          <w:color w:val="000000"/>
          <w:sz w:val="28"/>
          <w:szCs w:val="28"/>
          <w:shd w:val="clear" w:color="auto" w:fill="FFFFFF"/>
        </w:rPr>
      </w:pPr>
      <w:r w:rsidRPr="006A5D93">
        <w:rPr>
          <w:rFonts w:ascii="Times New Roman" w:hAnsi="Times New Roman" w:cs="Times New Roman"/>
          <w:b/>
          <w:i/>
          <w:color w:val="000000"/>
          <w:sz w:val="28"/>
          <w:szCs w:val="28"/>
          <w:shd w:val="clear" w:color="auto" w:fill="FFFFFF"/>
        </w:rPr>
        <w:t>Trả lời:</w:t>
      </w:r>
      <w:r w:rsidR="00376916">
        <w:rPr>
          <w:rFonts w:ascii="Times New Roman" w:hAnsi="Times New Roman" w:cs="Times New Roman"/>
          <w:b/>
          <w:i/>
          <w:color w:val="000000"/>
          <w:sz w:val="28"/>
          <w:szCs w:val="28"/>
          <w:shd w:val="clear" w:color="auto" w:fill="FFFFFF"/>
        </w:rPr>
        <w:t xml:space="preserve"> </w:t>
      </w:r>
      <w:r w:rsidR="00794322">
        <w:rPr>
          <w:rFonts w:ascii="Times New Roman" w:hAnsi="Times New Roman" w:cs="Times New Roman"/>
          <w:color w:val="000000"/>
          <w:sz w:val="28"/>
          <w:szCs w:val="28"/>
        </w:rPr>
        <w:t>Đ</w:t>
      </w:r>
      <w:r w:rsidR="00794322" w:rsidRPr="00376916">
        <w:rPr>
          <w:rFonts w:ascii="Times New Roman" w:hAnsi="Times New Roman" w:cs="Times New Roman"/>
          <w:color w:val="000000"/>
          <w:sz w:val="28"/>
          <w:szCs w:val="28"/>
        </w:rPr>
        <w:t xml:space="preserve">iều </w:t>
      </w:r>
      <w:r w:rsidR="00BD7B6D">
        <w:rPr>
          <w:rFonts w:ascii="Times New Roman" w:hAnsi="Times New Roman" w:cs="Times New Roman"/>
          <w:color w:val="000000"/>
          <w:sz w:val="28"/>
          <w:szCs w:val="28"/>
        </w:rPr>
        <w:t>30</w:t>
      </w:r>
      <w:r w:rsidR="00794322" w:rsidRPr="00794322">
        <w:rPr>
          <w:rFonts w:ascii="Times New Roman" w:hAnsi="Times New Roman" w:cs="Times New Roman"/>
          <w:color w:val="000000"/>
          <w:sz w:val="28"/>
          <w:szCs w:val="28"/>
        </w:rPr>
        <w:t xml:space="preserve"> Luật Đầu tư năm 2020 quy định</w:t>
      </w:r>
      <w:bookmarkStart w:id="43" w:name="dieu_30"/>
      <w:r w:rsidR="00794322" w:rsidRPr="00794322">
        <w:rPr>
          <w:rFonts w:ascii="Times New Roman" w:hAnsi="Times New Roman" w:cs="Times New Roman"/>
          <w:bCs/>
          <w:color w:val="000000"/>
          <w:sz w:val="28"/>
          <w:szCs w:val="28"/>
          <w:shd w:val="clear" w:color="auto" w:fill="FFFFFF"/>
        </w:rPr>
        <w:t xml:space="preserve"> thẩm quyền chấp thuận chủ trương đầu tư của Quốc hội</w:t>
      </w:r>
      <w:bookmarkEnd w:id="43"/>
      <w:r w:rsidR="00794322">
        <w:rPr>
          <w:rFonts w:ascii="Times New Roman" w:hAnsi="Times New Roman" w:cs="Times New Roman"/>
          <w:bCs/>
          <w:color w:val="000000"/>
          <w:sz w:val="28"/>
          <w:szCs w:val="28"/>
          <w:shd w:val="clear" w:color="auto" w:fill="FFFFFF"/>
        </w:rPr>
        <w:t xml:space="preserve"> như sau:</w:t>
      </w:r>
    </w:p>
    <w:p w:rsidR="00794322" w:rsidRPr="00794322" w:rsidRDefault="00794322"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r w:rsidRPr="00794322">
        <w:rPr>
          <w:rFonts w:ascii="Times New Roman" w:eastAsia="Times New Roman" w:hAnsi="Times New Roman" w:cs="Times New Roman"/>
          <w:color w:val="000000"/>
          <w:sz w:val="28"/>
          <w:szCs w:val="28"/>
        </w:rPr>
        <w:t>Quốc hội chấp thuận chủ trương đầu tư đối với các dự án đầu tư sau đây:</w:t>
      </w:r>
    </w:p>
    <w:p w:rsidR="00794322" w:rsidRPr="00794322" w:rsidRDefault="00794322"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r w:rsidRPr="00794322">
        <w:rPr>
          <w:rFonts w:ascii="Times New Roman" w:eastAsia="Times New Roman" w:hAnsi="Times New Roman" w:cs="Times New Roman"/>
          <w:color w:val="000000"/>
          <w:sz w:val="28"/>
          <w:szCs w:val="28"/>
        </w:rPr>
        <w:t>1. Dự án đầu tư ảnh hưởng lớn đến môi trường hoặc tiềm ẩn khả năng ảnh hưởng nghiêm trọng đến môi trường, bao gồm: Nhà máy điện hạt nhân; Dự án đầu tư có yêu cầu chuyển mục đích sử dụng đất rừng đặc dụng, rừng phòng hộ đầu nguồn, rừng phòng hộ biên giới từ 50 ha trở lên; rừng phòng hộ chắn gió, chắn cát bay và rừng phòng hộ chắn sóng, lấn biển từ 500 ha trở lên; rừng sản xuất từ 1.000 ha trở lên;</w:t>
      </w:r>
    </w:p>
    <w:p w:rsidR="00794322" w:rsidRPr="00794322" w:rsidRDefault="00794322"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r w:rsidRPr="00794322">
        <w:rPr>
          <w:rFonts w:ascii="Times New Roman" w:eastAsia="Times New Roman" w:hAnsi="Times New Roman" w:cs="Times New Roman"/>
          <w:color w:val="000000"/>
          <w:sz w:val="28"/>
          <w:szCs w:val="28"/>
        </w:rPr>
        <w:t>2. Dự án đầu tư có yêu cầu chuyển mục đích sử dụng đất trồng lúa nước từ 02 vụ trở lên với quy mô từ 500 ha trở lên;</w:t>
      </w:r>
    </w:p>
    <w:p w:rsidR="00794322" w:rsidRPr="00794322" w:rsidRDefault="00794322"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r w:rsidRPr="00794322">
        <w:rPr>
          <w:rFonts w:ascii="Times New Roman" w:eastAsia="Times New Roman" w:hAnsi="Times New Roman" w:cs="Times New Roman"/>
          <w:color w:val="000000"/>
          <w:sz w:val="28"/>
          <w:szCs w:val="28"/>
        </w:rPr>
        <w:t>3. Dự án đầu tư có yêu cầu di dân tái định cư từ 20.000 người trở lên ở miền núi, từ 50.000 người trở lên ở vùng khác;</w:t>
      </w:r>
    </w:p>
    <w:p w:rsidR="00794322" w:rsidRPr="00794322" w:rsidRDefault="00794322"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r w:rsidRPr="00794322">
        <w:rPr>
          <w:rFonts w:ascii="Times New Roman" w:eastAsia="Times New Roman" w:hAnsi="Times New Roman" w:cs="Times New Roman"/>
          <w:color w:val="000000"/>
          <w:sz w:val="28"/>
          <w:szCs w:val="28"/>
        </w:rPr>
        <w:t>4. Dự án đầu tư có yêu cầu áp dụng cơ chế, chính sách đặc biệt cần được Quốc hội quyết định.</w:t>
      </w:r>
    </w:p>
    <w:p w:rsidR="00794322" w:rsidRPr="00AF6BFD" w:rsidRDefault="00F450A2" w:rsidP="0095750B">
      <w:pPr>
        <w:spacing w:before="60" w:after="60" w:line="269" w:lineRule="auto"/>
        <w:ind w:firstLine="567"/>
        <w:jc w:val="both"/>
        <w:rPr>
          <w:rFonts w:ascii="Times New Roman" w:hAnsi="Times New Roman" w:cs="Times New Roman"/>
          <w:i/>
          <w:sz w:val="28"/>
          <w:szCs w:val="28"/>
        </w:rPr>
      </w:pPr>
      <w:r w:rsidRPr="00AF6BFD">
        <w:rPr>
          <w:rFonts w:ascii="Times New Roman" w:hAnsi="Times New Roman" w:cs="Times New Roman"/>
          <w:i/>
          <w:sz w:val="28"/>
          <w:szCs w:val="28"/>
          <w:highlight w:val="yellow"/>
        </w:rPr>
        <w:t>Như vậy, dự án đầu tư của ông có cần phải chuyển mục đích sử dụng đất</w:t>
      </w:r>
      <w:r w:rsidRPr="00AF6BFD">
        <w:rPr>
          <w:rFonts w:ascii="Times New Roman" w:eastAsia="Times New Roman" w:hAnsi="Times New Roman" w:cs="Times New Roman"/>
          <w:i/>
          <w:color w:val="000000"/>
          <w:sz w:val="28"/>
          <w:szCs w:val="28"/>
          <w:highlight w:val="yellow"/>
        </w:rPr>
        <w:t xml:space="preserve"> trồng lúa nước từ 02 vụ trở lên</w:t>
      </w:r>
      <w:r w:rsidRPr="00AF6BFD">
        <w:rPr>
          <w:rFonts w:ascii="Times New Roman" w:hAnsi="Times New Roman" w:cs="Times New Roman"/>
          <w:i/>
          <w:sz w:val="28"/>
          <w:szCs w:val="28"/>
          <w:highlight w:val="yellow"/>
        </w:rPr>
        <w:t xml:space="preserve"> trên 600 ha thì thuộc </w:t>
      </w:r>
      <w:r w:rsidRPr="00AF6BFD">
        <w:rPr>
          <w:rFonts w:ascii="Times New Roman" w:hAnsi="Times New Roman" w:cs="Times New Roman"/>
          <w:bCs/>
          <w:i/>
          <w:color w:val="000000"/>
          <w:sz w:val="28"/>
          <w:szCs w:val="28"/>
          <w:highlight w:val="yellow"/>
          <w:shd w:val="clear" w:color="auto" w:fill="FFFFFF"/>
        </w:rPr>
        <w:t>thẩm quyền chấp thuận chủ trương đầu tư của Quốc hội.</w:t>
      </w:r>
    </w:p>
    <w:p w:rsidR="00D233C8" w:rsidRDefault="00C540EC" w:rsidP="0095750B">
      <w:pPr>
        <w:tabs>
          <w:tab w:val="left" w:pos="567"/>
        </w:tabs>
        <w:spacing w:before="60" w:after="60" w:line="269" w:lineRule="auto"/>
        <w:jc w:val="both"/>
        <w:rPr>
          <w:rFonts w:ascii="Times New Roman" w:hAnsi="Times New Roman" w:cs="Times New Roman"/>
          <w:sz w:val="28"/>
          <w:szCs w:val="28"/>
        </w:rPr>
      </w:pPr>
      <w:r>
        <w:rPr>
          <w:rFonts w:ascii="Times New Roman" w:hAnsi="Times New Roman" w:cs="Times New Roman"/>
          <w:b/>
          <w:sz w:val="28"/>
          <w:szCs w:val="28"/>
        </w:rPr>
        <w:tab/>
      </w:r>
      <w:r w:rsidR="00D233C8" w:rsidRPr="006A5D93">
        <w:rPr>
          <w:rFonts w:ascii="Times New Roman" w:hAnsi="Times New Roman" w:cs="Times New Roman"/>
          <w:b/>
          <w:sz w:val="28"/>
          <w:szCs w:val="28"/>
        </w:rPr>
        <w:t xml:space="preserve">Câu </w:t>
      </w:r>
      <w:r w:rsidR="009136C5">
        <w:rPr>
          <w:rFonts w:ascii="Times New Roman" w:hAnsi="Times New Roman" w:cs="Times New Roman"/>
          <w:b/>
          <w:sz w:val="28"/>
          <w:szCs w:val="28"/>
        </w:rPr>
        <w:t>2</w:t>
      </w:r>
      <w:r w:rsidR="00D233C8">
        <w:rPr>
          <w:rFonts w:ascii="Times New Roman" w:hAnsi="Times New Roman" w:cs="Times New Roman"/>
          <w:b/>
          <w:sz w:val="28"/>
          <w:szCs w:val="28"/>
        </w:rPr>
        <w:t>7</w:t>
      </w:r>
      <w:r w:rsidR="00D233C8" w:rsidRPr="006A5D93">
        <w:rPr>
          <w:rFonts w:ascii="Times New Roman" w:hAnsi="Times New Roman" w:cs="Times New Roman"/>
          <w:b/>
          <w:sz w:val="28"/>
          <w:szCs w:val="28"/>
        </w:rPr>
        <w:t>.</w:t>
      </w:r>
      <w:r w:rsidR="00F450A2">
        <w:rPr>
          <w:rFonts w:ascii="Times New Roman" w:hAnsi="Times New Roman" w:cs="Times New Roman"/>
          <w:b/>
          <w:sz w:val="28"/>
          <w:szCs w:val="28"/>
        </w:rPr>
        <w:t xml:space="preserve"> Chính phủ có thẩm quyền phê duyệt chủ trương đầu tư đối với những dự án nào?</w:t>
      </w:r>
    </w:p>
    <w:p w:rsidR="00F450A2" w:rsidRDefault="00D233C8" w:rsidP="0095750B">
      <w:pPr>
        <w:spacing w:before="60" w:after="60" w:line="269" w:lineRule="auto"/>
        <w:ind w:firstLine="567"/>
        <w:jc w:val="both"/>
        <w:rPr>
          <w:rFonts w:ascii="Times New Roman" w:hAnsi="Times New Roman" w:cs="Times New Roman"/>
          <w:bCs/>
          <w:color w:val="000000"/>
          <w:sz w:val="28"/>
          <w:szCs w:val="28"/>
          <w:shd w:val="clear" w:color="auto" w:fill="FFFFFF"/>
        </w:rPr>
      </w:pPr>
      <w:r w:rsidRPr="006A5D93">
        <w:rPr>
          <w:rFonts w:ascii="Times New Roman" w:hAnsi="Times New Roman" w:cs="Times New Roman"/>
          <w:b/>
          <w:i/>
          <w:color w:val="000000"/>
          <w:sz w:val="28"/>
          <w:szCs w:val="28"/>
          <w:shd w:val="clear" w:color="auto" w:fill="FFFFFF"/>
        </w:rPr>
        <w:t>Trả lời:</w:t>
      </w:r>
      <w:r w:rsidR="00F450A2" w:rsidRPr="00F450A2">
        <w:rPr>
          <w:rFonts w:ascii="Times New Roman" w:hAnsi="Times New Roman" w:cs="Times New Roman"/>
          <w:color w:val="000000"/>
          <w:sz w:val="28"/>
          <w:szCs w:val="28"/>
        </w:rPr>
        <w:t xml:space="preserve"> </w:t>
      </w:r>
      <w:r w:rsidR="00F450A2">
        <w:rPr>
          <w:rFonts w:ascii="Times New Roman" w:hAnsi="Times New Roman" w:cs="Times New Roman"/>
          <w:color w:val="000000"/>
          <w:sz w:val="28"/>
          <w:szCs w:val="28"/>
        </w:rPr>
        <w:t>Đ</w:t>
      </w:r>
      <w:r w:rsidR="00F450A2" w:rsidRPr="00376916">
        <w:rPr>
          <w:rFonts w:ascii="Times New Roman" w:hAnsi="Times New Roman" w:cs="Times New Roman"/>
          <w:color w:val="000000"/>
          <w:sz w:val="28"/>
          <w:szCs w:val="28"/>
        </w:rPr>
        <w:t xml:space="preserve">iều </w:t>
      </w:r>
      <w:r w:rsidR="00F450A2">
        <w:rPr>
          <w:rFonts w:ascii="Times New Roman" w:hAnsi="Times New Roman" w:cs="Times New Roman"/>
          <w:color w:val="000000"/>
          <w:sz w:val="28"/>
          <w:szCs w:val="28"/>
        </w:rPr>
        <w:t>3</w:t>
      </w:r>
      <w:r w:rsidR="00BD7B6D">
        <w:rPr>
          <w:rFonts w:ascii="Times New Roman" w:hAnsi="Times New Roman" w:cs="Times New Roman"/>
          <w:color w:val="000000"/>
          <w:sz w:val="28"/>
          <w:szCs w:val="28"/>
        </w:rPr>
        <w:t>1</w:t>
      </w:r>
      <w:r w:rsidR="00F450A2" w:rsidRPr="00794322">
        <w:rPr>
          <w:rFonts w:ascii="Times New Roman" w:hAnsi="Times New Roman" w:cs="Times New Roman"/>
          <w:color w:val="000000"/>
          <w:sz w:val="28"/>
          <w:szCs w:val="28"/>
        </w:rPr>
        <w:t xml:space="preserve"> Luật Đầu tư năm 2020 </w:t>
      </w:r>
      <w:r w:rsidR="002B45C4">
        <w:rPr>
          <w:rFonts w:ascii="Times New Roman" w:hAnsi="Times New Roman" w:cs="Times New Roman"/>
          <w:color w:val="000000"/>
          <w:sz w:val="28"/>
          <w:szCs w:val="28"/>
        </w:rPr>
        <w:t xml:space="preserve">và </w:t>
      </w:r>
      <w:r w:rsidR="002B45C4" w:rsidRPr="002B45C4">
        <w:rPr>
          <w:rFonts w:ascii="Times New Roman" w:hAnsi="Times New Roman" w:cs="Times New Roman"/>
          <w:color w:val="000000"/>
          <w:sz w:val="28"/>
          <w:szCs w:val="28"/>
        </w:rPr>
        <w:t>Khoản 1 Điều 3 Luật sửa đổi Luật Đầu tư công, Luật Đầu tư theo phương thức đối tác công tư, Luật Đầu tư, Luật Nhà ở, Luật Đấu thầu, Luật Điện lực, Luật Doanh nghiệp, Luật Thuế tiêu thụ đặc biệt và Luật Thi hành án dân sự 2022 có hiệu lực kể từ ngày 01/03/2022</w:t>
      </w:r>
      <w:r w:rsidR="002B45C4">
        <w:rPr>
          <w:rFonts w:ascii="Times New Roman" w:hAnsi="Times New Roman" w:cs="Times New Roman"/>
          <w:color w:val="000000"/>
          <w:sz w:val="28"/>
          <w:szCs w:val="28"/>
        </w:rPr>
        <w:t xml:space="preserve"> </w:t>
      </w:r>
      <w:r w:rsidR="00F450A2" w:rsidRPr="00794322">
        <w:rPr>
          <w:rFonts w:ascii="Times New Roman" w:hAnsi="Times New Roman" w:cs="Times New Roman"/>
          <w:color w:val="000000"/>
          <w:sz w:val="28"/>
          <w:szCs w:val="28"/>
        </w:rPr>
        <w:t>quy định</w:t>
      </w:r>
      <w:r w:rsidR="00F450A2" w:rsidRPr="00794322">
        <w:rPr>
          <w:rFonts w:ascii="Times New Roman" w:hAnsi="Times New Roman" w:cs="Times New Roman"/>
          <w:bCs/>
          <w:color w:val="000000"/>
          <w:sz w:val="28"/>
          <w:szCs w:val="28"/>
          <w:shd w:val="clear" w:color="auto" w:fill="FFFFFF"/>
        </w:rPr>
        <w:t xml:space="preserve"> thẩm quyền chấp thuận chủ trương đầu tư của </w:t>
      </w:r>
      <w:r w:rsidR="00F450A2">
        <w:rPr>
          <w:rFonts w:ascii="Times New Roman" w:hAnsi="Times New Roman" w:cs="Times New Roman"/>
          <w:bCs/>
          <w:color w:val="000000"/>
          <w:sz w:val="28"/>
          <w:szCs w:val="28"/>
          <w:shd w:val="clear" w:color="auto" w:fill="FFFFFF"/>
        </w:rPr>
        <w:t>Chính phủ như sau:</w:t>
      </w:r>
    </w:p>
    <w:p w:rsidR="00F450A2" w:rsidRPr="00F450A2" w:rsidRDefault="00F450A2" w:rsidP="0095750B">
      <w:pPr>
        <w:shd w:val="clear" w:color="auto" w:fill="FFFFFF"/>
        <w:spacing w:before="60" w:after="60" w:line="269" w:lineRule="auto"/>
        <w:ind w:firstLine="567"/>
        <w:jc w:val="both"/>
        <w:rPr>
          <w:rFonts w:ascii="Times New Roman" w:hAnsi="Times New Roman" w:cs="Times New Roman"/>
          <w:color w:val="000000"/>
          <w:sz w:val="28"/>
          <w:szCs w:val="28"/>
        </w:rPr>
      </w:pPr>
      <w:bookmarkStart w:id="44" w:name="khoan_1_31"/>
      <w:r w:rsidRPr="00F450A2">
        <w:rPr>
          <w:rFonts w:ascii="Times New Roman" w:hAnsi="Times New Roman" w:cs="Times New Roman"/>
          <w:color w:val="000000"/>
          <w:sz w:val="28"/>
          <w:szCs w:val="28"/>
        </w:rPr>
        <w:t>Dự án đầu tư không phân biệt nguồn vốn thuộc một trong các trường hợp sau đây:</w:t>
      </w:r>
      <w:bookmarkEnd w:id="44"/>
      <w:r w:rsidRPr="00F450A2">
        <w:rPr>
          <w:rFonts w:ascii="Times New Roman" w:hAnsi="Times New Roman" w:cs="Times New Roman"/>
          <w:color w:val="000000"/>
          <w:sz w:val="28"/>
          <w:szCs w:val="28"/>
        </w:rPr>
        <w:t xml:space="preserve"> Dự án đầu tư có yêu cầu di dân tái định cư từ 10.000 người trở lên ở miền núi, từ 20.000 người trở lên ở vùng khác; Dự án đầu tư xây dựng mới: cảng hàng không, sân bay; đường cất hạ cánh của cảng hàng không, sân bay; nhà ga hành khách của cảng hàng không quốc tế; nhà ga hàng hóa của cảng hàng không, sân bay có công suất từ 01 triệu tấn/năm trở lên; Dự án đầu tư mới kinh doanh vận chuyển hành khách bằng đường hàng không;</w:t>
      </w:r>
      <w:bookmarkStart w:id="45" w:name="diem_d_1_31"/>
      <w:r w:rsidRPr="00F450A2">
        <w:rPr>
          <w:rFonts w:ascii="Times New Roman" w:hAnsi="Times New Roman" w:cs="Times New Roman"/>
          <w:color w:val="000000"/>
          <w:sz w:val="28"/>
          <w:szCs w:val="28"/>
        </w:rPr>
        <w:t xml:space="preserve"> </w:t>
      </w:r>
      <w:r w:rsidR="002B45C4" w:rsidRPr="002B45C4">
        <w:rPr>
          <w:rFonts w:ascii="Times New Roman" w:hAnsi="Times New Roman" w:cs="Times New Roman"/>
          <w:color w:val="000000"/>
          <w:sz w:val="28"/>
          <w:szCs w:val="28"/>
        </w:rPr>
        <w:t>Dự án đầu tư xây dựng mới: bến cảng, khu bến cảng có quy mô vốn đầu tư từ 2.300 tỷ đồng trở lên thuộc cảng biển đặc biệt, cảng biển loại I</w:t>
      </w:r>
      <w:r w:rsidRPr="00F450A2">
        <w:rPr>
          <w:rFonts w:ascii="Times New Roman" w:hAnsi="Times New Roman" w:cs="Times New Roman"/>
          <w:color w:val="000000"/>
          <w:sz w:val="28"/>
          <w:szCs w:val="28"/>
        </w:rPr>
        <w:t>;</w:t>
      </w:r>
      <w:bookmarkEnd w:id="45"/>
      <w:r w:rsidRPr="00F450A2">
        <w:rPr>
          <w:rFonts w:ascii="Times New Roman" w:hAnsi="Times New Roman" w:cs="Times New Roman"/>
          <w:color w:val="000000"/>
          <w:sz w:val="28"/>
          <w:szCs w:val="28"/>
        </w:rPr>
        <w:t xml:space="preserve"> Dự án đầu tư chế biến dầu khí; Dự án đầu tư có kinh doanh đặt cược, ca-si-nô (casino), trừ kinh doanh trò chơi điện tử có thưởng dành cho người nước ngoài;</w:t>
      </w:r>
      <w:bookmarkStart w:id="46" w:name="diem_g_1_31"/>
      <w:r w:rsidRPr="00F450A2">
        <w:rPr>
          <w:rFonts w:ascii="Times New Roman" w:hAnsi="Times New Roman" w:cs="Times New Roman"/>
          <w:color w:val="000000"/>
          <w:sz w:val="28"/>
          <w:szCs w:val="28"/>
        </w:rPr>
        <w:t xml:space="preserve"> </w:t>
      </w:r>
      <w:r w:rsidR="002B45C4" w:rsidRPr="002B45C4">
        <w:rPr>
          <w:rFonts w:ascii="Times New Roman" w:hAnsi="Times New Roman" w:cs="Times New Roman"/>
          <w:color w:val="000000"/>
          <w:sz w:val="28"/>
          <w:szCs w:val="28"/>
        </w:rPr>
        <w:t>Dự án đầu tư xây dựng nhà ở (để bán, cho thuê, cho thuê mua), khu đô thị có quy mô sử dụng đất từ 300 ha trở lên hoặc quy mô dân số từ 50.000 người trở lên</w:t>
      </w:r>
      <w:r w:rsidRPr="00F450A2">
        <w:rPr>
          <w:rFonts w:ascii="Times New Roman" w:hAnsi="Times New Roman" w:cs="Times New Roman"/>
          <w:color w:val="000000"/>
          <w:sz w:val="28"/>
          <w:szCs w:val="28"/>
        </w:rPr>
        <w:t>;</w:t>
      </w:r>
      <w:bookmarkStart w:id="47" w:name="diem_h_1_31"/>
      <w:bookmarkEnd w:id="46"/>
      <w:r w:rsidRPr="00F450A2">
        <w:rPr>
          <w:rFonts w:ascii="Times New Roman" w:hAnsi="Times New Roman" w:cs="Times New Roman"/>
          <w:color w:val="000000"/>
          <w:sz w:val="28"/>
          <w:szCs w:val="28"/>
        </w:rPr>
        <w:t xml:space="preserve"> </w:t>
      </w:r>
      <w:r w:rsidR="003F6374" w:rsidRPr="003F6374">
        <w:rPr>
          <w:rFonts w:ascii="Times New Roman" w:hAnsi="Times New Roman" w:cs="Times New Roman"/>
          <w:color w:val="000000"/>
          <w:sz w:val="28"/>
          <w:szCs w:val="28"/>
        </w:rPr>
        <w:t>Dự án đầu tư phù hợp với quy định của pháp luật về di sản văn hóa không phân biệt quy mô diện tích đất, dân số thuộc phạm vi khu vực bảo vệ I của di tích được cấp có thẩm quyền công nhận là di tích quốc gia đặc biệt thuộc Danh mục di sản thế giới</w:t>
      </w:r>
      <w:r w:rsidR="003F6374">
        <w:rPr>
          <w:rFonts w:ascii="Times New Roman" w:hAnsi="Times New Roman" w:cs="Times New Roman"/>
          <w:color w:val="000000"/>
          <w:sz w:val="28"/>
          <w:szCs w:val="28"/>
        </w:rPr>
        <w:t xml:space="preserve">; </w:t>
      </w:r>
      <w:bookmarkEnd w:id="47"/>
    </w:p>
    <w:p w:rsidR="00F450A2" w:rsidRPr="00F450A2" w:rsidRDefault="00F450A2" w:rsidP="0095750B">
      <w:pPr>
        <w:shd w:val="clear" w:color="auto" w:fill="FFFFFF"/>
        <w:spacing w:before="60" w:after="60" w:line="269" w:lineRule="auto"/>
        <w:ind w:firstLine="567"/>
        <w:jc w:val="both"/>
        <w:rPr>
          <w:rFonts w:ascii="Times New Roman" w:hAnsi="Times New Roman" w:cs="Times New Roman"/>
          <w:color w:val="000000"/>
          <w:sz w:val="28"/>
          <w:szCs w:val="28"/>
        </w:rPr>
      </w:pPr>
      <w:r w:rsidRPr="00F450A2">
        <w:rPr>
          <w:rFonts w:ascii="Times New Roman" w:hAnsi="Times New Roman" w:cs="Times New Roman"/>
          <w:color w:val="000000"/>
          <w:sz w:val="28"/>
          <w:szCs w:val="28"/>
        </w:rPr>
        <w:t>Dự án đầu tư của nhà đầu tư nước ngoài trong lĩnh vực kinh doanh dịch vụ viễn thông có hạ tầng mạng, trồng rừng, xuất bản, báo chí;</w:t>
      </w:r>
    </w:p>
    <w:p w:rsidR="00F450A2" w:rsidRPr="00F450A2" w:rsidRDefault="00F450A2" w:rsidP="0095750B">
      <w:pPr>
        <w:shd w:val="clear" w:color="auto" w:fill="FFFFFF"/>
        <w:spacing w:before="60" w:after="60" w:line="269" w:lineRule="auto"/>
        <w:ind w:firstLine="567"/>
        <w:jc w:val="both"/>
        <w:rPr>
          <w:rFonts w:ascii="Times New Roman" w:hAnsi="Times New Roman" w:cs="Times New Roman"/>
          <w:color w:val="000000"/>
          <w:sz w:val="28"/>
          <w:szCs w:val="28"/>
        </w:rPr>
      </w:pPr>
      <w:bookmarkStart w:id="48" w:name="khoan_3_31"/>
      <w:r w:rsidRPr="00F450A2">
        <w:rPr>
          <w:rFonts w:ascii="Times New Roman" w:hAnsi="Times New Roman" w:cs="Times New Roman"/>
          <w:color w:val="000000"/>
          <w:sz w:val="28"/>
          <w:szCs w:val="28"/>
        </w:rPr>
        <w:t>Dự án đầu tư đồng thời thuộc thẩm quyền chấp thuận chủ trương đầu tư của từ 02 Ủy ban nhân dân cấp tỉnh trở lên;</w:t>
      </w:r>
      <w:bookmarkEnd w:id="48"/>
    </w:p>
    <w:p w:rsidR="00F450A2" w:rsidRDefault="00F450A2" w:rsidP="0095750B">
      <w:pPr>
        <w:shd w:val="clear" w:color="auto" w:fill="FFFFFF"/>
        <w:spacing w:before="60" w:after="60" w:line="269" w:lineRule="auto"/>
        <w:ind w:firstLine="567"/>
        <w:jc w:val="both"/>
        <w:rPr>
          <w:rFonts w:ascii="Times New Roman" w:hAnsi="Times New Roman" w:cs="Times New Roman"/>
          <w:color w:val="000000"/>
          <w:sz w:val="28"/>
          <w:szCs w:val="28"/>
        </w:rPr>
      </w:pPr>
      <w:bookmarkStart w:id="49" w:name="khoan_4_31"/>
      <w:r w:rsidRPr="00F450A2">
        <w:rPr>
          <w:rFonts w:ascii="Times New Roman" w:hAnsi="Times New Roman" w:cs="Times New Roman"/>
          <w:color w:val="000000"/>
          <w:sz w:val="28"/>
          <w:szCs w:val="28"/>
        </w:rPr>
        <w:t>Dự án đầu tư khác thuộc thẩm quyền chấp thuận chủ trương đầu tư hoặc quyết định đầu tư của Thủ tướng Chính phủ theo quy định của pháp luật.</w:t>
      </w:r>
      <w:bookmarkEnd w:id="49"/>
    </w:p>
    <w:p w:rsidR="00AF6BFD" w:rsidRPr="00AF6BFD" w:rsidRDefault="00AF6BFD" w:rsidP="00AF6BFD">
      <w:pPr>
        <w:shd w:val="clear" w:color="auto" w:fill="FFFFFF"/>
        <w:spacing w:before="60" w:after="60" w:line="269" w:lineRule="auto"/>
        <w:ind w:firstLine="567"/>
        <w:jc w:val="both"/>
        <w:rPr>
          <w:rFonts w:ascii="Times New Roman" w:hAnsi="Times New Roman" w:cs="Times New Roman"/>
          <w:i/>
          <w:color w:val="000000"/>
          <w:sz w:val="28"/>
          <w:szCs w:val="28"/>
        </w:rPr>
      </w:pPr>
      <w:r w:rsidRPr="00AF6BFD">
        <w:rPr>
          <w:rFonts w:ascii="Times New Roman" w:hAnsi="Times New Roman" w:cs="Times New Roman"/>
          <w:i/>
          <w:color w:val="000000"/>
          <w:sz w:val="28"/>
          <w:szCs w:val="28"/>
          <w:highlight w:val="yellow"/>
          <w:lang w:val="vi-VN"/>
        </w:rPr>
        <w:t xml:space="preserve">Như vậy, </w:t>
      </w:r>
      <w:r w:rsidRPr="00AF6BFD">
        <w:rPr>
          <w:rFonts w:ascii="Times New Roman" w:hAnsi="Times New Roman" w:cs="Times New Roman"/>
          <w:i/>
          <w:color w:val="000000"/>
          <w:sz w:val="28"/>
          <w:szCs w:val="28"/>
          <w:highlight w:val="yellow"/>
        </w:rPr>
        <w:t>Chính phủ có thẩm quyền phê duyệt chủ trương đầu tư đối với các dự án lớn, có yêu cầu di dân tái định cư, xây dựng hạ tầng đặc biệt như cảng hàng không, sân bay, cảng biển, chế biến dầu khí, kinh doanh đặt cược, ca-si-nô, các dự án liên quan đến di sản văn hóa, và các dự án có ảnh hưởng đến quốc phòng, an ninh.</w:t>
      </w:r>
    </w:p>
    <w:p w:rsidR="00D233C8" w:rsidRDefault="00C540EC" w:rsidP="0095750B">
      <w:pPr>
        <w:tabs>
          <w:tab w:val="left" w:pos="567"/>
        </w:tabs>
        <w:spacing w:before="60" w:after="60" w:line="269" w:lineRule="auto"/>
        <w:jc w:val="both"/>
        <w:rPr>
          <w:rFonts w:ascii="Times New Roman" w:hAnsi="Times New Roman" w:cs="Times New Roman"/>
          <w:b/>
          <w:sz w:val="28"/>
          <w:szCs w:val="28"/>
        </w:rPr>
      </w:pPr>
      <w:r>
        <w:rPr>
          <w:rFonts w:ascii="Times New Roman" w:hAnsi="Times New Roman" w:cs="Times New Roman"/>
          <w:b/>
          <w:sz w:val="28"/>
          <w:szCs w:val="28"/>
        </w:rPr>
        <w:tab/>
      </w:r>
      <w:r w:rsidR="00D233C8" w:rsidRPr="006A5D93">
        <w:rPr>
          <w:rFonts w:ascii="Times New Roman" w:hAnsi="Times New Roman" w:cs="Times New Roman"/>
          <w:b/>
          <w:sz w:val="28"/>
          <w:szCs w:val="28"/>
        </w:rPr>
        <w:t xml:space="preserve">Câu </w:t>
      </w:r>
      <w:r w:rsidR="009136C5">
        <w:rPr>
          <w:rFonts w:ascii="Times New Roman" w:hAnsi="Times New Roman" w:cs="Times New Roman"/>
          <w:b/>
          <w:sz w:val="28"/>
          <w:szCs w:val="28"/>
        </w:rPr>
        <w:t>28</w:t>
      </w:r>
      <w:r w:rsidR="00D233C8" w:rsidRPr="006A5D93">
        <w:rPr>
          <w:rFonts w:ascii="Times New Roman" w:hAnsi="Times New Roman" w:cs="Times New Roman"/>
          <w:b/>
          <w:sz w:val="28"/>
          <w:szCs w:val="28"/>
        </w:rPr>
        <w:t>.</w:t>
      </w:r>
      <w:r w:rsidR="00F450A2">
        <w:rPr>
          <w:rFonts w:ascii="Times New Roman" w:hAnsi="Times New Roman" w:cs="Times New Roman"/>
          <w:b/>
          <w:sz w:val="28"/>
          <w:szCs w:val="28"/>
        </w:rPr>
        <w:t xml:space="preserve"> Tôi sinh sống ở tỉnh miền núi nhưng ở huyện có điều kiện kinh tế xã hội đặc biệt khó khăn. Những năm gần đây du lịch vùng cao phát triển, nắm bắt được cơ hội</w:t>
      </w:r>
      <w:r w:rsidR="00BD7B6D">
        <w:rPr>
          <w:rFonts w:ascii="Times New Roman" w:hAnsi="Times New Roman" w:cs="Times New Roman"/>
          <w:b/>
          <w:sz w:val="28"/>
          <w:szCs w:val="28"/>
        </w:rPr>
        <w:t xml:space="preserve"> này tôi đã đầu tư thành lập công ty. Hiện nay đang muốn triển khai một dự án quan trọng và phải xin phê duyệt chủ trương đầu tư. Tôi muốn hỏi những dự án nào thuộc thẩm quyền chấp thuận chủ trương đầu tư của Uỷ ban nhân dân tỉnh?</w:t>
      </w:r>
    </w:p>
    <w:p w:rsidR="00D233C8" w:rsidRPr="00BD7B6D" w:rsidRDefault="00D233C8" w:rsidP="0095750B">
      <w:pPr>
        <w:spacing w:before="60" w:after="60" w:line="269" w:lineRule="auto"/>
        <w:ind w:firstLine="567"/>
        <w:jc w:val="both"/>
        <w:rPr>
          <w:rFonts w:ascii="Times New Roman" w:hAnsi="Times New Roman" w:cs="Times New Roman"/>
          <w:bCs/>
          <w:color w:val="000000"/>
          <w:sz w:val="28"/>
          <w:szCs w:val="28"/>
          <w:shd w:val="clear" w:color="auto" w:fill="FFFFFF"/>
        </w:rPr>
      </w:pPr>
      <w:r w:rsidRPr="00BD7B6D">
        <w:rPr>
          <w:rFonts w:ascii="Times New Roman" w:hAnsi="Times New Roman" w:cs="Times New Roman"/>
          <w:b/>
          <w:i/>
          <w:color w:val="000000"/>
          <w:sz w:val="28"/>
          <w:szCs w:val="28"/>
          <w:shd w:val="clear" w:color="auto" w:fill="FFFFFF"/>
        </w:rPr>
        <w:t>Trả lời:</w:t>
      </w:r>
      <w:r w:rsidR="00BD7B6D" w:rsidRPr="00BD7B6D">
        <w:rPr>
          <w:rFonts w:ascii="Times New Roman" w:hAnsi="Times New Roman" w:cs="Times New Roman"/>
          <w:color w:val="000000"/>
          <w:sz w:val="28"/>
          <w:szCs w:val="28"/>
        </w:rPr>
        <w:t xml:space="preserve"> Điều 32 Luật Đầu tư năm 2020</w:t>
      </w:r>
      <w:r w:rsidR="002B45C4">
        <w:rPr>
          <w:rFonts w:ascii="Times New Roman" w:hAnsi="Times New Roman" w:cs="Times New Roman"/>
          <w:color w:val="000000"/>
          <w:sz w:val="28"/>
          <w:szCs w:val="28"/>
        </w:rPr>
        <w:t xml:space="preserve"> và đ</w:t>
      </w:r>
      <w:r w:rsidR="002B45C4" w:rsidRPr="002B45C4">
        <w:rPr>
          <w:rFonts w:ascii="Times New Roman" w:hAnsi="Times New Roman" w:cs="Times New Roman"/>
          <w:color w:val="000000"/>
          <w:sz w:val="28"/>
          <w:szCs w:val="28"/>
        </w:rPr>
        <w:t>iểm a Khoản 5 Điều 2 Luật sửa đổi Luật Quy hoạch, Luật Đầu tư, Luật Đầu tư theo phương thức đối tác công tư và Luật Đấu thầu 2024 có hiệu lực từ ngày 15/01/2025</w:t>
      </w:r>
      <w:r w:rsidR="00BD7B6D" w:rsidRPr="00BD7B6D">
        <w:rPr>
          <w:rFonts w:ascii="Times New Roman" w:hAnsi="Times New Roman" w:cs="Times New Roman"/>
          <w:color w:val="000000"/>
          <w:sz w:val="28"/>
          <w:szCs w:val="28"/>
        </w:rPr>
        <w:t xml:space="preserve"> quy định</w:t>
      </w:r>
      <w:r w:rsidR="00BD7B6D" w:rsidRPr="00BD7B6D">
        <w:rPr>
          <w:rFonts w:ascii="Times New Roman" w:hAnsi="Times New Roman" w:cs="Times New Roman"/>
          <w:bCs/>
          <w:color w:val="000000"/>
          <w:sz w:val="28"/>
          <w:szCs w:val="28"/>
          <w:shd w:val="clear" w:color="auto" w:fill="FFFFFF"/>
        </w:rPr>
        <w:t xml:space="preserve"> thẩm quyền chấp thuận chủ trương đầu tư của Uỷ ban nhân dân cấp tỉnh như sau:</w:t>
      </w:r>
    </w:p>
    <w:p w:rsidR="00BD7B6D" w:rsidRPr="00BD7B6D" w:rsidRDefault="00BD7B6D"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BD7B6D">
        <w:rPr>
          <w:rFonts w:ascii="Times New Roman" w:eastAsia="Times New Roman" w:hAnsi="Times New Roman" w:cs="Times New Roman"/>
          <w:color w:val="000000"/>
          <w:sz w:val="28"/>
          <w:szCs w:val="28"/>
        </w:rPr>
        <w:t xml:space="preserve"> Dự án đầu tư có đề nghị Nhà nước giao đất, cho thuê đất không thông qua đấu giá, đấu thầu hoặc nhận chuyển nhượng, dự án đầu tư có đề nghị cho phép chuyển mục đích sử dụng đất, trừ trường hợp giao đất, cho thuê đất, cho phép chuyển mục đích sử dụng đất của hộ gia đình, cá nhân không thuộc diện phải có văn bản chấp thuận của Ủy ban nhân dân cấp tỉnh theo quy định của pháp luật về đất đai;</w:t>
      </w:r>
    </w:p>
    <w:p w:rsidR="00BD7B6D" w:rsidRDefault="00BD7B6D"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bookmarkStart w:id="50" w:name="diem_b_1_32"/>
      <w:r w:rsidRPr="00BD7B6D">
        <w:rPr>
          <w:rFonts w:ascii="Times New Roman" w:eastAsia="Times New Roman" w:hAnsi="Times New Roman" w:cs="Times New Roman"/>
          <w:color w:val="000000"/>
          <w:sz w:val="28"/>
          <w:szCs w:val="28"/>
        </w:rPr>
        <w:t>- Dự án đầu tư xây dựng nhà ở (để bán, cho thuê, cho thuê mua), khu đô thị trong các trường hợp: dự án đầu tư có quy mô sử dụng đất dưới 50 ha và có quy mô dân số dưới 15.000 người tại khu vực đô thị; dự án đầu tư có quy mô sử dụng đất dưới 100 ha và có quy mô dân số dưới 10.000 người tại khu vực không phải là đô thị; dự án đầu tư không phân biệt quy mô diện tích đất, dân số thuộc khu vực hạn chế phát triển hoặc nội đô lịch sử (được xác định trong đồ án quy hoạch đô thị) của đô thị loại đặc biệt;</w:t>
      </w:r>
      <w:bookmarkEnd w:id="50"/>
    </w:p>
    <w:p w:rsidR="002B45C4" w:rsidRPr="00BD7B6D" w:rsidRDefault="002B45C4"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2B45C4">
        <w:rPr>
          <w:rFonts w:ascii="Times New Roman" w:eastAsia="Times New Roman" w:hAnsi="Times New Roman" w:cs="Times New Roman"/>
          <w:color w:val="000000"/>
          <w:sz w:val="28"/>
          <w:szCs w:val="28"/>
        </w:rPr>
        <w:t>Dự án đầu tư phù hợp với quy định của pháp luật về di sản văn hóa không phân biệt quy mô diện tích đất, dân số thuộc phạm vi khu vực bảo vệ I và II của di tích được cấp có thẩm quyền công nhận là di tích quốc gia, di tích quốc gia đặc biệt, trừ khu vực bảo vệ I của di tích quốc gia đặc biệt thuộc Danh mục di sản thế giới; dự án đầu tư không phân biệt quy mô diện tích đất, dân số thuộc khu vực hạn chế phát triển hoặc nội đô lịch sử (được xác định trong quy hoạch đô thị) của đô thị loại đặc biệt;</w:t>
      </w:r>
    </w:p>
    <w:p w:rsidR="00BD7B6D" w:rsidRPr="00BD7B6D" w:rsidRDefault="00BD7B6D"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BD7B6D">
        <w:rPr>
          <w:rFonts w:ascii="Times New Roman" w:eastAsia="Times New Roman" w:hAnsi="Times New Roman" w:cs="Times New Roman"/>
          <w:color w:val="000000"/>
          <w:sz w:val="28"/>
          <w:szCs w:val="28"/>
        </w:rPr>
        <w:t xml:space="preserve"> Dự án đầu tư xây dựng và kinh doanh sân gôn (golf);</w:t>
      </w:r>
    </w:p>
    <w:p w:rsidR="00BD7B6D" w:rsidRDefault="00BD7B6D"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BD7B6D">
        <w:rPr>
          <w:rFonts w:ascii="Times New Roman" w:eastAsia="Times New Roman" w:hAnsi="Times New Roman" w:cs="Times New Roman"/>
          <w:color w:val="000000"/>
          <w:sz w:val="28"/>
          <w:szCs w:val="28"/>
        </w:rPr>
        <w:t xml:space="preserve"> Dự án đầu tư của nhà đầu tư nước ngoài, tổ chức kinh tế có vốn đầu tư nước ngoài thực hiện tại đảo và xã, phường, thị trấn biên giới; xã, phường, thị trấn ven biển; khu vực khác có ảnh hưởng đến quốc phòng, an ninh.</w:t>
      </w:r>
    </w:p>
    <w:p w:rsidR="00AF6BFD" w:rsidRPr="00BD7B6D" w:rsidRDefault="00AF6BFD" w:rsidP="00AF6BFD">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r w:rsidRPr="00AF6BFD">
        <w:rPr>
          <w:rFonts w:ascii="Times New Roman" w:hAnsi="Times New Roman" w:cs="Times New Roman"/>
          <w:i/>
          <w:color w:val="000000"/>
          <w:sz w:val="28"/>
          <w:szCs w:val="28"/>
          <w:highlight w:val="yellow"/>
          <w:lang w:val="vi-VN"/>
        </w:rPr>
        <w:t>Như vậy,</w:t>
      </w:r>
      <w:r w:rsidRPr="00AF6BFD">
        <w:rPr>
          <w:highlight w:val="yellow"/>
        </w:rPr>
        <w:t xml:space="preserve"> </w:t>
      </w:r>
      <w:r w:rsidRPr="00AF6BFD">
        <w:rPr>
          <w:rFonts w:ascii="Times New Roman" w:hAnsi="Times New Roman" w:cs="Times New Roman"/>
          <w:i/>
          <w:color w:val="000000"/>
          <w:sz w:val="28"/>
          <w:szCs w:val="28"/>
          <w:highlight w:val="yellow"/>
          <w:lang w:val="vi-VN"/>
        </w:rPr>
        <w:t>Ủy ban nhân dân tỉnh có thẩm quyền chấp thuận chủ trương đầu tư đối với các dự án có quy mô nhỏ hơn so với các dự án phải phê duyệt bởi Chính phủ, bao gồm các dự án đầu tư xây dựng nhà ở, khu đô thị, di sản văn hóa, sân gôn, hoặc các dự án của nhà đầu tư nước ngoài ở các vùng có ảnh hưởng đến quốc phòng, an ninh.</w:t>
      </w:r>
    </w:p>
    <w:p w:rsidR="00D233C8" w:rsidRDefault="00C540EC" w:rsidP="0095750B">
      <w:pPr>
        <w:tabs>
          <w:tab w:val="left" w:pos="567"/>
        </w:tabs>
        <w:spacing w:before="60" w:after="60" w:line="269" w:lineRule="auto"/>
        <w:jc w:val="both"/>
        <w:rPr>
          <w:rFonts w:ascii="Times New Roman" w:hAnsi="Times New Roman" w:cs="Times New Roman"/>
          <w:sz w:val="28"/>
          <w:szCs w:val="28"/>
        </w:rPr>
      </w:pPr>
      <w:r>
        <w:rPr>
          <w:rFonts w:ascii="Times New Roman" w:hAnsi="Times New Roman" w:cs="Times New Roman"/>
          <w:b/>
          <w:sz w:val="28"/>
          <w:szCs w:val="28"/>
        </w:rPr>
        <w:tab/>
      </w:r>
      <w:r w:rsidR="00D233C8" w:rsidRPr="006A5D93">
        <w:rPr>
          <w:rFonts w:ascii="Times New Roman" w:hAnsi="Times New Roman" w:cs="Times New Roman"/>
          <w:b/>
          <w:sz w:val="28"/>
          <w:szCs w:val="28"/>
        </w:rPr>
        <w:t xml:space="preserve">Câu </w:t>
      </w:r>
      <w:r w:rsidR="009136C5">
        <w:rPr>
          <w:rFonts w:ascii="Times New Roman" w:hAnsi="Times New Roman" w:cs="Times New Roman"/>
          <w:b/>
          <w:sz w:val="28"/>
          <w:szCs w:val="28"/>
        </w:rPr>
        <w:t>29</w:t>
      </w:r>
      <w:r w:rsidR="00D233C8" w:rsidRPr="006A5D93">
        <w:rPr>
          <w:rFonts w:ascii="Times New Roman" w:hAnsi="Times New Roman" w:cs="Times New Roman"/>
          <w:b/>
          <w:sz w:val="28"/>
          <w:szCs w:val="28"/>
        </w:rPr>
        <w:t>.</w:t>
      </w:r>
      <w:r w:rsidR="00BD7B6D">
        <w:rPr>
          <w:rFonts w:ascii="Times New Roman" w:hAnsi="Times New Roman" w:cs="Times New Roman"/>
          <w:b/>
          <w:sz w:val="28"/>
          <w:szCs w:val="28"/>
        </w:rPr>
        <w:t xml:space="preserve"> Công ty tôi bắt đầu bắt tay vào xây dựng phương án cho một dự án mới, dự án này phải có chấp thuận chủ trương đầu tư của Uỷ ban nhân dân cấp tỉnh, </w:t>
      </w:r>
      <w:r w:rsidR="00041448">
        <w:rPr>
          <w:rFonts w:ascii="Times New Roman" w:hAnsi="Times New Roman" w:cs="Times New Roman"/>
          <w:b/>
          <w:sz w:val="28"/>
          <w:szCs w:val="28"/>
        </w:rPr>
        <w:t xml:space="preserve">là một nhà đầu tư </w:t>
      </w:r>
      <w:r w:rsidR="00BD7B6D">
        <w:rPr>
          <w:rFonts w:ascii="Times New Roman" w:hAnsi="Times New Roman" w:cs="Times New Roman"/>
          <w:b/>
          <w:sz w:val="28"/>
          <w:szCs w:val="28"/>
        </w:rPr>
        <w:t>tôi cần phải chuẩn bị những gì cho bộ hồ sơ đề nghị chấp thuận chủ trương đầu tư?</w:t>
      </w:r>
    </w:p>
    <w:p w:rsidR="00041448" w:rsidRPr="00041448" w:rsidRDefault="00D233C8" w:rsidP="0095750B">
      <w:pPr>
        <w:spacing w:before="60" w:after="60" w:line="269" w:lineRule="auto"/>
        <w:ind w:firstLine="567"/>
        <w:jc w:val="both"/>
        <w:rPr>
          <w:rFonts w:ascii="Times New Roman" w:hAnsi="Times New Roman" w:cs="Times New Roman"/>
          <w:color w:val="000000"/>
          <w:sz w:val="28"/>
          <w:szCs w:val="28"/>
        </w:rPr>
      </w:pPr>
      <w:r w:rsidRPr="006A5D93">
        <w:rPr>
          <w:rFonts w:ascii="Times New Roman" w:hAnsi="Times New Roman" w:cs="Times New Roman"/>
          <w:b/>
          <w:i/>
          <w:color w:val="000000"/>
          <w:sz w:val="28"/>
          <w:szCs w:val="28"/>
          <w:shd w:val="clear" w:color="auto" w:fill="FFFFFF"/>
        </w:rPr>
        <w:t>Trả lời:</w:t>
      </w:r>
      <w:r w:rsidR="00BD7B6D" w:rsidRPr="00BD7B6D">
        <w:rPr>
          <w:rFonts w:ascii="Times New Roman" w:hAnsi="Times New Roman" w:cs="Times New Roman"/>
          <w:color w:val="000000"/>
          <w:sz w:val="28"/>
          <w:szCs w:val="28"/>
        </w:rPr>
        <w:t xml:space="preserve"> </w:t>
      </w:r>
      <w:r w:rsidR="00BD7B6D">
        <w:rPr>
          <w:rFonts w:ascii="Times New Roman" w:hAnsi="Times New Roman" w:cs="Times New Roman"/>
          <w:color w:val="000000"/>
          <w:sz w:val="28"/>
          <w:szCs w:val="28"/>
        </w:rPr>
        <w:t xml:space="preserve">Khoản 1 </w:t>
      </w:r>
      <w:r w:rsidR="00BD7B6D" w:rsidRPr="00BD7B6D">
        <w:rPr>
          <w:rFonts w:ascii="Times New Roman" w:hAnsi="Times New Roman" w:cs="Times New Roman"/>
          <w:color w:val="000000"/>
          <w:sz w:val="28"/>
          <w:szCs w:val="28"/>
        </w:rPr>
        <w:t>Điều 3</w:t>
      </w:r>
      <w:r w:rsidR="00BD7B6D">
        <w:rPr>
          <w:rFonts w:ascii="Times New Roman" w:hAnsi="Times New Roman" w:cs="Times New Roman"/>
          <w:color w:val="000000"/>
          <w:sz w:val="28"/>
          <w:szCs w:val="28"/>
        </w:rPr>
        <w:t>3</w:t>
      </w:r>
      <w:r w:rsidR="00BD7B6D" w:rsidRPr="00BD7B6D">
        <w:rPr>
          <w:rFonts w:ascii="Times New Roman" w:hAnsi="Times New Roman" w:cs="Times New Roman"/>
          <w:color w:val="000000"/>
          <w:sz w:val="28"/>
          <w:szCs w:val="28"/>
        </w:rPr>
        <w:t xml:space="preserve"> Luật Đầu tư năm 2020 quy định</w:t>
      </w:r>
      <w:r w:rsidR="00BD7B6D" w:rsidRPr="00BD7B6D">
        <w:rPr>
          <w:rFonts w:ascii="Times New Roman" w:hAnsi="Times New Roman" w:cs="Times New Roman"/>
          <w:bCs/>
          <w:color w:val="000000"/>
          <w:sz w:val="28"/>
          <w:szCs w:val="28"/>
          <w:shd w:val="clear" w:color="auto" w:fill="FFFFFF"/>
        </w:rPr>
        <w:t xml:space="preserve"> </w:t>
      </w:r>
      <w:r w:rsidR="00041448">
        <w:rPr>
          <w:rFonts w:ascii="Times New Roman" w:hAnsi="Times New Roman" w:cs="Times New Roman"/>
          <w:bCs/>
          <w:color w:val="000000"/>
          <w:sz w:val="28"/>
          <w:szCs w:val="28"/>
          <w:shd w:val="clear" w:color="auto" w:fill="FFFFFF"/>
        </w:rPr>
        <w:t>h</w:t>
      </w:r>
      <w:r w:rsidR="00041448" w:rsidRPr="00041448">
        <w:rPr>
          <w:rFonts w:ascii="Times New Roman" w:hAnsi="Times New Roman" w:cs="Times New Roman"/>
          <w:color w:val="000000"/>
          <w:sz w:val="28"/>
          <w:szCs w:val="28"/>
        </w:rPr>
        <w:t>ồ sơ đề nghị chấp thuận chủ trương đầu tư dự án đầu tư do nhà đầu tư đề xuất bao gồm:</w:t>
      </w:r>
    </w:p>
    <w:p w:rsidR="00041448" w:rsidRPr="00041448" w:rsidRDefault="00041448" w:rsidP="0095750B">
      <w:pPr>
        <w:shd w:val="clear" w:color="auto" w:fill="FFFFFF"/>
        <w:spacing w:before="60" w:after="60" w:line="269"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41448">
        <w:rPr>
          <w:rFonts w:ascii="Times New Roman" w:hAnsi="Times New Roman" w:cs="Times New Roman"/>
          <w:color w:val="000000"/>
          <w:sz w:val="28"/>
          <w:szCs w:val="28"/>
        </w:rPr>
        <w:t xml:space="preserve"> Văn bản đề nghị thực hiện dự án đầu tư, gồm cả cam kết chịu mọi chi phí, rủi ro nếu dự án không được chấp thuận;</w:t>
      </w:r>
    </w:p>
    <w:p w:rsidR="00041448" w:rsidRPr="00041448" w:rsidRDefault="00041448" w:rsidP="0095750B">
      <w:pPr>
        <w:shd w:val="clear" w:color="auto" w:fill="FFFFFF"/>
        <w:spacing w:before="60" w:after="60" w:line="269"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41448">
        <w:rPr>
          <w:rFonts w:ascii="Times New Roman" w:hAnsi="Times New Roman" w:cs="Times New Roman"/>
          <w:color w:val="000000"/>
          <w:sz w:val="28"/>
          <w:szCs w:val="28"/>
        </w:rPr>
        <w:t xml:space="preserve"> Tài liệu về tư cách pháp lý của nhà đầu tư;</w:t>
      </w:r>
    </w:p>
    <w:p w:rsidR="00041448" w:rsidRPr="00041448" w:rsidRDefault="00041448" w:rsidP="0095750B">
      <w:pPr>
        <w:shd w:val="clear" w:color="auto" w:fill="FFFFFF"/>
        <w:spacing w:before="60" w:after="60" w:line="269"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41448">
        <w:rPr>
          <w:rFonts w:ascii="Times New Roman" w:hAnsi="Times New Roman" w:cs="Times New Roman"/>
          <w:color w:val="000000"/>
          <w:sz w:val="28"/>
          <w:szCs w:val="28"/>
        </w:rPr>
        <w:t xml:space="preserve"> Tài liệu chứng minh năng lực tài chính của nhà đầu tư gồm ít nhất một trong các tài liệu sau: báo cáo tài chính 02 năm gần nhất của nhà đầu tư; cam kết hỗ trợ tài chính của công ty mẹ; cam kết hỗ trợ tài chính của tổ chức tài chính; bảo lãnh về năng lực tài chính của nhà đầu tư; tài liệu khác chứng minh năng lực tài chính của nhà đầu tư;</w:t>
      </w:r>
    </w:p>
    <w:p w:rsidR="00041448" w:rsidRPr="00041448" w:rsidRDefault="00041448" w:rsidP="0095750B">
      <w:pPr>
        <w:shd w:val="clear" w:color="auto" w:fill="FFFFFF"/>
        <w:spacing w:before="60" w:after="60" w:line="269" w:lineRule="auto"/>
        <w:ind w:firstLine="567"/>
        <w:jc w:val="both"/>
        <w:rPr>
          <w:rFonts w:ascii="Times New Roman" w:hAnsi="Times New Roman" w:cs="Times New Roman"/>
          <w:color w:val="000000"/>
          <w:sz w:val="28"/>
          <w:szCs w:val="28"/>
        </w:rPr>
      </w:pPr>
      <w:bookmarkStart w:id="51" w:name="diem_d_1_33"/>
      <w:r>
        <w:rPr>
          <w:rFonts w:ascii="Times New Roman" w:hAnsi="Times New Roman" w:cs="Times New Roman"/>
          <w:color w:val="000000"/>
          <w:sz w:val="28"/>
          <w:szCs w:val="28"/>
        </w:rPr>
        <w:t>-</w:t>
      </w:r>
      <w:r w:rsidRPr="00041448">
        <w:rPr>
          <w:rFonts w:ascii="Times New Roman" w:hAnsi="Times New Roman" w:cs="Times New Roman"/>
          <w:color w:val="000000"/>
          <w:sz w:val="28"/>
          <w:szCs w:val="28"/>
        </w:rPr>
        <w:t xml:space="preserve"> Đề xuất dự án đầu tư gồm các nội dung chủ yếu sau: nhà đầu tư hoặc hình thức lựa chọn nhà đầu tư, mục tiêu đầu tư, quy mô đầu tư, vốn đầu tư và phương án huy động vốn, địa điểm, thời hạn, tiến độ thực hiện, thông tin về hiện trạng sử dụng đất tại địa điểm thực hiện dự án và đề xuất nhu cầu sử dụng đất (nếu có), nhu cầu về lao động, đề xuất hưởng ưu đãi đầu tư, tác động, hiệu quả kinh tế - xã hội của dự án, đánh giá sơ bộ tác động môi trường (nếu có) theo quy định của pháp luật về bảo vệ môi trường.</w:t>
      </w:r>
      <w:bookmarkEnd w:id="51"/>
      <w:r>
        <w:rPr>
          <w:rFonts w:ascii="Times New Roman" w:hAnsi="Times New Roman" w:cs="Times New Roman"/>
          <w:color w:val="000000"/>
          <w:sz w:val="28"/>
          <w:szCs w:val="28"/>
        </w:rPr>
        <w:t xml:space="preserve"> </w:t>
      </w:r>
      <w:r w:rsidRPr="00041448">
        <w:rPr>
          <w:rFonts w:ascii="Times New Roman" w:hAnsi="Times New Roman" w:cs="Times New Roman"/>
          <w:color w:val="000000"/>
          <w:sz w:val="28"/>
          <w:szCs w:val="28"/>
        </w:rPr>
        <w:t>Trường hợp pháp luật về xây dựng quy định lập báo cáo nghiên cứu tiền khả thi thì nhà đầu tư được nộp báo cáo nghiên cứu tiền khả thi thay cho đề xuất dự án đầu tư;</w:t>
      </w:r>
    </w:p>
    <w:p w:rsidR="00041448" w:rsidRPr="00041448" w:rsidRDefault="00041448" w:rsidP="0095750B">
      <w:pPr>
        <w:shd w:val="clear" w:color="auto" w:fill="FFFFFF"/>
        <w:spacing w:before="60" w:after="60" w:line="269" w:lineRule="auto"/>
        <w:ind w:firstLine="567"/>
        <w:jc w:val="both"/>
        <w:rPr>
          <w:rFonts w:ascii="Times New Roman" w:hAnsi="Times New Roman" w:cs="Times New Roman"/>
          <w:color w:val="000000"/>
          <w:sz w:val="28"/>
          <w:szCs w:val="28"/>
        </w:rPr>
      </w:pPr>
      <w:bookmarkStart w:id="52" w:name="diem_dd_1_33"/>
      <w:r>
        <w:rPr>
          <w:rFonts w:ascii="Times New Roman" w:hAnsi="Times New Roman" w:cs="Times New Roman"/>
          <w:color w:val="000000"/>
          <w:sz w:val="28"/>
          <w:szCs w:val="28"/>
        </w:rPr>
        <w:t>-</w:t>
      </w:r>
      <w:r w:rsidRPr="00041448">
        <w:rPr>
          <w:rFonts w:ascii="Times New Roman" w:hAnsi="Times New Roman" w:cs="Times New Roman"/>
          <w:color w:val="000000"/>
          <w:sz w:val="28"/>
          <w:szCs w:val="28"/>
        </w:rPr>
        <w:t xml:space="preserve"> Trường hợp dự án đầu tư không đề nghị Nhà nước giao đất, cho thuê đất, cho phép chuyển mục đích sử dụng đất thì nộp bản sao giấy tờ về quyền sử dụng đất hoặc tài liệu khác xác định quyền sử dụng địa điểm để thực hiện dự án đầu tư;</w:t>
      </w:r>
      <w:bookmarkEnd w:id="52"/>
    </w:p>
    <w:p w:rsidR="00041448" w:rsidRPr="00041448" w:rsidRDefault="00041448" w:rsidP="0095750B">
      <w:pPr>
        <w:shd w:val="clear" w:color="auto" w:fill="FFFFFF"/>
        <w:spacing w:before="60" w:after="60" w:line="269"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41448">
        <w:rPr>
          <w:rFonts w:ascii="Times New Roman" w:hAnsi="Times New Roman" w:cs="Times New Roman"/>
          <w:color w:val="000000"/>
          <w:sz w:val="28"/>
          <w:szCs w:val="28"/>
        </w:rPr>
        <w:t xml:space="preserve"> Nội dung giải trình về công nghệ sử dụng trong dự án đầu tư đối với dự án thuộc diện thẩm định, lấy ý kiến về công nghệ theo quy định của pháp luật về chuyển giao công nghệ;</w:t>
      </w:r>
    </w:p>
    <w:p w:rsidR="00041448" w:rsidRPr="00041448" w:rsidRDefault="00041448" w:rsidP="0095750B">
      <w:pPr>
        <w:shd w:val="clear" w:color="auto" w:fill="FFFFFF"/>
        <w:spacing w:before="60" w:after="60" w:line="269"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41448">
        <w:rPr>
          <w:rFonts w:ascii="Times New Roman" w:hAnsi="Times New Roman" w:cs="Times New Roman"/>
          <w:color w:val="000000"/>
          <w:sz w:val="28"/>
          <w:szCs w:val="28"/>
        </w:rPr>
        <w:t xml:space="preserve"> Hợp đồng </w:t>
      </w:r>
      <w:r>
        <w:rPr>
          <w:rFonts w:ascii="Times New Roman" w:hAnsi="Times New Roman" w:cs="Times New Roman"/>
          <w:color w:val="000000"/>
          <w:sz w:val="28"/>
          <w:szCs w:val="28"/>
        </w:rPr>
        <w:t>hợp tác kinh doanh</w:t>
      </w:r>
      <w:r w:rsidRPr="00041448">
        <w:rPr>
          <w:rFonts w:ascii="Times New Roman" w:hAnsi="Times New Roman" w:cs="Times New Roman"/>
          <w:color w:val="000000"/>
          <w:sz w:val="28"/>
          <w:szCs w:val="28"/>
        </w:rPr>
        <w:t xml:space="preserve"> đối với dự án đầu tư theo hình thức hợp đồng </w:t>
      </w:r>
      <w:r>
        <w:rPr>
          <w:rFonts w:ascii="Times New Roman" w:hAnsi="Times New Roman" w:cs="Times New Roman"/>
          <w:color w:val="000000"/>
          <w:sz w:val="28"/>
          <w:szCs w:val="28"/>
        </w:rPr>
        <w:t>hợp tác kinh doanh</w:t>
      </w:r>
      <w:r w:rsidRPr="00041448">
        <w:rPr>
          <w:rFonts w:ascii="Times New Roman" w:hAnsi="Times New Roman" w:cs="Times New Roman"/>
          <w:color w:val="000000"/>
          <w:sz w:val="28"/>
          <w:szCs w:val="28"/>
        </w:rPr>
        <w:t>;</w:t>
      </w:r>
    </w:p>
    <w:p w:rsidR="00041448" w:rsidRDefault="00041448" w:rsidP="0095750B">
      <w:pPr>
        <w:shd w:val="clear" w:color="auto" w:fill="FFFFFF"/>
        <w:spacing w:before="60" w:after="60" w:line="269"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41448">
        <w:rPr>
          <w:rFonts w:ascii="Times New Roman" w:hAnsi="Times New Roman" w:cs="Times New Roman"/>
          <w:color w:val="000000"/>
          <w:sz w:val="28"/>
          <w:szCs w:val="28"/>
        </w:rPr>
        <w:t xml:space="preserve"> Tài liệu khác liên quan đến dự án đầu tư, yêu cầu về điều kiện, năng lực của nhà đầu tư theo quy định của pháp luật (nếu có).</w:t>
      </w:r>
    </w:p>
    <w:p w:rsidR="00AF6BFD" w:rsidRPr="00AF6BFD" w:rsidRDefault="00AF6BFD" w:rsidP="00AF6BFD">
      <w:pPr>
        <w:shd w:val="clear" w:color="auto" w:fill="FFFFFF"/>
        <w:spacing w:before="60" w:after="60" w:line="269" w:lineRule="auto"/>
        <w:ind w:firstLine="567"/>
        <w:jc w:val="both"/>
        <w:rPr>
          <w:rFonts w:ascii="Times New Roman" w:hAnsi="Times New Roman" w:cs="Times New Roman"/>
          <w:i/>
          <w:color w:val="000000"/>
          <w:sz w:val="28"/>
          <w:szCs w:val="28"/>
        </w:rPr>
      </w:pPr>
      <w:r w:rsidRPr="00AF6BFD">
        <w:rPr>
          <w:rFonts w:ascii="Times New Roman" w:hAnsi="Times New Roman" w:cs="Times New Roman"/>
          <w:i/>
          <w:color w:val="000000"/>
          <w:sz w:val="28"/>
          <w:szCs w:val="28"/>
          <w:highlight w:val="yellow"/>
          <w:lang w:val="vi-VN"/>
        </w:rPr>
        <w:t>Như vậy,</w:t>
      </w:r>
      <w:r w:rsidRPr="00AF6BFD">
        <w:rPr>
          <w:i/>
          <w:highlight w:val="yellow"/>
        </w:rPr>
        <w:t xml:space="preserve"> </w:t>
      </w:r>
      <w:r w:rsidRPr="00AF6BFD">
        <w:rPr>
          <w:rFonts w:ascii="Times New Roman" w:hAnsi="Times New Roman" w:cs="Times New Roman"/>
          <w:i/>
          <w:color w:val="000000"/>
          <w:sz w:val="28"/>
          <w:szCs w:val="28"/>
          <w:highlight w:val="yellow"/>
          <w:lang w:val="vi-VN"/>
        </w:rPr>
        <w:t>n</w:t>
      </w:r>
      <w:r w:rsidRPr="00AF6BFD">
        <w:rPr>
          <w:rFonts w:ascii="Times New Roman" w:hAnsi="Times New Roman" w:cs="Times New Roman"/>
          <w:i/>
          <w:color w:val="000000"/>
          <w:sz w:val="28"/>
          <w:szCs w:val="28"/>
          <w:highlight w:val="yellow"/>
        </w:rPr>
        <w:t>hà đầu tư cần chuẩn bị hồ sơ đầy đủ, bao gồm văn bản đề nghị thực hiện dự án, tài liệu về tư cách pháp lý và năng lực tài chính, đề xuất dự án đầu tư chi tiết, giải trình về công nghệ (nếu có), và các tài liệu liên quan đến quyền sử dụng đất và yêu cầu của dự án.</w:t>
      </w:r>
    </w:p>
    <w:p w:rsidR="00D233C8" w:rsidRPr="00A76EC4" w:rsidRDefault="00D233C8" w:rsidP="0095750B">
      <w:pPr>
        <w:spacing w:before="60" w:after="60" w:line="269" w:lineRule="auto"/>
        <w:ind w:firstLine="567"/>
        <w:jc w:val="both"/>
        <w:rPr>
          <w:rFonts w:ascii="Times New Roman" w:hAnsi="Times New Roman" w:cs="Times New Roman"/>
          <w:b/>
          <w:sz w:val="28"/>
          <w:szCs w:val="28"/>
        </w:rPr>
      </w:pPr>
      <w:r w:rsidRPr="006A5D93">
        <w:rPr>
          <w:rFonts w:ascii="Times New Roman" w:hAnsi="Times New Roman" w:cs="Times New Roman"/>
          <w:b/>
          <w:sz w:val="28"/>
          <w:szCs w:val="28"/>
        </w:rPr>
        <w:t xml:space="preserve">Câu </w:t>
      </w:r>
      <w:r w:rsidR="009136C5">
        <w:rPr>
          <w:rFonts w:ascii="Times New Roman" w:hAnsi="Times New Roman" w:cs="Times New Roman"/>
          <w:b/>
          <w:sz w:val="28"/>
          <w:szCs w:val="28"/>
        </w:rPr>
        <w:t>30</w:t>
      </w:r>
      <w:r w:rsidRPr="006A5D93">
        <w:rPr>
          <w:rFonts w:ascii="Times New Roman" w:hAnsi="Times New Roman" w:cs="Times New Roman"/>
          <w:b/>
          <w:sz w:val="28"/>
          <w:szCs w:val="28"/>
        </w:rPr>
        <w:t>.</w:t>
      </w:r>
      <w:r w:rsidR="00A76EC4">
        <w:rPr>
          <w:rFonts w:ascii="Times New Roman" w:hAnsi="Times New Roman" w:cs="Times New Roman"/>
          <w:b/>
          <w:sz w:val="28"/>
          <w:szCs w:val="28"/>
        </w:rPr>
        <w:t xml:space="preserve"> </w:t>
      </w:r>
      <w:r w:rsidR="00A76EC4" w:rsidRPr="00A76EC4">
        <w:rPr>
          <w:rFonts w:ascii="Times New Roman" w:hAnsi="Times New Roman" w:cs="Times New Roman"/>
          <w:b/>
          <w:sz w:val="28"/>
          <w:szCs w:val="28"/>
        </w:rPr>
        <w:t>Hồ sơ đề nghị chấp thuận chủ trương đầu tư dự án đầu tư do cơ quan nhà nước có thẩm quyền lập bao gồm những giấy tờ gì?</w:t>
      </w:r>
    </w:p>
    <w:p w:rsidR="00A76EC4" w:rsidRPr="00041448" w:rsidRDefault="00D233C8" w:rsidP="0095750B">
      <w:pPr>
        <w:spacing w:before="60" w:after="60" w:line="269" w:lineRule="auto"/>
        <w:ind w:firstLine="567"/>
        <w:jc w:val="both"/>
        <w:rPr>
          <w:rFonts w:ascii="Times New Roman" w:hAnsi="Times New Roman" w:cs="Times New Roman"/>
          <w:color w:val="000000"/>
          <w:sz w:val="28"/>
          <w:szCs w:val="28"/>
        </w:rPr>
      </w:pPr>
      <w:r w:rsidRPr="006A5D93">
        <w:rPr>
          <w:rFonts w:ascii="Times New Roman" w:hAnsi="Times New Roman" w:cs="Times New Roman"/>
          <w:b/>
          <w:i/>
          <w:color w:val="000000"/>
          <w:sz w:val="28"/>
          <w:szCs w:val="28"/>
          <w:shd w:val="clear" w:color="auto" w:fill="FFFFFF"/>
        </w:rPr>
        <w:t>Trả lời:</w:t>
      </w:r>
      <w:r w:rsidR="00A76EC4" w:rsidRPr="00A76EC4">
        <w:rPr>
          <w:rFonts w:ascii="Arial" w:hAnsi="Arial" w:cs="Arial"/>
          <w:color w:val="000000"/>
          <w:sz w:val="18"/>
          <w:szCs w:val="18"/>
        </w:rPr>
        <w:t xml:space="preserve"> </w:t>
      </w:r>
      <w:r w:rsidR="00A76EC4">
        <w:rPr>
          <w:rFonts w:ascii="Times New Roman" w:hAnsi="Times New Roman" w:cs="Times New Roman"/>
          <w:color w:val="000000"/>
          <w:sz w:val="28"/>
          <w:szCs w:val="28"/>
        </w:rPr>
        <w:t xml:space="preserve">Khoản 2 </w:t>
      </w:r>
      <w:r w:rsidR="00A76EC4" w:rsidRPr="00BD7B6D">
        <w:rPr>
          <w:rFonts w:ascii="Times New Roman" w:hAnsi="Times New Roman" w:cs="Times New Roman"/>
          <w:color w:val="000000"/>
          <w:sz w:val="28"/>
          <w:szCs w:val="28"/>
        </w:rPr>
        <w:t>Điều 3</w:t>
      </w:r>
      <w:r w:rsidR="00A76EC4">
        <w:rPr>
          <w:rFonts w:ascii="Times New Roman" w:hAnsi="Times New Roman" w:cs="Times New Roman"/>
          <w:color w:val="000000"/>
          <w:sz w:val="28"/>
          <w:szCs w:val="28"/>
        </w:rPr>
        <w:t>3</w:t>
      </w:r>
      <w:r w:rsidR="00A76EC4" w:rsidRPr="00BD7B6D">
        <w:rPr>
          <w:rFonts w:ascii="Times New Roman" w:hAnsi="Times New Roman" w:cs="Times New Roman"/>
          <w:color w:val="000000"/>
          <w:sz w:val="28"/>
          <w:szCs w:val="28"/>
        </w:rPr>
        <w:t xml:space="preserve"> Luật Đầu tư năm 2020 quy định</w:t>
      </w:r>
      <w:r w:rsidR="00A76EC4" w:rsidRPr="00BD7B6D">
        <w:rPr>
          <w:rFonts w:ascii="Times New Roman" w:hAnsi="Times New Roman" w:cs="Times New Roman"/>
          <w:bCs/>
          <w:color w:val="000000"/>
          <w:sz w:val="28"/>
          <w:szCs w:val="28"/>
          <w:shd w:val="clear" w:color="auto" w:fill="FFFFFF"/>
        </w:rPr>
        <w:t xml:space="preserve"> </w:t>
      </w:r>
      <w:r w:rsidR="00A76EC4">
        <w:rPr>
          <w:rFonts w:ascii="Times New Roman" w:hAnsi="Times New Roman" w:cs="Times New Roman"/>
          <w:bCs/>
          <w:color w:val="000000"/>
          <w:sz w:val="28"/>
          <w:szCs w:val="28"/>
          <w:shd w:val="clear" w:color="auto" w:fill="FFFFFF"/>
        </w:rPr>
        <w:t>h</w:t>
      </w:r>
      <w:r w:rsidR="00A76EC4" w:rsidRPr="00041448">
        <w:rPr>
          <w:rFonts w:ascii="Times New Roman" w:hAnsi="Times New Roman" w:cs="Times New Roman"/>
          <w:color w:val="000000"/>
          <w:sz w:val="28"/>
          <w:szCs w:val="28"/>
        </w:rPr>
        <w:t xml:space="preserve">ồ sơ đề nghị chấp thuận chủ trương đầu tư dự án đầu tư do </w:t>
      </w:r>
      <w:r w:rsidR="00A76EC4" w:rsidRPr="00A76EC4">
        <w:rPr>
          <w:rFonts w:ascii="Times New Roman" w:hAnsi="Times New Roman" w:cs="Times New Roman"/>
          <w:sz w:val="28"/>
          <w:szCs w:val="28"/>
        </w:rPr>
        <w:t>cơ quan nhà nước có thẩm quyền lập</w:t>
      </w:r>
      <w:r w:rsidR="00A76EC4" w:rsidRPr="00A76EC4">
        <w:rPr>
          <w:rFonts w:ascii="Times New Roman" w:hAnsi="Times New Roman" w:cs="Times New Roman"/>
          <w:b/>
          <w:sz w:val="28"/>
          <w:szCs w:val="28"/>
        </w:rPr>
        <w:t xml:space="preserve"> </w:t>
      </w:r>
      <w:r w:rsidR="00A76EC4" w:rsidRPr="00041448">
        <w:rPr>
          <w:rFonts w:ascii="Times New Roman" w:hAnsi="Times New Roman" w:cs="Times New Roman"/>
          <w:color w:val="000000"/>
          <w:sz w:val="28"/>
          <w:szCs w:val="28"/>
        </w:rPr>
        <w:t>bao gồm:</w:t>
      </w:r>
    </w:p>
    <w:p w:rsidR="00A76EC4" w:rsidRPr="00A76EC4" w:rsidRDefault="00A76EC4" w:rsidP="0095750B">
      <w:pPr>
        <w:shd w:val="clear" w:color="auto" w:fill="FFFFFF"/>
        <w:spacing w:before="60" w:after="60" w:line="269" w:lineRule="auto"/>
        <w:ind w:firstLine="567"/>
        <w:jc w:val="both"/>
        <w:rPr>
          <w:rFonts w:ascii="Times New Roman" w:hAnsi="Times New Roman" w:cs="Times New Roman"/>
          <w:color w:val="000000"/>
          <w:sz w:val="28"/>
          <w:szCs w:val="28"/>
        </w:rPr>
      </w:pPr>
      <w:r w:rsidRPr="00A76EC4">
        <w:rPr>
          <w:rFonts w:ascii="Times New Roman" w:hAnsi="Times New Roman" w:cs="Times New Roman"/>
          <w:color w:val="000000"/>
          <w:sz w:val="28"/>
          <w:szCs w:val="28"/>
        </w:rPr>
        <w:t>- Tờ trình chấp thuận chủ trương đầu tư;</w:t>
      </w:r>
    </w:p>
    <w:p w:rsidR="00A76EC4" w:rsidRPr="00A76EC4" w:rsidRDefault="00A76EC4" w:rsidP="0095750B">
      <w:pPr>
        <w:shd w:val="clear" w:color="auto" w:fill="FFFFFF"/>
        <w:spacing w:before="60" w:after="60" w:line="269" w:lineRule="auto"/>
        <w:ind w:firstLine="567"/>
        <w:jc w:val="both"/>
        <w:rPr>
          <w:rFonts w:ascii="Times New Roman" w:hAnsi="Times New Roman" w:cs="Times New Roman"/>
          <w:color w:val="000000"/>
          <w:sz w:val="28"/>
          <w:szCs w:val="28"/>
        </w:rPr>
      </w:pPr>
      <w:bookmarkStart w:id="53" w:name="diem_b_2_33"/>
      <w:r w:rsidRPr="00A76EC4">
        <w:rPr>
          <w:rFonts w:ascii="Times New Roman" w:hAnsi="Times New Roman" w:cs="Times New Roman"/>
          <w:color w:val="000000"/>
          <w:sz w:val="28"/>
          <w:szCs w:val="28"/>
        </w:rPr>
        <w:t>- Đề xuất dự án đầu tư gồm các nội dung chủ yếu sau: mục tiêu đầu tư, quy mô đầu tư, vốn đầu tư, địa điểm, thời hạn, tiến độ thực hiện, tác động, hiệu quả kinh tế - xã hội của dự án; thông tin về hiện trạng sử dụng đất tại địa điểm thực hiện dự án, điều kiện thu hồi đất đối với dự án thuộc diện thu hồi đất, dự kiến nhu cầu sử dụng đất (nếu có); đánh giá sơ bộ tác động môi trường (nếu có) theo quy định của pháp luật về bảo vệ môi trường; dự kiến hình thức lựa chọn nhà đầu tư và điều kiện đối với nhà đầu tư (nếu có); cơ chế, chính sách đặc biệt (nếu có).</w:t>
      </w:r>
      <w:bookmarkEnd w:id="53"/>
    </w:p>
    <w:p w:rsidR="00A76EC4" w:rsidRDefault="00A76EC4" w:rsidP="0095750B">
      <w:pPr>
        <w:shd w:val="clear" w:color="auto" w:fill="FFFFFF"/>
        <w:spacing w:before="60" w:after="60" w:line="269" w:lineRule="auto"/>
        <w:ind w:firstLine="567"/>
        <w:jc w:val="both"/>
        <w:rPr>
          <w:rFonts w:ascii="Times New Roman" w:hAnsi="Times New Roman" w:cs="Times New Roman"/>
          <w:color w:val="000000"/>
          <w:sz w:val="28"/>
          <w:szCs w:val="28"/>
        </w:rPr>
      </w:pPr>
      <w:r w:rsidRPr="00A76EC4">
        <w:rPr>
          <w:rFonts w:ascii="Times New Roman" w:hAnsi="Times New Roman" w:cs="Times New Roman"/>
          <w:color w:val="000000"/>
          <w:sz w:val="28"/>
          <w:szCs w:val="28"/>
        </w:rPr>
        <w:t>Trường hợp pháp luật về xây dựng quy định lập báo cáo nghiên cứu tiền khả thi thì cơ quan nhà nước có thẩm quyền được sử dụng báo cáo nghiên cứu tiền khả thi thay cho đề xuất dự án đầu tư</w:t>
      </w:r>
      <w:r>
        <w:rPr>
          <w:rFonts w:ascii="Times New Roman" w:hAnsi="Times New Roman" w:cs="Times New Roman"/>
          <w:color w:val="000000"/>
          <w:sz w:val="28"/>
          <w:szCs w:val="28"/>
        </w:rPr>
        <w:t>.</w:t>
      </w:r>
    </w:p>
    <w:p w:rsidR="00AF6BFD" w:rsidRPr="00A76EC4" w:rsidRDefault="00AF6BFD" w:rsidP="00AF6BFD">
      <w:pPr>
        <w:shd w:val="clear" w:color="auto" w:fill="FFFFFF"/>
        <w:spacing w:before="60" w:after="60" w:line="269" w:lineRule="auto"/>
        <w:ind w:firstLine="567"/>
        <w:jc w:val="both"/>
        <w:rPr>
          <w:rFonts w:ascii="Times New Roman" w:hAnsi="Times New Roman" w:cs="Times New Roman"/>
          <w:color w:val="000000"/>
          <w:sz w:val="28"/>
          <w:szCs w:val="28"/>
        </w:rPr>
      </w:pPr>
      <w:r w:rsidRPr="00AF6BFD">
        <w:rPr>
          <w:rFonts w:ascii="Times New Roman" w:hAnsi="Times New Roman" w:cs="Times New Roman"/>
          <w:i/>
          <w:color w:val="000000"/>
          <w:sz w:val="28"/>
          <w:szCs w:val="28"/>
          <w:highlight w:val="yellow"/>
          <w:lang w:val="vi-VN"/>
        </w:rPr>
        <w:t>Như vậy,</w:t>
      </w:r>
      <w:r w:rsidRPr="00AF6BFD">
        <w:rPr>
          <w:highlight w:val="yellow"/>
        </w:rPr>
        <w:t xml:space="preserve"> </w:t>
      </w:r>
      <w:r w:rsidRPr="00AF6BFD">
        <w:rPr>
          <w:rFonts w:ascii="Times New Roman" w:hAnsi="Times New Roman" w:cs="Times New Roman"/>
          <w:i/>
          <w:color w:val="000000"/>
          <w:sz w:val="28"/>
          <w:szCs w:val="28"/>
          <w:highlight w:val="yellow"/>
          <w:lang w:val="vi-VN"/>
        </w:rPr>
        <w:t>Hồ sơ do cơ quan nhà nước lập bao gồm tờ trình chấp thuận chủ trương đầu tư và đề xuất dự án đầu tư với thông tin về mục tiêu, quy mô, vốn, tác động kinh tế - xã hội, nhu cầu sử dụng đất, và các yếu tố liên quan đến bảo vệ môi trường, lựa chọn nhà đầu tư, và các cơ chế đặc biệt (nếu có).</w:t>
      </w:r>
    </w:p>
    <w:p w:rsidR="00D233C8" w:rsidRDefault="00C540EC" w:rsidP="0095750B">
      <w:pPr>
        <w:tabs>
          <w:tab w:val="left" w:pos="567"/>
        </w:tabs>
        <w:spacing w:before="60" w:after="60" w:line="269" w:lineRule="auto"/>
        <w:jc w:val="both"/>
        <w:rPr>
          <w:rFonts w:ascii="Times New Roman" w:hAnsi="Times New Roman" w:cs="Times New Roman"/>
          <w:sz w:val="28"/>
          <w:szCs w:val="28"/>
        </w:rPr>
      </w:pPr>
      <w:r>
        <w:rPr>
          <w:rFonts w:ascii="Times New Roman" w:hAnsi="Times New Roman" w:cs="Times New Roman"/>
          <w:b/>
          <w:sz w:val="28"/>
          <w:szCs w:val="28"/>
        </w:rPr>
        <w:tab/>
      </w:r>
      <w:r w:rsidR="00D233C8" w:rsidRPr="006A5D93">
        <w:rPr>
          <w:rFonts w:ascii="Times New Roman" w:hAnsi="Times New Roman" w:cs="Times New Roman"/>
          <w:b/>
          <w:sz w:val="28"/>
          <w:szCs w:val="28"/>
        </w:rPr>
        <w:t xml:space="preserve">Câu </w:t>
      </w:r>
      <w:r w:rsidR="009136C5">
        <w:rPr>
          <w:rFonts w:ascii="Times New Roman" w:hAnsi="Times New Roman" w:cs="Times New Roman"/>
          <w:b/>
          <w:sz w:val="28"/>
          <w:szCs w:val="28"/>
        </w:rPr>
        <w:t>31</w:t>
      </w:r>
      <w:r w:rsidR="00D233C8" w:rsidRPr="006A5D93">
        <w:rPr>
          <w:rFonts w:ascii="Times New Roman" w:hAnsi="Times New Roman" w:cs="Times New Roman"/>
          <w:b/>
          <w:sz w:val="28"/>
          <w:szCs w:val="28"/>
        </w:rPr>
        <w:t>.</w:t>
      </w:r>
      <w:r w:rsidR="00A76EC4">
        <w:rPr>
          <w:rFonts w:ascii="Times New Roman" w:hAnsi="Times New Roman" w:cs="Times New Roman"/>
          <w:b/>
          <w:sz w:val="28"/>
          <w:szCs w:val="28"/>
        </w:rPr>
        <w:t xml:space="preserve"> Nội dung thẩm định đề nghị chấp thuận chủ trương đầu tư gồm những nội dung gì?</w:t>
      </w:r>
    </w:p>
    <w:p w:rsidR="00D233C8" w:rsidRPr="00A76EC4" w:rsidRDefault="00D233C8" w:rsidP="0095750B">
      <w:pPr>
        <w:spacing w:before="60" w:after="60" w:line="269" w:lineRule="auto"/>
        <w:ind w:firstLine="567"/>
        <w:jc w:val="both"/>
        <w:rPr>
          <w:rFonts w:ascii="Times New Roman" w:hAnsi="Times New Roman" w:cs="Times New Roman"/>
          <w:color w:val="000000"/>
          <w:sz w:val="28"/>
          <w:szCs w:val="28"/>
        </w:rPr>
      </w:pPr>
      <w:r w:rsidRPr="006A5D93">
        <w:rPr>
          <w:rFonts w:ascii="Times New Roman" w:hAnsi="Times New Roman" w:cs="Times New Roman"/>
          <w:b/>
          <w:i/>
          <w:color w:val="000000"/>
          <w:sz w:val="28"/>
          <w:szCs w:val="28"/>
          <w:shd w:val="clear" w:color="auto" w:fill="FFFFFF"/>
        </w:rPr>
        <w:t>Trả lời:</w:t>
      </w:r>
      <w:r w:rsidR="00A76EC4">
        <w:rPr>
          <w:rFonts w:ascii="Times New Roman" w:hAnsi="Times New Roman" w:cs="Times New Roman"/>
          <w:b/>
          <w:i/>
          <w:color w:val="000000"/>
          <w:sz w:val="28"/>
          <w:szCs w:val="28"/>
          <w:shd w:val="clear" w:color="auto" w:fill="FFFFFF"/>
        </w:rPr>
        <w:t xml:space="preserve"> </w:t>
      </w:r>
      <w:r w:rsidR="00A76EC4">
        <w:rPr>
          <w:rFonts w:ascii="Times New Roman" w:hAnsi="Times New Roman" w:cs="Times New Roman"/>
          <w:color w:val="000000"/>
          <w:sz w:val="28"/>
          <w:szCs w:val="28"/>
        </w:rPr>
        <w:t xml:space="preserve">Khoản 3 </w:t>
      </w:r>
      <w:r w:rsidR="00A76EC4" w:rsidRPr="00BD7B6D">
        <w:rPr>
          <w:rFonts w:ascii="Times New Roman" w:hAnsi="Times New Roman" w:cs="Times New Roman"/>
          <w:color w:val="000000"/>
          <w:sz w:val="28"/>
          <w:szCs w:val="28"/>
        </w:rPr>
        <w:t>Điều 3</w:t>
      </w:r>
      <w:r w:rsidR="00A76EC4">
        <w:rPr>
          <w:rFonts w:ascii="Times New Roman" w:hAnsi="Times New Roman" w:cs="Times New Roman"/>
          <w:color w:val="000000"/>
          <w:sz w:val="28"/>
          <w:szCs w:val="28"/>
        </w:rPr>
        <w:t>3</w:t>
      </w:r>
      <w:r w:rsidR="00A76EC4" w:rsidRPr="00BD7B6D">
        <w:rPr>
          <w:rFonts w:ascii="Times New Roman" w:hAnsi="Times New Roman" w:cs="Times New Roman"/>
          <w:color w:val="000000"/>
          <w:sz w:val="28"/>
          <w:szCs w:val="28"/>
        </w:rPr>
        <w:t xml:space="preserve"> Luật Đầu tư năm 2020</w:t>
      </w:r>
      <w:r w:rsidR="00A76EC4">
        <w:rPr>
          <w:rFonts w:ascii="Times New Roman" w:hAnsi="Times New Roman" w:cs="Times New Roman"/>
          <w:color w:val="000000"/>
          <w:sz w:val="28"/>
          <w:szCs w:val="28"/>
        </w:rPr>
        <w:t xml:space="preserve"> được sửa đổi bổ sung tại khoản</w:t>
      </w:r>
      <w:r w:rsidR="00A76EC4" w:rsidRPr="00A76EC4">
        <w:rPr>
          <w:rFonts w:ascii="Times New Roman" w:hAnsi="Times New Roman" w:cs="Times New Roman"/>
          <w:color w:val="000000"/>
          <w:sz w:val="28"/>
          <w:szCs w:val="28"/>
        </w:rPr>
        <w:t xml:space="preserve"> 3 Điều 3 Luật sửa đổi Luật Đầu tư công, Luật Đầu tư theo phương thức đối tác công tư, Luật Đầu tư, Luật Nhà ở, Luật Đấu thầu, Luật Điện lực, Luật Doanh nghiệp, Luật Thuế tiêu thụ đặc biệt và Luật Thi hành án dân sự 2022 có hiệu lực kể từ ngày 01/03/2022 và sửa đổi bởi </w:t>
      </w:r>
      <w:r w:rsidR="00B61AD1">
        <w:rPr>
          <w:rFonts w:ascii="Times New Roman" w:hAnsi="Times New Roman" w:cs="Times New Roman"/>
          <w:color w:val="000000"/>
          <w:sz w:val="28"/>
          <w:szCs w:val="28"/>
        </w:rPr>
        <w:t>k</w:t>
      </w:r>
      <w:r w:rsidR="00A76EC4" w:rsidRPr="00A76EC4">
        <w:rPr>
          <w:rFonts w:ascii="Times New Roman" w:hAnsi="Times New Roman" w:cs="Times New Roman"/>
          <w:color w:val="000000"/>
          <w:sz w:val="28"/>
          <w:szCs w:val="28"/>
        </w:rPr>
        <w:t xml:space="preserve">hoản 6 Điều 2 Luật sửa đổi Luật Quy hoạch, Luật Đầu tư, Luật Đầu tư theo phương thức đối tác công tư và Luật Đấu thầu 2024 có hiệu lực từ ngày 15/01/2025 quy định </w:t>
      </w:r>
      <w:r w:rsidR="00B61AD1" w:rsidRPr="00B61AD1">
        <w:rPr>
          <w:rFonts w:ascii="Times New Roman" w:hAnsi="Times New Roman" w:cs="Times New Roman"/>
          <w:sz w:val="28"/>
          <w:szCs w:val="28"/>
        </w:rPr>
        <w:t>nội dung thẩm định đề nghị chấp thuận chủ trương đầu tư</w:t>
      </w:r>
      <w:r w:rsidR="00B61AD1">
        <w:rPr>
          <w:rFonts w:ascii="Times New Roman" w:hAnsi="Times New Roman" w:cs="Times New Roman"/>
          <w:b/>
          <w:sz w:val="28"/>
          <w:szCs w:val="28"/>
        </w:rPr>
        <w:t xml:space="preserve"> </w:t>
      </w:r>
      <w:r w:rsidR="00A76EC4" w:rsidRPr="00A76EC4">
        <w:rPr>
          <w:rFonts w:ascii="Times New Roman" w:hAnsi="Times New Roman" w:cs="Times New Roman"/>
          <w:color w:val="000000"/>
          <w:sz w:val="28"/>
          <w:szCs w:val="28"/>
        </w:rPr>
        <w:t>như sau:</w:t>
      </w:r>
    </w:p>
    <w:p w:rsidR="00A76EC4" w:rsidRPr="00A76EC4" w:rsidRDefault="00B61AD1" w:rsidP="0095750B">
      <w:pPr>
        <w:shd w:val="clear" w:color="auto" w:fill="FFFFFF"/>
        <w:spacing w:before="60" w:after="60" w:line="269"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76EC4" w:rsidRPr="00A76EC4">
        <w:rPr>
          <w:rFonts w:ascii="Times New Roman" w:hAnsi="Times New Roman" w:cs="Times New Roman"/>
          <w:color w:val="000000"/>
          <w:sz w:val="28"/>
          <w:szCs w:val="28"/>
        </w:rPr>
        <w:t>Đánh giá sự phù hợp của dự án đầu tư với quy hoạch cấp quốc gia, quy hoạch vùng, quy hoạch tỉnh, quy hoạch đô thị và quy hoạch đơn vị hành chính - kinh tế đặc biệt (nếu có) có liên quan;</w:t>
      </w:r>
    </w:p>
    <w:p w:rsidR="00A76EC4" w:rsidRPr="00A76EC4" w:rsidRDefault="00B61AD1" w:rsidP="0095750B">
      <w:pPr>
        <w:shd w:val="clear" w:color="auto" w:fill="FFFFFF"/>
        <w:spacing w:before="60" w:after="60" w:line="269"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A76EC4" w:rsidRPr="00A76EC4">
        <w:rPr>
          <w:rFonts w:ascii="Times New Roman" w:hAnsi="Times New Roman" w:cs="Times New Roman"/>
          <w:color w:val="000000"/>
          <w:sz w:val="28"/>
          <w:szCs w:val="28"/>
        </w:rPr>
        <w:t xml:space="preserve"> Đánh giá nhu cầu sử dụng đất;</w:t>
      </w:r>
    </w:p>
    <w:p w:rsidR="00A76EC4" w:rsidRPr="00A76EC4" w:rsidRDefault="00B61AD1" w:rsidP="0095750B">
      <w:pPr>
        <w:shd w:val="clear" w:color="auto" w:fill="FFFFFF"/>
        <w:spacing w:before="60" w:after="60" w:line="269"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A76EC4" w:rsidRPr="00A76EC4">
        <w:rPr>
          <w:rFonts w:ascii="Times New Roman" w:hAnsi="Times New Roman" w:cs="Times New Roman"/>
          <w:color w:val="000000"/>
          <w:sz w:val="28"/>
          <w:szCs w:val="28"/>
        </w:rPr>
        <w:t xml:space="preserve"> Đánh giá sơ bộ về hiệu quả kinh tế - xã hội của dự án đầu tư; đánh giá sơ bộ tác động môi trường (nếu có) theo quy định của pháp luật về bảo vệ môi trường;</w:t>
      </w:r>
    </w:p>
    <w:p w:rsidR="00A76EC4" w:rsidRPr="00A76EC4" w:rsidRDefault="00B61AD1" w:rsidP="0095750B">
      <w:pPr>
        <w:shd w:val="clear" w:color="auto" w:fill="FFFFFF"/>
        <w:spacing w:before="60" w:after="60" w:line="269"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A76EC4" w:rsidRPr="00A76EC4">
        <w:rPr>
          <w:rFonts w:ascii="Times New Roman" w:hAnsi="Times New Roman" w:cs="Times New Roman"/>
          <w:color w:val="000000"/>
          <w:sz w:val="28"/>
          <w:szCs w:val="28"/>
        </w:rPr>
        <w:t xml:space="preserve"> Đánh giá về ưu đãi đầu tư và điều kiện hưởng ưu đãi đầu tư (nếu có);</w:t>
      </w:r>
    </w:p>
    <w:p w:rsidR="00A76EC4" w:rsidRPr="00A76EC4" w:rsidRDefault="00B61AD1" w:rsidP="0095750B">
      <w:pPr>
        <w:shd w:val="clear" w:color="auto" w:fill="FFFFFF"/>
        <w:spacing w:before="60" w:after="60" w:line="269"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A76EC4" w:rsidRPr="00A76EC4">
        <w:rPr>
          <w:rFonts w:ascii="Times New Roman" w:hAnsi="Times New Roman" w:cs="Times New Roman"/>
          <w:color w:val="000000"/>
          <w:sz w:val="28"/>
          <w:szCs w:val="28"/>
        </w:rPr>
        <w:t xml:space="preserve"> Đánh giá về công nghệ sử dụng trong dự án đầu tư đối với dự án thuộc diện thẩm định hoặc lấy ý kiến về công nghệ theo quy định của pháp luật về chuyển giao công nghệ;</w:t>
      </w:r>
    </w:p>
    <w:p w:rsidR="00A76EC4" w:rsidRPr="00A76EC4" w:rsidRDefault="00B61AD1" w:rsidP="0095750B">
      <w:pPr>
        <w:shd w:val="clear" w:color="auto" w:fill="FFFFFF"/>
        <w:spacing w:before="60" w:after="60" w:line="269" w:lineRule="auto"/>
        <w:ind w:firstLine="567"/>
        <w:jc w:val="both"/>
        <w:rPr>
          <w:rFonts w:ascii="Times New Roman" w:hAnsi="Times New Roman" w:cs="Times New Roman"/>
          <w:color w:val="000000"/>
          <w:sz w:val="28"/>
          <w:szCs w:val="28"/>
        </w:rPr>
      </w:pPr>
      <w:bookmarkStart w:id="54" w:name="diem_e_3_33"/>
      <w:r>
        <w:rPr>
          <w:rFonts w:ascii="Times New Roman" w:hAnsi="Times New Roman" w:cs="Times New Roman"/>
          <w:color w:val="000000"/>
          <w:sz w:val="28"/>
          <w:szCs w:val="28"/>
        </w:rPr>
        <w:t>-</w:t>
      </w:r>
      <w:r w:rsidR="00A76EC4" w:rsidRPr="00A76EC4">
        <w:rPr>
          <w:rFonts w:ascii="Times New Roman" w:hAnsi="Times New Roman" w:cs="Times New Roman"/>
          <w:color w:val="000000"/>
          <w:sz w:val="28"/>
          <w:szCs w:val="28"/>
        </w:rPr>
        <w:t xml:space="preserve"> Đánh giá về sự phù hợp của dự án đầu tư với mục tiêu, định hướng phát triển đô thị, chương trình, kế hoạch phát triển nhà ở; sơ bộ phương án phân kỳ đầu tư bảo đảm yêu cầu đồng bộ; sơ bộ cơ cấu sản phẩm nhà ở và việc dành quỹ đất phát triển nhà ở xã hội; sơ bộ phương án đầu tư xây dựng, quản lý hạ tầng đô thị trong và ngoài phạm vi dự án đối với dự án đầu tư xây dựng nhà ở, khu đô thị.</w:t>
      </w:r>
      <w:bookmarkEnd w:id="54"/>
    </w:p>
    <w:p w:rsidR="00A76EC4" w:rsidRDefault="00B61AD1" w:rsidP="0095750B">
      <w:pPr>
        <w:spacing w:before="60" w:after="60" w:line="269"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A76EC4" w:rsidRPr="00A76EC4">
        <w:rPr>
          <w:rFonts w:ascii="Times New Roman" w:hAnsi="Times New Roman" w:cs="Times New Roman"/>
          <w:color w:val="000000"/>
          <w:sz w:val="28"/>
          <w:szCs w:val="28"/>
        </w:rPr>
        <w:t xml:space="preserve"> Đánh giá về sự phù hợp của dự án đầu tư với yêu cầu bảo vệ, phát huy giá trị của di sản văn hóa và các điều kiện theo quy định của pháp luật về di sản văn hóa.”.</w:t>
      </w:r>
    </w:p>
    <w:p w:rsidR="00AF6BFD" w:rsidRPr="00A76EC4" w:rsidRDefault="00AF6BFD" w:rsidP="00AF6BFD">
      <w:pPr>
        <w:spacing w:before="60" w:after="60" w:line="269" w:lineRule="auto"/>
        <w:ind w:firstLine="720"/>
        <w:jc w:val="both"/>
        <w:rPr>
          <w:rFonts w:ascii="Times New Roman" w:hAnsi="Times New Roman" w:cs="Times New Roman"/>
          <w:color w:val="000000"/>
          <w:sz w:val="28"/>
          <w:szCs w:val="28"/>
        </w:rPr>
      </w:pPr>
      <w:r w:rsidRPr="00AF6BFD">
        <w:rPr>
          <w:rFonts w:ascii="Times New Roman" w:hAnsi="Times New Roman" w:cs="Times New Roman"/>
          <w:i/>
          <w:color w:val="000000"/>
          <w:sz w:val="28"/>
          <w:szCs w:val="28"/>
          <w:highlight w:val="yellow"/>
          <w:lang w:val="vi-VN"/>
        </w:rPr>
        <w:t>Như vậy,</w:t>
      </w:r>
      <w:r w:rsidRPr="00AF6BFD">
        <w:rPr>
          <w:highlight w:val="yellow"/>
        </w:rPr>
        <w:t xml:space="preserve"> </w:t>
      </w:r>
      <w:r w:rsidRPr="00AF6BFD">
        <w:rPr>
          <w:rFonts w:ascii="Times New Roman" w:hAnsi="Times New Roman" w:cs="Times New Roman"/>
          <w:i/>
          <w:color w:val="000000"/>
          <w:sz w:val="28"/>
          <w:szCs w:val="28"/>
          <w:highlight w:val="yellow"/>
          <w:lang w:val="vi-VN"/>
        </w:rPr>
        <w:t>nội dung thẩm định bao gồm việc đánh giá sự phù hợp của dự án với các quy hoạch liên quan, nhu cầu sử dụng đất, hiệu quả kinh tế - xã hội, tác động môi trường, ưu đãi đầu tư (nếu có), công nghệ sử dụng trong dự án, và sự phù hợp với các mục tiêu phát triển đô thị và bảo vệ di sản văn hóa.</w:t>
      </w:r>
    </w:p>
    <w:p w:rsidR="00D233C8" w:rsidRPr="00630157" w:rsidRDefault="00C540EC" w:rsidP="0095750B">
      <w:pPr>
        <w:tabs>
          <w:tab w:val="left" w:pos="567"/>
        </w:tabs>
        <w:spacing w:before="60" w:after="60" w:line="269" w:lineRule="auto"/>
        <w:rPr>
          <w:rFonts w:ascii="Times New Roman" w:hAnsi="Times New Roman" w:cs="Times New Roman"/>
          <w:b/>
          <w:sz w:val="28"/>
          <w:szCs w:val="28"/>
        </w:rPr>
      </w:pPr>
      <w:r>
        <w:rPr>
          <w:rFonts w:ascii="Times New Roman" w:hAnsi="Times New Roman" w:cs="Times New Roman"/>
          <w:b/>
          <w:sz w:val="28"/>
          <w:szCs w:val="28"/>
        </w:rPr>
        <w:tab/>
      </w:r>
      <w:r w:rsidR="00D233C8" w:rsidRPr="006A5D93">
        <w:rPr>
          <w:rFonts w:ascii="Times New Roman" w:hAnsi="Times New Roman" w:cs="Times New Roman"/>
          <w:b/>
          <w:sz w:val="28"/>
          <w:szCs w:val="28"/>
        </w:rPr>
        <w:t xml:space="preserve">Câu </w:t>
      </w:r>
      <w:r w:rsidR="009136C5">
        <w:rPr>
          <w:rFonts w:ascii="Times New Roman" w:hAnsi="Times New Roman" w:cs="Times New Roman"/>
          <w:b/>
          <w:sz w:val="28"/>
          <w:szCs w:val="28"/>
        </w:rPr>
        <w:t>32</w:t>
      </w:r>
      <w:r w:rsidR="00D233C8" w:rsidRPr="006A5D93">
        <w:rPr>
          <w:rFonts w:ascii="Times New Roman" w:hAnsi="Times New Roman" w:cs="Times New Roman"/>
          <w:b/>
          <w:sz w:val="28"/>
          <w:szCs w:val="28"/>
        </w:rPr>
        <w:t>.</w:t>
      </w:r>
      <w:r w:rsidR="00B61AD1">
        <w:rPr>
          <w:rFonts w:ascii="Times New Roman" w:hAnsi="Times New Roman" w:cs="Times New Roman"/>
          <w:b/>
          <w:sz w:val="28"/>
          <w:szCs w:val="28"/>
        </w:rPr>
        <w:t xml:space="preserve"> </w:t>
      </w:r>
      <w:r w:rsidR="00B61AD1" w:rsidRPr="00630157">
        <w:rPr>
          <w:rFonts w:ascii="Times New Roman" w:hAnsi="Times New Roman" w:cs="Times New Roman"/>
          <w:b/>
          <w:sz w:val="28"/>
          <w:szCs w:val="28"/>
        </w:rPr>
        <w:t>Nội dung thẩm định đề nghị chấp thuận chủ trương đầu tư đồng thời với chấp thuận nhà đầu tư gồm những nội dung gì?</w:t>
      </w:r>
    </w:p>
    <w:p w:rsidR="00B61AD1" w:rsidRPr="00630157" w:rsidRDefault="00D233C8" w:rsidP="0095750B">
      <w:pPr>
        <w:pStyle w:val="NormalWeb"/>
        <w:shd w:val="clear" w:color="auto" w:fill="FFFFFF"/>
        <w:spacing w:before="60" w:beforeAutospacing="0" w:after="60" w:afterAutospacing="0" w:line="269" w:lineRule="auto"/>
        <w:ind w:firstLine="567"/>
        <w:jc w:val="both"/>
        <w:rPr>
          <w:rFonts w:eastAsiaTheme="minorHAnsi"/>
          <w:color w:val="000000"/>
          <w:sz w:val="28"/>
          <w:szCs w:val="28"/>
        </w:rPr>
      </w:pPr>
      <w:r w:rsidRPr="006A5D93">
        <w:rPr>
          <w:b/>
          <w:i/>
          <w:color w:val="000000"/>
          <w:sz w:val="28"/>
          <w:szCs w:val="28"/>
          <w:shd w:val="clear" w:color="auto" w:fill="FFFFFF"/>
        </w:rPr>
        <w:t>Trả lời:</w:t>
      </w:r>
      <w:bookmarkStart w:id="55" w:name="khoan_4_33"/>
      <w:r w:rsidR="00B61AD1" w:rsidRPr="00B61AD1">
        <w:rPr>
          <w:rFonts w:ascii="Arial" w:hAnsi="Arial" w:cs="Arial"/>
          <w:color w:val="000000"/>
          <w:sz w:val="18"/>
          <w:szCs w:val="18"/>
        </w:rPr>
        <w:t xml:space="preserve"> </w:t>
      </w:r>
      <w:r w:rsidR="00630157">
        <w:rPr>
          <w:color w:val="000000"/>
          <w:sz w:val="28"/>
          <w:szCs w:val="28"/>
        </w:rPr>
        <w:t xml:space="preserve">Khoản 4 </w:t>
      </w:r>
      <w:r w:rsidR="00630157" w:rsidRPr="00BD7B6D">
        <w:rPr>
          <w:color w:val="000000"/>
          <w:sz w:val="28"/>
          <w:szCs w:val="28"/>
        </w:rPr>
        <w:t>Điều 3</w:t>
      </w:r>
      <w:r w:rsidR="00630157">
        <w:rPr>
          <w:color w:val="000000"/>
          <w:sz w:val="28"/>
          <w:szCs w:val="28"/>
        </w:rPr>
        <w:t>3</w:t>
      </w:r>
      <w:r w:rsidR="00630157" w:rsidRPr="00BD7B6D">
        <w:rPr>
          <w:color w:val="000000"/>
          <w:sz w:val="28"/>
          <w:szCs w:val="28"/>
        </w:rPr>
        <w:t xml:space="preserve"> Luật Đầu tư năm 2020</w:t>
      </w:r>
      <w:r w:rsidR="00630157">
        <w:rPr>
          <w:color w:val="000000"/>
          <w:sz w:val="28"/>
          <w:szCs w:val="28"/>
        </w:rPr>
        <w:t xml:space="preserve"> quy định</w:t>
      </w:r>
      <w:r w:rsidR="00630157" w:rsidRPr="00630157">
        <w:rPr>
          <w:rFonts w:ascii="Arial" w:hAnsi="Arial" w:cs="Arial"/>
          <w:color w:val="000000"/>
          <w:sz w:val="18"/>
          <w:szCs w:val="18"/>
        </w:rPr>
        <w:t xml:space="preserve"> </w:t>
      </w:r>
      <w:r w:rsidR="00630157">
        <w:rPr>
          <w:rFonts w:eastAsiaTheme="minorHAnsi"/>
          <w:color w:val="000000"/>
          <w:sz w:val="28"/>
          <w:szCs w:val="28"/>
        </w:rPr>
        <w:t>n</w:t>
      </w:r>
      <w:r w:rsidR="00630157" w:rsidRPr="00630157">
        <w:rPr>
          <w:rFonts w:eastAsiaTheme="minorHAnsi"/>
          <w:color w:val="000000"/>
          <w:sz w:val="28"/>
          <w:szCs w:val="28"/>
        </w:rPr>
        <w:t xml:space="preserve">ội dung thẩm định đề nghị chấp thuận chủ trương đầu tư đồng thời với chấp thuận nhà đầu tư gồm những nội dung sau đây: </w:t>
      </w:r>
    </w:p>
    <w:bookmarkEnd w:id="55"/>
    <w:p w:rsidR="00630157" w:rsidRPr="00A76EC4" w:rsidRDefault="00630157" w:rsidP="0095750B">
      <w:pPr>
        <w:shd w:val="clear" w:color="auto" w:fill="FFFFFF"/>
        <w:spacing w:before="60" w:after="60" w:line="269" w:lineRule="auto"/>
        <w:ind w:firstLine="567"/>
        <w:jc w:val="both"/>
        <w:rPr>
          <w:rFonts w:ascii="Times New Roman" w:hAnsi="Times New Roman" w:cs="Times New Roman"/>
          <w:color w:val="000000"/>
          <w:sz w:val="28"/>
          <w:szCs w:val="28"/>
        </w:rPr>
      </w:pPr>
      <w:r>
        <w:rPr>
          <w:rFonts w:ascii="Arial" w:hAnsi="Arial" w:cs="Arial"/>
          <w:color w:val="000000"/>
          <w:sz w:val="18"/>
          <w:szCs w:val="18"/>
        </w:rPr>
        <w:tab/>
      </w:r>
      <w:r>
        <w:rPr>
          <w:rFonts w:ascii="Times New Roman" w:hAnsi="Times New Roman" w:cs="Times New Roman"/>
          <w:color w:val="000000"/>
          <w:sz w:val="28"/>
          <w:szCs w:val="28"/>
        </w:rPr>
        <w:t xml:space="preserve">- </w:t>
      </w:r>
      <w:r w:rsidRPr="00A76EC4">
        <w:rPr>
          <w:rFonts w:ascii="Times New Roman" w:hAnsi="Times New Roman" w:cs="Times New Roman"/>
          <w:color w:val="000000"/>
          <w:sz w:val="28"/>
          <w:szCs w:val="28"/>
        </w:rPr>
        <w:t>Đánh giá sự phù hợp của dự án đầu tư với quy hoạch cấp quốc gia, quy hoạch vùng, quy hoạch tỉnh, quy hoạch đô thị và quy hoạch đơn vị hành chính - kinh tế đặc biệt (nếu có) có liên quan; Đánh giá nhu cầu sử dụng đất; Đánh giá sơ bộ về hiệu quả kinh tế - xã hội của dự án đầu tư; đánh giá sơ bộ tác động môi trường (nếu có) theo quy định của pháp luật về bảo vệ môi trường; Đánh giá về ưu đãi đầu tư và điều kiện hưởng ưu đãi đầu tư (nếu có); Đánh giá về công nghệ sử dụng trong dự án đầu tư đối với dự án thuộc diện thẩm định hoặc lấy ý kiến về công nghệ theo quy định của pháp luật về chuyển giao công nghệ; Đánh giá về sự phù hợp của dự án đầu tư với mục tiêu, định hướng phát triển đô thị, chương trình, kế hoạch phát triển nhà ở; sơ bộ phương án phân kỳ đầu tư bảo đảm yêu cầu đồng bộ; sơ bộ cơ cấu sản phẩm nhà ở và việc dành quỹ đất phát triển nhà ở xã hội; sơ bộ phương án đầu tư xây dựng, quản lý hạ tầng đô thị trong và ngoài phạm vi dự án đối với dự án đầu tư xây dựng nhà ở, khu đô thị</w:t>
      </w:r>
      <w:r>
        <w:rPr>
          <w:rFonts w:ascii="Times New Roman" w:hAnsi="Times New Roman" w:cs="Times New Roman"/>
          <w:color w:val="000000"/>
          <w:sz w:val="28"/>
          <w:szCs w:val="28"/>
        </w:rPr>
        <w:t>;</w:t>
      </w:r>
      <w:r w:rsidRPr="00A76EC4">
        <w:rPr>
          <w:rFonts w:ascii="Times New Roman" w:hAnsi="Times New Roman" w:cs="Times New Roman"/>
          <w:color w:val="000000"/>
          <w:sz w:val="28"/>
          <w:szCs w:val="28"/>
        </w:rPr>
        <w:t xml:space="preserve"> Đánh giá về sự phù hợp của dự án đầu tư với yêu cầu bảo vệ, phát huy giá trị của di sản văn hóa và các điều kiện theo quy định của pháp luật về di sản văn hóa.”.</w:t>
      </w:r>
    </w:p>
    <w:p w:rsidR="00B61AD1" w:rsidRPr="00630157" w:rsidRDefault="00630157" w:rsidP="0095750B">
      <w:pPr>
        <w:shd w:val="clear" w:color="auto" w:fill="FFFFFF"/>
        <w:spacing w:before="60" w:after="60" w:line="269" w:lineRule="auto"/>
        <w:ind w:firstLine="567"/>
        <w:jc w:val="both"/>
        <w:rPr>
          <w:rFonts w:ascii="Times New Roman" w:hAnsi="Times New Roman" w:cs="Times New Roman"/>
          <w:color w:val="000000"/>
          <w:sz w:val="28"/>
          <w:szCs w:val="28"/>
        </w:rPr>
      </w:pPr>
      <w:bookmarkStart w:id="56" w:name="diem_b_4_33"/>
      <w:r w:rsidRPr="00630157">
        <w:rPr>
          <w:rFonts w:ascii="Times New Roman" w:hAnsi="Times New Roman" w:cs="Times New Roman"/>
          <w:color w:val="000000"/>
          <w:sz w:val="28"/>
          <w:szCs w:val="28"/>
        </w:rPr>
        <w:t>-</w:t>
      </w:r>
      <w:r w:rsidR="00B61AD1" w:rsidRPr="00630157">
        <w:rPr>
          <w:rFonts w:ascii="Times New Roman" w:hAnsi="Times New Roman" w:cs="Times New Roman"/>
          <w:color w:val="000000"/>
          <w:sz w:val="28"/>
          <w:szCs w:val="28"/>
        </w:rPr>
        <w:t xml:space="preserve"> Khả năng đáp ứng điều kiện giao đất, cho thuê đất đối với trường hợp giao đất, cho thuê đất không thông qua đấu giá quyền sử dụng đất, đấu thầu lựa chọn nhà đầu tư; khả năng đáp ứng điều kiện chuyển mục đích sử dụng đất đối với dự án có yêu cầu chuyển mục đích sử dụng đất;</w:t>
      </w:r>
      <w:bookmarkEnd w:id="56"/>
    </w:p>
    <w:p w:rsidR="00B61AD1" w:rsidRPr="00630157" w:rsidRDefault="00630157" w:rsidP="0095750B">
      <w:pPr>
        <w:shd w:val="clear" w:color="auto" w:fill="FFFFFF"/>
        <w:spacing w:before="60" w:after="60" w:line="269" w:lineRule="auto"/>
        <w:ind w:firstLine="567"/>
        <w:jc w:val="both"/>
        <w:rPr>
          <w:rFonts w:ascii="Times New Roman" w:hAnsi="Times New Roman" w:cs="Times New Roman"/>
          <w:color w:val="000000"/>
          <w:sz w:val="28"/>
          <w:szCs w:val="28"/>
        </w:rPr>
      </w:pPr>
      <w:r w:rsidRPr="00630157">
        <w:rPr>
          <w:rFonts w:ascii="Times New Roman" w:hAnsi="Times New Roman" w:cs="Times New Roman"/>
          <w:color w:val="000000"/>
          <w:sz w:val="28"/>
          <w:szCs w:val="28"/>
        </w:rPr>
        <w:t>-</w:t>
      </w:r>
      <w:r w:rsidR="00B61AD1" w:rsidRPr="00630157">
        <w:rPr>
          <w:rFonts w:ascii="Times New Roman" w:hAnsi="Times New Roman" w:cs="Times New Roman"/>
          <w:color w:val="000000"/>
          <w:sz w:val="28"/>
          <w:szCs w:val="28"/>
        </w:rPr>
        <w:t xml:space="preserve"> Đánh giá việc đáp ứng điều kiện tiếp cận thị trường đối với nhà đầu tư nước ngoài (nếu có);</w:t>
      </w:r>
    </w:p>
    <w:p w:rsidR="00B61AD1" w:rsidRDefault="00630157" w:rsidP="0095750B">
      <w:pPr>
        <w:shd w:val="clear" w:color="auto" w:fill="FFFFFF"/>
        <w:spacing w:before="60" w:after="60" w:line="269" w:lineRule="auto"/>
        <w:ind w:firstLine="567"/>
        <w:jc w:val="both"/>
        <w:rPr>
          <w:rFonts w:ascii="Times New Roman" w:hAnsi="Times New Roman" w:cs="Times New Roman"/>
          <w:color w:val="000000"/>
          <w:sz w:val="28"/>
          <w:szCs w:val="28"/>
        </w:rPr>
      </w:pPr>
      <w:r w:rsidRPr="00630157">
        <w:rPr>
          <w:rFonts w:ascii="Times New Roman" w:hAnsi="Times New Roman" w:cs="Times New Roman"/>
          <w:color w:val="000000"/>
          <w:sz w:val="28"/>
          <w:szCs w:val="28"/>
        </w:rPr>
        <w:t>-</w:t>
      </w:r>
      <w:r w:rsidR="00B61AD1" w:rsidRPr="00630157">
        <w:rPr>
          <w:rFonts w:ascii="Times New Roman" w:hAnsi="Times New Roman" w:cs="Times New Roman"/>
          <w:color w:val="000000"/>
          <w:sz w:val="28"/>
          <w:szCs w:val="28"/>
        </w:rPr>
        <w:t xml:space="preserve"> Các điều kiện khác đối với nhà đầu tư theo quy định của pháp luật có liên quan.</w:t>
      </w:r>
    </w:p>
    <w:p w:rsidR="00AF6BFD" w:rsidRDefault="00AF6BFD" w:rsidP="00AF6BFD">
      <w:pPr>
        <w:shd w:val="clear" w:color="auto" w:fill="FFFFFF"/>
        <w:spacing w:before="60" w:after="60" w:line="269" w:lineRule="auto"/>
        <w:ind w:firstLine="567"/>
        <w:jc w:val="both"/>
        <w:rPr>
          <w:rFonts w:ascii="Times New Roman" w:hAnsi="Times New Roman" w:cs="Times New Roman"/>
          <w:color w:val="000000"/>
          <w:sz w:val="28"/>
          <w:szCs w:val="28"/>
        </w:rPr>
      </w:pPr>
      <w:r w:rsidRPr="00AF6BFD">
        <w:rPr>
          <w:rFonts w:ascii="Times New Roman" w:hAnsi="Times New Roman" w:cs="Times New Roman"/>
          <w:i/>
          <w:color w:val="000000"/>
          <w:sz w:val="28"/>
          <w:szCs w:val="28"/>
          <w:highlight w:val="yellow"/>
          <w:lang w:val="vi-VN"/>
        </w:rPr>
        <w:t>Như vậy,</w:t>
      </w:r>
      <w:r w:rsidRPr="00AF6BFD">
        <w:rPr>
          <w:highlight w:val="yellow"/>
        </w:rPr>
        <w:t xml:space="preserve"> </w:t>
      </w:r>
      <w:r w:rsidRPr="00AF6BFD">
        <w:rPr>
          <w:rFonts w:ascii="Times New Roman" w:hAnsi="Times New Roman" w:cs="Times New Roman"/>
          <w:i/>
          <w:color w:val="000000"/>
          <w:sz w:val="28"/>
          <w:szCs w:val="28"/>
          <w:highlight w:val="yellow"/>
          <w:lang w:val="vi-VN"/>
        </w:rPr>
        <w:t>Thẩm định đồng thời yêu cầu đánh giá các yếu tố như sự phù hợp với quy hoạch, điều kiện sử dụng đất, tác động kinh tế - xã hội, công nghệ, ưu đãi đầu tư, và khả năng đáp ứng các yêu cầu liên quan đến bảo vệ di sản văn hóa và các điều kiện khác đối với nhà đầu tư.</w:t>
      </w:r>
    </w:p>
    <w:p w:rsidR="00AF6BFD" w:rsidRPr="00630157" w:rsidRDefault="00AF6BFD" w:rsidP="0095750B">
      <w:pPr>
        <w:shd w:val="clear" w:color="auto" w:fill="FFFFFF"/>
        <w:spacing w:before="60" w:after="60" w:line="269" w:lineRule="auto"/>
        <w:ind w:firstLine="567"/>
        <w:jc w:val="both"/>
        <w:rPr>
          <w:rFonts w:ascii="Times New Roman" w:hAnsi="Times New Roman" w:cs="Times New Roman"/>
          <w:color w:val="000000"/>
          <w:sz w:val="28"/>
          <w:szCs w:val="28"/>
        </w:rPr>
      </w:pPr>
    </w:p>
    <w:p w:rsidR="00D233C8" w:rsidRPr="00630157" w:rsidRDefault="00C540EC" w:rsidP="0095750B">
      <w:pPr>
        <w:tabs>
          <w:tab w:val="left" w:pos="567"/>
        </w:tabs>
        <w:spacing w:before="60" w:after="60" w:line="269" w:lineRule="auto"/>
        <w:jc w:val="both"/>
        <w:rPr>
          <w:rFonts w:ascii="Times New Roman" w:hAnsi="Times New Roman" w:cs="Times New Roman"/>
          <w:b/>
          <w:sz w:val="28"/>
          <w:szCs w:val="28"/>
        </w:rPr>
      </w:pPr>
      <w:r>
        <w:rPr>
          <w:rFonts w:ascii="Times New Roman" w:hAnsi="Times New Roman" w:cs="Times New Roman"/>
          <w:b/>
          <w:sz w:val="28"/>
          <w:szCs w:val="28"/>
        </w:rPr>
        <w:tab/>
      </w:r>
      <w:r w:rsidR="00D233C8" w:rsidRPr="006A5D93">
        <w:rPr>
          <w:rFonts w:ascii="Times New Roman" w:hAnsi="Times New Roman" w:cs="Times New Roman"/>
          <w:b/>
          <w:sz w:val="28"/>
          <w:szCs w:val="28"/>
        </w:rPr>
        <w:t xml:space="preserve">Câu </w:t>
      </w:r>
      <w:r w:rsidR="009136C5">
        <w:rPr>
          <w:rFonts w:ascii="Times New Roman" w:hAnsi="Times New Roman" w:cs="Times New Roman"/>
          <w:b/>
          <w:sz w:val="28"/>
          <w:szCs w:val="28"/>
        </w:rPr>
        <w:t>33</w:t>
      </w:r>
      <w:r w:rsidR="00D233C8" w:rsidRPr="006A5D93">
        <w:rPr>
          <w:rFonts w:ascii="Times New Roman" w:hAnsi="Times New Roman" w:cs="Times New Roman"/>
          <w:b/>
          <w:sz w:val="28"/>
          <w:szCs w:val="28"/>
        </w:rPr>
        <w:t>.</w:t>
      </w:r>
      <w:r w:rsidR="00630157">
        <w:rPr>
          <w:rFonts w:ascii="Times New Roman" w:hAnsi="Times New Roman" w:cs="Times New Roman"/>
          <w:b/>
          <w:sz w:val="28"/>
          <w:szCs w:val="28"/>
        </w:rPr>
        <w:t xml:space="preserve"> Tôi mới chuyển mô hình kinh doanh sang lĩnh vực mới nên phải thực hiện rất nhiều thủ tục. Vừa rồi tôi quyết định đầu tư vào một dự án lớn để đem lại dấu ấn cho công ty. Tôi muốn hỏi trường hợp nào phải </w:t>
      </w:r>
      <w:r w:rsidR="00630157" w:rsidRPr="00630157">
        <w:rPr>
          <w:rFonts w:ascii="Times New Roman" w:hAnsi="Times New Roman" w:cs="Times New Roman"/>
          <w:b/>
          <w:sz w:val="28"/>
          <w:szCs w:val="28"/>
        </w:rPr>
        <w:t>thực hiện thủ tục cấp Giấy chứng nhận đăng ký đầu tư</w:t>
      </w:r>
      <w:r w:rsidR="00630157">
        <w:rPr>
          <w:rFonts w:ascii="Times New Roman" w:hAnsi="Times New Roman" w:cs="Times New Roman"/>
          <w:b/>
          <w:sz w:val="28"/>
          <w:szCs w:val="28"/>
        </w:rPr>
        <w:t>?</w:t>
      </w:r>
    </w:p>
    <w:p w:rsidR="00630157" w:rsidRPr="007D2C57" w:rsidRDefault="00D233C8" w:rsidP="0095750B">
      <w:pPr>
        <w:pStyle w:val="NormalWeb"/>
        <w:shd w:val="clear" w:color="auto" w:fill="FFFFFF"/>
        <w:spacing w:before="60" w:beforeAutospacing="0" w:after="60" w:afterAutospacing="0" w:line="269" w:lineRule="auto"/>
        <w:ind w:firstLine="720"/>
        <w:jc w:val="both"/>
        <w:rPr>
          <w:color w:val="000000"/>
          <w:sz w:val="28"/>
          <w:szCs w:val="28"/>
        </w:rPr>
      </w:pPr>
      <w:r w:rsidRPr="006A5D93">
        <w:rPr>
          <w:b/>
          <w:i/>
          <w:color w:val="000000"/>
          <w:sz w:val="28"/>
          <w:szCs w:val="28"/>
          <w:shd w:val="clear" w:color="auto" w:fill="FFFFFF"/>
        </w:rPr>
        <w:t>Trả lời:</w:t>
      </w:r>
      <w:bookmarkStart w:id="57" w:name="dieu_37"/>
      <w:r w:rsidR="00630157" w:rsidRPr="00630157">
        <w:rPr>
          <w:rFonts w:ascii="Arial" w:hAnsi="Arial" w:cs="Arial"/>
          <w:b/>
          <w:bCs/>
          <w:color w:val="000000"/>
          <w:sz w:val="18"/>
          <w:szCs w:val="18"/>
        </w:rPr>
        <w:t xml:space="preserve"> </w:t>
      </w:r>
      <w:r w:rsidR="00630157">
        <w:rPr>
          <w:bCs/>
          <w:color w:val="000000"/>
          <w:sz w:val="28"/>
          <w:szCs w:val="28"/>
        </w:rPr>
        <w:t>Khoản 1 đ</w:t>
      </w:r>
      <w:r w:rsidR="00630157" w:rsidRPr="00BD7B6D">
        <w:rPr>
          <w:color w:val="000000"/>
          <w:sz w:val="28"/>
          <w:szCs w:val="28"/>
        </w:rPr>
        <w:t>iều 3</w:t>
      </w:r>
      <w:r w:rsidR="00630157">
        <w:rPr>
          <w:color w:val="000000"/>
          <w:sz w:val="28"/>
          <w:szCs w:val="28"/>
        </w:rPr>
        <w:t>7</w:t>
      </w:r>
      <w:r w:rsidR="00630157" w:rsidRPr="00BD7B6D">
        <w:rPr>
          <w:color w:val="000000"/>
          <w:sz w:val="28"/>
          <w:szCs w:val="28"/>
        </w:rPr>
        <w:t xml:space="preserve"> Luật Đầu tư năm 2020</w:t>
      </w:r>
      <w:r w:rsidR="00630157">
        <w:rPr>
          <w:color w:val="000000"/>
          <w:sz w:val="28"/>
          <w:szCs w:val="28"/>
        </w:rPr>
        <w:t xml:space="preserve"> quy định</w:t>
      </w:r>
      <w:r w:rsidR="00630157">
        <w:rPr>
          <w:rFonts w:ascii="Arial" w:hAnsi="Arial" w:cs="Arial"/>
          <w:b/>
          <w:bCs/>
          <w:color w:val="000000"/>
          <w:sz w:val="18"/>
          <w:szCs w:val="18"/>
        </w:rPr>
        <w:t xml:space="preserve"> </w:t>
      </w:r>
      <w:r w:rsidR="00630157" w:rsidRPr="007D2C57">
        <w:rPr>
          <w:color w:val="000000"/>
          <w:sz w:val="28"/>
          <w:szCs w:val="28"/>
        </w:rPr>
        <w:t>trường hợp thực hiện thủ tục cấp Giấy chứng nhận đăng ký đầu tư</w:t>
      </w:r>
      <w:bookmarkEnd w:id="57"/>
      <w:r w:rsidR="007D2C57" w:rsidRPr="007D2C57">
        <w:rPr>
          <w:color w:val="000000"/>
          <w:sz w:val="28"/>
          <w:szCs w:val="28"/>
        </w:rPr>
        <w:t xml:space="preserve"> gồm:</w:t>
      </w:r>
    </w:p>
    <w:p w:rsidR="00630157" w:rsidRPr="00630157" w:rsidRDefault="007D2C57" w:rsidP="0095750B">
      <w:pPr>
        <w:shd w:val="clear" w:color="auto" w:fill="FFFFFF"/>
        <w:spacing w:before="60" w:after="60" w:line="269" w:lineRule="auto"/>
        <w:ind w:firstLine="720"/>
        <w:jc w:val="both"/>
        <w:rPr>
          <w:rFonts w:ascii="Times New Roman" w:eastAsia="Times New Roman" w:hAnsi="Times New Roman" w:cs="Times New Roman"/>
          <w:color w:val="000000"/>
          <w:sz w:val="28"/>
          <w:szCs w:val="28"/>
        </w:rPr>
      </w:pPr>
      <w:r w:rsidRPr="007D2C57">
        <w:rPr>
          <w:rFonts w:ascii="Times New Roman" w:eastAsia="Times New Roman" w:hAnsi="Times New Roman" w:cs="Times New Roman"/>
          <w:color w:val="000000"/>
          <w:sz w:val="28"/>
          <w:szCs w:val="28"/>
        </w:rPr>
        <w:t>-</w:t>
      </w:r>
      <w:r w:rsidR="00630157" w:rsidRPr="00630157">
        <w:rPr>
          <w:rFonts w:ascii="Times New Roman" w:eastAsia="Times New Roman" w:hAnsi="Times New Roman" w:cs="Times New Roman"/>
          <w:color w:val="000000"/>
          <w:sz w:val="28"/>
          <w:szCs w:val="28"/>
        </w:rPr>
        <w:t xml:space="preserve"> Dự án đầu tư của nhà đầu tư nước ngoài;</w:t>
      </w:r>
    </w:p>
    <w:p w:rsidR="007D2C57" w:rsidRDefault="007D2C57" w:rsidP="0095750B">
      <w:pPr>
        <w:pStyle w:val="NormalWeb"/>
        <w:shd w:val="clear" w:color="auto" w:fill="FFFFFF"/>
        <w:spacing w:before="60" w:beforeAutospacing="0" w:after="60" w:afterAutospacing="0" w:line="269" w:lineRule="auto"/>
        <w:ind w:firstLine="720"/>
        <w:jc w:val="both"/>
        <w:rPr>
          <w:color w:val="000000"/>
          <w:sz w:val="28"/>
          <w:szCs w:val="28"/>
        </w:rPr>
      </w:pPr>
      <w:r w:rsidRPr="007D2C57">
        <w:rPr>
          <w:color w:val="000000"/>
          <w:sz w:val="28"/>
          <w:szCs w:val="28"/>
        </w:rPr>
        <w:t>-</w:t>
      </w:r>
      <w:r w:rsidR="00630157" w:rsidRPr="00630157">
        <w:rPr>
          <w:color w:val="000000"/>
          <w:sz w:val="28"/>
          <w:szCs w:val="28"/>
        </w:rPr>
        <w:t xml:space="preserve"> Dự án đầu tư của tổ chức </w:t>
      </w:r>
      <w:r w:rsidRPr="007D2C57">
        <w:rPr>
          <w:color w:val="000000"/>
          <w:sz w:val="28"/>
          <w:szCs w:val="28"/>
        </w:rPr>
        <w:t>kinh tế phải đáp ứng điều kiện và thực hiện thủ tục đầu tư theo quy định đối với nhà đầu tư nước ngoài khi đầu tư thành lập tổ chức kinh tế khác; đầu tư góp vốn, mua cổ phần, mua phần vốn góp của tổ chức kinh tế khác; đầu tư theo hình thức hợp đồng BCC nếu tổ chức kinh tế đó thuộc một trong các trường hợp sau đây: Có nhà đầu tư nước ngoài nắm giữ trên 50% vốn điều lệ hoặc có đa số thành viên hợp danh là cá nhân nước ngoài đối với tổ chức kinh tế là công ty hợp danh; Có tổ chức kinh tế quy định tại điểm a khoản này nắm giữ trên 50% vốn điều lệ; Có nhà đầu tư nước ngoài và tổ chức kinh tế quy định tại điểm a khoản 1 điều 23 Luật Đầu tư nắm giữ trên 50% vốn điều lệ.</w:t>
      </w:r>
    </w:p>
    <w:p w:rsidR="00AF6BFD" w:rsidRPr="00AF6BFD" w:rsidRDefault="00AF6BFD" w:rsidP="00AF6BFD">
      <w:pPr>
        <w:pStyle w:val="NormalWeb"/>
        <w:shd w:val="clear" w:color="auto" w:fill="FFFFFF"/>
        <w:spacing w:before="60" w:beforeAutospacing="0" w:after="60" w:afterAutospacing="0" w:line="269" w:lineRule="auto"/>
        <w:ind w:firstLine="720"/>
        <w:jc w:val="both"/>
        <w:rPr>
          <w:i/>
          <w:color w:val="000000"/>
          <w:sz w:val="28"/>
          <w:szCs w:val="28"/>
        </w:rPr>
      </w:pPr>
      <w:r w:rsidRPr="00AF6BFD">
        <w:rPr>
          <w:i/>
          <w:color w:val="000000"/>
          <w:sz w:val="28"/>
          <w:szCs w:val="28"/>
          <w:highlight w:val="yellow"/>
        </w:rPr>
        <w:t>Như vậy, thủ tục cấp Giấy chứng nhận đăng ký đầu tư là bắt buộc đối với các dự án đầu tư của nhà đầu tư nước ngoài hoặc các dự án của tổ chức kinh tế có sự tham gia của nhà đầu tư nước ngoài, tùy thuộc vào tỷ lệ sở hữu vốn điều lệ hoặc thành viên hợp danh là cá nhân nước ngoài.</w:t>
      </w:r>
    </w:p>
    <w:p w:rsidR="007D2C57" w:rsidRPr="00630157" w:rsidRDefault="00C540EC" w:rsidP="0095750B">
      <w:pPr>
        <w:tabs>
          <w:tab w:val="left" w:pos="567"/>
        </w:tabs>
        <w:spacing w:before="60" w:after="60" w:line="269" w:lineRule="auto"/>
        <w:jc w:val="both"/>
        <w:rPr>
          <w:rFonts w:ascii="Times New Roman" w:hAnsi="Times New Roman" w:cs="Times New Roman"/>
          <w:b/>
          <w:sz w:val="28"/>
          <w:szCs w:val="28"/>
        </w:rPr>
      </w:pPr>
      <w:r>
        <w:rPr>
          <w:rFonts w:ascii="Times New Roman" w:hAnsi="Times New Roman" w:cs="Times New Roman"/>
          <w:b/>
          <w:sz w:val="28"/>
          <w:szCs w:val="28"/>
        </w:rPr>
        <w:tab/>
      </w:r>
      <w:r w:rsidR="00D233C8" w:rsidRPr="006A5D93">
        <w:rPr>
          <w:rFonts w:ascii="Times New Roman" w:hAnsi="Times New Roman" w:cs="Times New Roman"/>
          <w:b/>
          <w:sz w:val="28"/>
          <w:szCs w:val="28"/>
        </w:rPr>
        <w:t xml:space="preserve">Câu </w:t>
      </w:r>
      <w:r w:rsidR="009136C5">
        <w:rPr>
          <w:rFonts w:ascii="Times New Roman" w:hAnsi="Times New Roman" w:cs="Times New Roman"/>
          <w:b/>
          <w:sz w:val="28"/>
          <w:szCs w:val="28"/>
        </w:rPr>
        <w:t>34</w:t>
      </w:r>
      <w:r w:rsidR="00D233C8" w:rsidRPr="006A5D93">
        <w:rPr>
          <w:rFonts w:ascii="Times New Roman" w:hAnsi="Times New Roman" w:cs="Times New Roman"/>
          <w:b/>
          <w:sz w:val="28"/>
          <w:szCs w:val="28"/>
        </w:rPr>
        <w:t>.</w:t>
      </w:r>
      <w:r w:rsidR="007D2C57">
        <w:rPr>
          <w:rFonts w:ascii="Times New Roman" w:hAnsi="Times New Roman" w:cs="Times New Roman"/>
          <w:b/>
          <w:sz w:val="28"/>
          <w:szCs w:val="28"/>
        </w:rPr>
        <w:t xml:space="preserve"> Trường hợp nào không phải </w:t>
      </w:r>
      <w:r w:rsidR="007D2C57" w:rsidRPr="00630157">
        <w:rPr>
          <w:rFonts w:ascii="Times New Roman" w:hAnsi="Times New Roman" w:cs="Times New Roman"/>
          <w:b/>
          <w:sz w:val="28"/>
          <w:szCs w:val="28"/>
        </w:rPr>
        <w:t>thực hiện thủ tục cấp Giấy chứng nhận đăng ký đầu tư</w:t>
      </w:r>
      <w:r w:rsidR="007D2C57">
        <w:rPr>
          <w:rFonts w:ascii="Times New Roman" w:hAnsi="Times New Roman" w:cs="Times New Roman"/>
          <w:b/>
          <w:sz w:val="28"/>
          <w:szCs w:val="28"/>
        </w:rPr>
        <w:t>?</w:t>
      </w:r>
    </w:p>
    <w:p w:rsidR="007D2C57" w:rsidRPr="007D2C57" w:rsidRDefault="00D233C8" w:rsidP="0095750B">
      <w:pPr>
        <w:pStyle w:val="NormalWeb"/>
        <w:shd w:val="clear" w:color="auto" w:fill="FFFFFF"/>
        <w:spacing w:before="60" w:beforeAutospacing="0" w:after="60" w:afterAutospacing="0" w:line="269" w:lineRule="auto"/>
        <w:ind w:firstLine="720"/>
        <w:jc w:val="both"/>
        <w:rPr>
          <w:color w:val="000000"/>
          <w:sz w:val="28"/>
          <w:szCs w:val="28"/>
        </w:rPr>
      </w:pPr>
      <w:r w:rsidRPr="006A5D93">
        <w:rPr>
          <w:b/>
          <w:i/>
          <w:color w:val="000000"/>
          <w:sz w:val="28"/>
          <w:szCs w:val="28"/>
          <w:shd w:val="clear" w:color="auto" w:fill="FFFFFF"/>
        </w:rPr>
        <w:t>Trả lời:</w:t>
      </w:r>
      <w:bookmarkStart w:id="58" w:name="khoan_2_37"/>
      <w:r w:rsidR="007D2C57" w:rsidRPr="007D2C57">
        <w:rPr>
          <w:rFonts w:ascii="Arial" w:hAnsi="Arial" w:cs="Arial"/>
          <w:color w:val="000000"/>
          <w:sz w:val="18"/>
          <w:szCs w:val="18"/>
        </w:rPr>
        <w:t xml:space="preserve"> </w:t>
      </w:r>
      <w:r w:rsidR="007D2C57">
        <w:rPr>
          <w:bCs/>
          <w:color w:val="000000"/>
          <w:sz w:val="28"/>
          <w:szCs w:val="28"/>
        </w:rPr>
        <w:t>Khoản 2 đ</w:t>
      </w:r>
      <w:r w:rsidR="007D2C57" w:rsidRPr="00BD7B6D">
        <w:rPr>
          <w:color w:val="000000"/>
          <w:sz w:val="28"/>
          <w:szCs w:val="28"/>
        </w:rPr>
        <w:t>iều 3</w:t>
      </w:r>
      <w:r w:rsidR="007D2C57">
        <w:rPr>
          <w:color w:val="000000"/>
          <w:sz w:val="28"/>
          <w:szCs w:val="28"/>
        </w:rPr>
        <w:t>7</w:t>
      </w:r>
      <w:r w:rsidR="007D2C57" w:rsidRPr="00BD7B6D">
        <w:rPr>
          <w:color w:val="000000"/>
          <w:sz w:val="28"/>
          <w:szCs w:val="28"/>
        </w:rPr>
        <w:t xml:space="preserve"> Luật Đầu tư năm 2020</w:t>
      </w:r>
      <w:r w:rsidR="007D2C57">
        <w:rPr>
          <w:color w:val="000000"/>
          <w:sz w:val="28"/>
          <w:szCs w:val="28"/>
        </w:rPr>
        <w:t xml:space="preserve"> quy định</w:t>
      </w:r>
      <w:r w:rsidR="007D2C57">
        <w:rPr>
          <w:rFonts w:ascii="Arial" w:hAnsi="Arial" w:cs="Arial"/>
          <w:b/>
          <w:bCs/>
          <w:color w:val="000000"/>
          <w:sz w:val="18"/>
          <w:szCs w:val="18"/>
        </w:rPr>
        <w:t xml:space="preserve"> </w:t>
      </w:r>
      <w:r w:rsidR="007D2C57" w:rsidRPr="007D2C57">
        <w:rPr>
          <w:color w:val="000000"/>
          <w:sz w:val="28"/>
          <w:szCs w:val="28"/>
        </w:rPr>
        <w:t xml:space="preserve">trường hợp </w:t>
      </w:r>
      <w:r w:rsidR="007D2C57">
        <w:rPr>
          <w:color w:val="000000"/>
          <w:sz w:val="28"/>
          <w:szCs w:val="28"/>
        </w:rPr>
        <w:t xml:space="preserve">không phải </w:t>
      </w:r>
      <w:r w:rsidR="007D2C57" w:rsidRPr="007D2C57">
        <w:rPr>
          <w:color w:val="000000"/>
          <w:sz w:val="28"/>
          <w:szCs w:val="28"/>
        </w:rPr>
        <w:t>thực hiện thủ tục cấp Giấy chứng nhận đăng ký đầu tư gồm:</w:t>
      </w:r>
    </w:p>
    <w:bookmarkEnd w:id="58"/>
    <w:p w:rsidR="007D2C57" w:rsidRPr="007D2C57" w:rsidRDefault="007D2C57" w:rsidP="0095750B">
      <w:pPr>
        <w:shd w:val="clear" w:color="auto" w:fill="FFFFFF"/>
        <w:spacing w:before="60" w:after="60" w:line="269"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7D2C57">
        <w:rPr>
          <w:rFonts w:ascii="Times New Roman" w:eastAsia="Times New Roman" w:hAnsi="Times New Roman" w:cs="Times New Roman"/>
          <w:color w:val="000000"/>
          <w:sz w:val="28"/>
          <w:szCs w:val="28"/>
        </w:rPr>
        <w:t xml:space="preserve"> Dự án đầu tư của nhà đầu tư trong nước;</w:t>
      </w:r>
    </w:p>
    <w:p w:rsidR="007D2C57" w:rsidRPr="007D2C57" w:rsidRDefault="007D2C57"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bookmarkStart w:id="59" w:name="diem_b_2_37"/>
      <w:r>
        <w:rPr>
          <w:rFonts w:ascii="Times New Roman" w:eastAsia="Times New Roman" w:hAnsi="Times New Roman" w:cs="Times New Roman"/>
          <w:color w:val="000000"/>
          <w:sz w:val="28"/>
          <w:szCs w:val="28"/>
        </w:rPr>
        <w:t>-</w:t>
      </w:r>
      <w:r w:rsidRPr="007D2C57">
        <w:rPr>
          <w:rFonts w:ascii="Times New Roman" w:eastAsia="Times New Roman" w:hAnsi="Times New Roman" w:cs="Times New Roman"/>
          <w:color w:val="000000"/>
          <w:sz w:val="28"/>
          <w:szCs w:val="28"/>
        </w:rPr>
        <w:t xml:space="preserve"> Dự án đầu tư của tổ chức kinh tế </w:t>
      </w:r>
      <w:bookmarkEnd w:id="59"/>
      <w:r w:rsidRPr="007D2C57">
        <w:rPr>
          <w:rFonts w:ascii="Times New Roman" w:eastAsia="Times New Roman" w:hAnsi="Times New Roman" w:cs="Times New Roman"/>
          <w:color w:val="000000"/>
          <w:sz w:val="28"/>
          <w:szCs w:val="28"/>
        </w:rPr>
        <w:t>không thuộc trường hợp quy định tại các điểm a, b và c khoản 1 Điều 23 Luật Đầu tư thực hiện điều kiện và thủ tục đầu tư theo quy định đối với nhà đầu tư trong nước khi đầu tư thành lập tổ chức kinh tế khác; đầu tư theo hình thức góp vốn, mua cổ phần, mua phần vốn góp của tổ chức kinh tế khác; đầu tư theo hình thức hợp đồng BCC;</w:t>
      </w:r>
    </w:p>
    <w:p w:rsidR="007D2C57" w:rsidRDefault="007D2C57" w:rsidP="0095750B">
      <w:pPr>
        <w:shd w:val="clear" w:color="auto" w:fill="FFFFFF"/>
        <w:spacing w:before="60" w:after="60" w:line="269"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7D2C57">
        <w:rPr>
          <w:rFonts w:ascii="Times New Roman" w:eastAsia="Times New Roman" w:hAnsi="Times New Roman" w:cs="Times New Roman"/>
          <w:color w:val="000000"/>
          <w:sz w:val="28"/>
          <w:szCs w:val="28"/>
        </w:rPr>
        <w:t xml:space="preserve"> Đầu tư theo hình thức góp vốn, mua cổ phần, mua phần vốn góp của tổ chức kinh tế.</w:t>
      </w:r>
    </w:p>
    <w:p w:rsidR="00AF6BFD" w:rsidRPr="00AF6BFD" w:rsidRDefault="00AF6BFD" w:rsidP="00AF6BFD">
      <w:pPr>
        <w:shd w:val="clear" w:color="auto" w:fill="FFFFFF"/>
        <w:spacing w:before="60" w:after="60" w:line="269" w:lineRule="auto"/>
        <w:ind w:firstLine="567"/>
        <w:jc w:val="both"/>
        <w:rPr>
          <w:rFonts w:ascii="Times New Roman" w:eastAsia="Times New Roman" w:hAnsi="Times New Roman" w:cs="Times New Roman"/>
          <w:i/>
          <w:color w:val="000000"/>
          <w:sz w:val="28"/>
          <w:szCs w:val="28"/>
        </w:rPr>
      </w:pPr>
      <w:r w:rsidRPr="00AF6BFD">
        <w:rPr>
          <w:rFonts w:ascii="Times New Roman" w:eastAsia="Times New Roman" w:hAnsi="Times New Roman" w:cs="Times New Roman"/>
          <w:i/>
          <w:color w:val="000000"/>
          <w:sz w:val="28"/>
          <w:szCs w:val="28"/>
          <w:highlight w:val="yellow"/>
          <w:lang w:val="vi-VN"/>
        </w:rPr>
        <w:t>N</w:t>
      </w:r>
      <w:r w:rsidRPr="00AF6BFD">
        <w:rPr>
          <w:rFonts w:ascii="Times New Roman" w:eastAsia="Times New Roman" w:hAnsi="Times New Roman" w:cs="Times New Roman"/>
          <w:i/>
          <w:color w:val="000000"/>
          <w:sz w:val="28"/>
          <w:szCs w:val="28"/>
          <w:highlight w:val="yellow"/>
        </w:rPr>
        <w:t>hư vậy, các dự án đầu tư của nhà đầu tư trong nước hoặc tổ chức kinh tế không có sự tham gia của nhà đầu tư nước ngoài không cần thực hiện thủ tục cấp Giấy chứng nhận đăng ký đầu tư.</w:t>
      </w:r>
    </w:p>
    <w:p w:rsidR="00D233C8" w:rsidRDefault="00C540EC" w:rsidP="0095750B">
      <w:pPr>
        <w:tabs>
          <w:tab w:val="left" w:pos="567"/>
        </w:tabs>
        <w:spacing w:before="60" w:after="60" w:line="269" w:lineRule="auto"/>
        <w:jc w:val="both"/>
        <w:rPr>
          <w:rFonts w:ascii="Times New Roman" w:hAnsi="Times New Roman" w:cs="Times New Roman"/>
          <w:sz w:val="28"/>
          <w:szCs w:val="28"/>
        </w:rPr>
      </w:pPr>
      <w:r>
        <w:rPr>
          <w:rFonts w:ascii="Times New Roman" w:hAnsi="Times New Roman" w:cs="Times New Roman"/>
          <w:b/>
          <w:sz w:val="28"/>
          <w:szCs w:val="28"/>
        </w:rPr>
        <w:tab/>
      </w:r>
      <w:r w:rsidR="00D233C8" w:rsidRPr="006A5D93">
        <w:rPr>
          <w:rFonts w:ascii="Times New Roman" w:hAnsi="Times New Roman" w:cs="Times New Roman"/>
          <w:b/>
          <w:sz w:val="28"/>
          <w:szCs w:val="28"/>
        </w:rPr>
        <w:t xml:space="preserve">Câu </w:t>
      </w:r>
      <w:r w:rsidR="009136C5">
        <w:rPr>
          <w:rFonts w:ascii="Times New Roman" w:hAnsi="Times New Roman" w:cs="Times New Roman"/>
          <w:b/>
          <w:sz w:val="28"/>
          <w:szCs w:val="28"/>
        </w:rPr>
        <w:t>35</w:t>
      </w:r>
      <w:r w:rsidR="00D233C8" w:rsidRPr="006A5D93">
        <w:rPr>
          <w:rFonts w:ascii="Times New Roman" w:hAnsi="Times New Roman" w:cs="Times New Roman"/>
          <w:b/>
          <w:sz w:val="28"/>
          <w:szCs w:val="28"/>
        </w:rPr>
        <w:t>.</w:t>
      </w:r>
      <w:r w:rsidR="007D2C57">
        <w:rPr>
          <w:rFonts w:ascii="Times New Roman" w:hAnsi="Times New Roman" w:cs="Times New Roman"/>
          <w:b/>
          <w:sz w:val="28"/>
          <w:szCs w:val="28"/>
        </w:rPr>
        <w:t xml:space="preserve"> Sau khi hoàn thành các nội dung công việc đối với dự án đầu tư của công ty, là trưởng phòng kinh doanh của công ty, tôi được Giám đốc giao nhiệm vụ xin cấp Giấy chứng nhận đăng ký đầu tư. Vì lần đầu tiên thực hiện công việc này nên không nắm rõ quy định. Tôi muốn hỏi thủ tục cấp Giấy chứng nhận đăng ký đầu tư được quy định như thế nào?</w:t>
      </w:r>
    </w:p>
    <w:p w:rsidR="0039745F" w:rsidRPr="007D2C57" w:rsidRDefault="00D233C8" w:rsidP="0095750B">
      <w:pPr>
        <w:pStyle w:val="NormalWeb"/>
        <w:shd w:val="clear" w:color="auto" w:fill="FFFFFF"/>
        <w:spacing w:before="60" w:beforeAutospacing="0" w:after="60" w:afterAutospacing="0" w:line="269" w:lineRule="auto"/>
        <w:ind w:firstLine="720"/>
        <w:jc w:val="both"/>
        <w:rPr>
          <w:color w:val="000000"/>
          <w:sz w:val="28"/>
          <w:szCs w:val="28"/>
        </w:rPr>
      </w:pPr>
      <w:r w:rsidRPr="006A5D93">
        <w:rPr>
          <w:b/>
          <w:i/>
          <w:color w:val="000000"/>
          <w:sz w:val="28"/>
          <w:szCs w:val="28"/>
          <w:shd w:val="clear" w:color="auto" w:fill="FFFFFF"/>
        </w:rPr>
        <w:t>Trả lời:</w:t>
      </w:r>
      <w:r w:rsidR="0039745F" w:rsidRPr="0039745F">
        <w:rPr>
          <w:bCs/>
          <w:color w:val="000000"/>
          <w:sz w:val="28"/>
          <w:szCs w:val="28"/>
        </w:rPr>
        <w:t xml:space="preserve"> </w:t>
      </w:r>
      <w:r w:rsidR="0039745F">
        <w:rPr>
          <w:bCs/>
          <w:color w:val="000000"/>
          <w:sz w:val="28"/>
          <w:szCs w:val="28"/>
        </w:rPr>
        <w:t>Đ</w:t>
      </w:r>
      <w:r w:rsidR="0039745F" w:rsidRPr="00BD7B6D">
        <w:rPr>
          <w:color w:val="000000"/>
          <w:sz w:val="28"/>
          <w:szCs w:val="28"/>
        </w:rPr>
        <w:t>iều 3</w:t>
      </w:r>
      <w:r w:rsidR="0039745F">
        <w:rPr>
          <w:color w:val="000000"/>
          <w:sz w:val="28"/>
          <w:szCs w:val="28"/>
        </w:rPr>
        <w:t>8</w:t>
      </w:r>
      <w:r w:rsidR="0039745F" w:rsidRPr="00BD7B6D">
        <w:rPr>
          <w:color w:val="000000"/>
          <w:sz w:val="28"/>
          <w:szCs w:val="28"/>
        </w:rPr>
        <w:t xml:space="preserve"> Luật Đầu tư năm 2020</w:t>
      </w:r>
      <w:r w:rsidR="0039745F">
        <w:rPr>
          <w:color w:val="000000"/>
          <w:sz w:val="28"/>
          <w:szCs w:val="28"/>
        </w:rPr>
        <w:t xml:space="preserve"> quy định t</w:t>
      </w:r>
      <w:r w:rsidR="0039745F" w:rsidRPr="007D2C57">
        <w:rPr>
          <w:color w:val="000000"/>
          <w:sz w:val="28"/>
          <w:szCs w:val="28"/>
        </w:rPr>
        <w:t xml:space="preserve">hủ tục cấp Giấy chứng nhận đăng ký đầu tư </w:t>
      </w:r>
      <w:r w:rsidR="0039745F">
        <w:rPr>
          <w:color w:val="000000"/>
          <w:sz w:val="28"/>
          <w:szCs w:val="28"/>
        </w:rPr>
        <w:t>như sau</w:t>
      </w:r>
      <w:r w:rsidR="0039745F" w:rsidRPr="007D2C57">
        <w:rPr>
          <w:color w:val="000000"/>
          <w:sz w:val="28"/>
          <w:szCs w:val="28"/>
        </w:rPr>
        <w:t>:</w:t>
      </w:r>
    </w:p>
    <w:p w:rsidR="007D2C57" w:rsidRPr="007D2C57" w:rsidRDefault="007D2C57" w:rsidP="0095750B">
      <w:pPr>
        <w:shd w:val="clear" w:color="auto" w:fill="FFFFFF"/>
        <w:spacing w:before="60" w:after="60" w:line="269" w:lineRule="auto"/>
        <w:ind w:firstLine="720"/>
        <w:jc w:val="both"/>
        <w:rPr>
          <w:rFonts w:ascii="Times New Roman" w:eastAsia="Times New Roman" w:hAnsi="Times New Roman" w:cs="Times New Roman"/>
          <w:color w:val="000000"/>
          <w:sz w:val="28"/>
          <w:szCs w:val="28"/>
        </w:rPr>
      </w:pPr>
      <w:r w:rsidRPr="007D2C57">
        <w:rPr>
          <w:rFonts w:ascii="Times New Roman" w:eastAsia="Times New Roman" w:hAnsi="Times New Roman" w:cs="Times New Roman"/>
          <w:color w:val="000000"/>
          <w:sz w:val="28"/>
          <w:szCs w:val="28"/>
        </w:rPr>
        <w:t xml:space="preserve"> Cơ quan đăng ký đầu tư cấp Giấy chứng nhận đăng ký đầu tư đối với dự án đầu tư thuộc diện chấp thuận chủ trương đầu tư trong thời hạn sau đây:</w:t>
      </w:r>
    </w:p>
    <w:p w:rsidR="007D2C57" w:rsidRPr="007D2C57" w:rsidRDefault="0039745F" w:rsidP="0095750B">
      <w:pPr>
        <w:shd w:val="clear" w:color="auto" w:fill="FFFFFF"/>
        <w:spacing w:before="60" w:after="60" w:line="269"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D2C57" w:rsidRPr="007D2C57">
        <w:rPr>
          <w:rFonts w:ascii="Times New Roman" w:eastAsia="Times New Roman" w:hAnsi="Times New Roman" w:cs="Times New Roman"/>
          <w:color w:val="000000"/>
          <w:sz w:val="28"/>
          <w:szCs w:val="28"/>
        </w:rPr>
        <w:t>05 ngày làm việc kể từ ngày nhận được văn bản chấp thuận chủ trương đầu tư đồng thời với chấp thuận nhà đầu tư đối với dự án đầu tư thuộc diện cấp Giấy chứng nhận đăng ký đầu tư;</w:t>
      </w:r>
    </w:p>
    <w:p w:rsidR="007D2C57" w:rsidRPr="007D2C57" w:rsidRDefault="0039745F" w:rsidP="0095750B">
      <w:pPr>
        <w:shd w:val="clear" w:color="auto" w:fill="FFFFFF"/>
        <w:spacing w:before="60" w:after="60" w:line="269"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7D2C57" w:rsidRPr="007D2C57">
        <w:rPr>
          <w:rFonts w:ascii="Times New Roman" w:eastAsia="Times New Roman" w:hAnsi="Times New Roman" w:cs="Times New Roman"/>
          <w:color w:val="000000"/>
          <w:sz w:val="28"/>
          <w:szCs w:val="28"/>
        </w:rPr>
        <w:t xml:space="preserve"> 15 ngày kể từ ngày nhận được đề nghị cấp Giấy chứng nhận đăng ký đầu tư của nhà đầu tư đối với dự án đầu tư không thuộc trường hợp quy định tại điểm a khoản này.</w:t>
      </w:r>
    </w:p>
    <w:p w:rsidR="007D2C57" w:rsidRPr="007D2C57" w:rsidRDefault="007D2C57" w:rsidP="0095750B">
      <w:pPr>
        <w:shd w:val="clear" w:color="auto" w:fill="FFFFFF"/>
        <w:spacing w:before="60" w:after="60" w:line="269" w:lineRule="auto"/>
        <w:ind w:firstLine="720"/>
        <w:jc w:val="both"/>
        <w:rPr>
          <w:rFonts w:ascii="Times New Roman" w:eastAsia="Times New Roman" w:hAnsi="Times New Roman" w:cs="Times New Roman"/>
          <w:color w:val="000000"/>
          <w:sz w:val="28"/>
          <w:szCs w:val="28"/>
        </w:rPr>
      </w:pPr>
      <w:r w:rsidRPr="007D2C57">
        <w:rPr>
          <w:rFonts w:ascii="Times New Roman" w:eastAsia="Times New Roman" w:hAnsi="Times New Roman" w:cs="Times New Roman"/>
          <w:color w:val="000000"/>
          <w:sz w:val="28"/>
          <w:szCs w:val="28"/>
        </w:rPr>
        <w:t>Đối với dự án đầu tư không thuộc diện chấp thuận chủ trương đầu tư, nhà đầu tư được cấp Giấy chứng nhận đăng ký đầu tư nếu đáp ứng các điều kiện sau đây:</w:t>
      </w:r>
    </w:p>
    <w:p w:rsidR="007D2C57" w:rsidRPr="007D2C57" w:rsidRDefault="0039745F" w:rsidP="0095750B">
      <w:pPr>
        <w:shd w:val="clear" w:color="auto" w:fill="FFFFFF"/>
        <w:spacing w:before="60" w:after="60" w:line="269"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D2C57" w:rsidRPr="007D2C57">
        <w:rPr>
          <w:rFonts w:ascii="Times New Roman" w:eastAsia="Times New Roman" w:hAnsi="Times New Roman" w:cs="Times New Roman"/>
          <w:color w:val="000000"/>
          <w:sz w:val="28"/>
          <w:szCs w:val="28"/>
        </w:rPr>
        <w:t>Dự án đầu tư không thuộc ngành, nghề cấm đầu tư kinh doanh;</w:t>
      </w:r>
    </w:p>
    <w:p w:rsidR="007D2C57" w:rsidRPr="007D2C57" w:rsidRDefault="0039745F" w:rsidP="0095750B">
      <w:pPr>
        <w:shd w:val="clear" w:color="auto" w:fill="FFFFFF"/>
        <w:spacing w:before="60" w:after="60" w:line="269"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7D2C57" w:rsidRPr="007D2C57">
        <w:rPr>
          <w:rFonts w:ascii="Times New Roman" w:eastAsia="Times New Roman" w:hAnsi="Times New Roman" w:cs="Times New Roman"/>
          <w:color w:val="000000"/>
          <w:sz w:val="28"/>
          <w:szCs w:val="28"/>
        </w:rPr>
        <w:t xml:space="preserve"> Có địa điểm thực hiện dự án đầu tư;</w:t>
      </w:r>
    </w:p>
    <w:p w:rsidR="0039745F" w:rsidRPr="0039745F" w:rsidRDefault="0039745F" w:rsidP="0095750B">
      <w:pPr>
        <w:shd w:val="clear" w:color="auto" w:fill="FFFFFF"/>
        <w:spacing w:before="60" w:after="60" w:line="269"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7D2C57" w:rsidRPr="007D2C57">
        <w:rPr>
          <w:rFonts w:ascii="Times New Roman" w:eastAsia="Times New Roman" w:hAnsi="Times New Roman" w:cs="Times New Roman"/>
          <w:color w:val="000000"/>
          <w:sz w:val="28"/>
          <w:szCs w:val="28"/>
        </w:rPr>
        <w:t xml:space="preserve"> Dự án đầu tư phù hợp với quy hoạch </w:t>
      </w:r>
      <w:bookmarkStart w:id="60" w:name="diem_d_2_38"/>
      <w:r w:rsidRPr="0039745F">
        <w:rPr>
          <w:rFonts w:ascii="Times New Roman" w:eastAsia="Times New Roman" w:hAnsi="Times New Roman" w:cs="Times New Roman"/>
          <w:color w:val="000000"/>
          <w:sz w:val="28"/>
          <w:szCs w:val="28"/>
        </w:rPr>
        <w:t>cấp quốc gia, quy hoạch vùng, quy hoạch tỉnh, quy hoạch đô thị và quy hoạch đơn vị hành chính - kinh tế đặc biệt (nếu có) có liên quan</w:t>
      </w:r>
    </w:p>
    <w:p w:rsidR="007D2C57" w:rsidRPr="007D2C57" w:rsidRDefault="0039745F" w:rsidP="0095750B">
      <w:pPr>
        <w:shd w:val="clear" w:color="auto" w:fill="FFFFFF"/>
        <w:spacing w:before="60" w:after="60" w:line="269"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7D2C57" w:rsidRPr="007D2C57">
        <w:rPr>
          <w:rFonts w:ascii="Times New Roman" w:eastAsia="Times New Roman" w:hAnsi="Times New Roman" w:cs="Times New Roman"/>
          <w:color w:val="000000"/>
          <w:sz w:val="28"/>
          <w:szCs w:val="28"/>
        </w:rPr>
        <w:t xml:space="preserve"> Đáp ứng điều kiện về suất đầu tư trên một diện tích đất, số lượng lao động sử dụng (nếu có);</w:t>
      </w:r>
      <w:bookmarkEnd w:id="60"/>
    </w:p>
    <w:p w:rsidR="007D2C57" w:rsidRDefault="0039745F" w:rsidP="0095750B">
      <w:pPr>
        <w:shd w:val="clear" w:color="auto" w:fill="FFFFFF"/>
        <w:spacing w:before="60" w:after="60" w:line="269"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7D2C57" w:rsidRPr="007D2C57">
        <w:rPr>
          <w:rFonts w:ascii="Times New Roman" w:eastAsia="Times New Roman" w:hAnsi="Times New Roman" w:cs="Times New Roman"/>
          <w:color w:val="000000"/>
          <w:sz w:val="28"/>
          <w:szCs w:val="28"/>
        </w:rPr>
        <w:t xml:space="preserve"> Đáp ứng điều kiện tiếp cận thị trường đối với nhà đầu tư nước ngoài.</w:t>
      </w:r>
    </w:p>
    <w:p w:rsidR="00AF6BFD" w:rsidRPr="00AF6BFD" w:rsidRDefault="00AF6BFD" w:rsidP="0095750B">
      <w:pPr>
        <w:shd w:val="clear" w:color="auto" w:fill="FFFFFF"/>
        <w:spacing w:before="60" w:after="60" w:line="269" w:lineRule="auto"/>
        <w:ind w:firstLine="720"/>
        <w:jc w:val="both"/>
        <w:rPr>
          <w:rFonts w:ascii="Times New Roman" w:eastAsia="Times New Roman" w:hAnsi="Times New Roman" w:cs="Times New Roman"/>
          <w:i/>
          <w:color w:val="000000"/>
          <w:sz w:val="28"/>
          <w:szCs w:val="28"/>
        </w:rPr>
      </w:pPr>
      <w:r w:rsidRPr="00AF6BFD">
        <w:rPr>
          <w:rFonts w:ascii="Times New Roman" w:eastAsia="Times New Roman" w:hAnsi="Times New Roman" w:cs="Times New Roman"/>
          <w:i/>
          <w:color w:val="000000"/>
          <w:sz w:val="28"/>
          <w:szCs w:val="28"/>
          <w:highlight w:val="yellow"/>
        </w:rPr>
        <w:t>Như vậy, thủ tục cấp Giấy chứng nhận đăng ký đầu tư được thực hiện qua cơ quan đăng ký đầu tư trong thời gian quy định và nhà đầu tư phải đáp ứng các điều kiện như ngành nghề không cấm, có địa điểm thực hiện, phù hợp với quy hoạch và đáp ứng các yêu cầu về thị trường đối với nhà đầu tư nước ngoài.</w:t>
      </w:r>
    </w:p>
    <w:p w:rsidR="0039745F" w:rsidRDefault="00C540EC" w:rsidP="0095750B">
      <w:pPr>
        <w:pStyle w:val="NormalWeb"/>
        <w:shd w:val="clear" w:color="auto" w:fill="FFFFFF"/>
        <w:spacing w:before="60" w:beforeAutospacing="0" w:after="60" w:afterAutospacing="0" w:line="269" w:lineRule="auto"/>
        <w:jc w:val="both"/>
        <w:rPr>
          <w:b/>
          <w:sz w:val="28"/>
          <w:szCs w:val="28"/>
        </w:rPr>
      </w:pPr>
      <w:r>
        <w:rPr>
          <w:b/>
          <w:sz w:val="28"/>
          <w:szCs w:val="28"/>
        </w:rPr>
        <w:tab/>
      </w:r>
      <w:r w:rsidR="00D233C8" w:rsidRPr="006A5D93">
        <w:rPr>
          <w:b/>
          <w:sz w:val="28"/>
          <w:szCs w:val="28"/>
        </w:rPr>
        <w:t xml:space="preserve">Câu </w:t>
      </w:r>
      <w:r w:rsidR="009136C5">
        <w:rPr>
          <w:b/>
          <w:sz w:val="28"/>
          <w:szCs w:val="28"/>
        </w:rPr>
        <w:t>36</w:t>
      </w:r>
      <w:r w:rsidR="00D233C8" w:rsidRPr="006A5D93">
        <w:rPr>
          <w:b/>
          <w:sz w:val="28"/>
          <w:szCs w:val="28"/>
        </w:rPr>
        <w:t>.</w:t>
      </w:r>
      <w:r w:rsidR="0039745F">
        <w:rPr>
          <w:b/>
          <w:sz w:val="28"/>
          <w:szCs w:val="28"/>
        </w:rPr>
        <w:t xml:space="preserve"> Sau khi doanh nghiệp mới thành lập đi vào hoạt động ổn định, là chủ doanh nghiệp tôi quyết định tìm kiếm đầu tư để phát triển doanh nghiệp. Có nhà đầu tư đã quyết định đầu tư vào lĩnh vực sản xuất hàng may mặc của doanh nghiệp. Được một thời gian hoạt động ổn định, nhà đầu tư muốn điều chỉnh dự án đầu tư. Vậy việc điều chỉnh dự án đầu tư được quy định ở đâu?</w:t>
      </w:r>
    </w:p>
    <w:p w:rsidR="0039745F" w:rsidRPr="007D2C57" w:rsidRDefault="0039745F" w:rsidP="0095750B">
      <w:pPr>
        <w:pStyle w:val="NormalWeb"/>
        <w:shd w:val="clear" w:color="auto" w:fill="FFFFFF"/>
        <w:spacing w:before="60" w:beforeAutospacing="0" w:after="60" w:afterAutospacing="0" w:line="269" w:lineRule="auto"/>
        <w:ind w:firstLine="720"/>
        <w:jc w:val="both"/>
        <w:rPr>
          <w:color w:val="000000"/>
          <w:sz w:val="28"/>
          <w:szCs w:val="28"/>
        </w:rPr>
      </w:pPr>
      <w:r w:rsidRPr="006A5D93">
        <w:rPr>
          <w:b/>
          <w:i/>
          <w:color w:val="000000"/>
          <w:sz w:val="28"/>
          <w:szCs w:val="28"/>
          <w:shd w:val="clear" w:color="auto" w:fill="FFFFFF"/>
        </w:rPr>
        <w:t>Trả lời:</w:t>
      </w:r>
      <w:r w:rsidRPr="0039745F">
        <w:rPr>
          <w:bCs/>
          <w:color w:val="000000"/>
          <w:sz w:val="28"/>
          <w:szCs w:val="28"/>
        </w:rPr>
        <w:t xml:space="preserve"> </w:t>
      </w:r>
      <w:r>
        <w:rPr>
          <w:bCs/>
          <w:color w:val="000000"/>
          <w:sz w:val="28"/>
          <w:szCs w:val="28"/>
        </w:rPr>
        <w:t>Đ</w:t>
      </w:r>
      <w:r w:rsidRPr="00BD7B6D">
        <w:rPr>
          <w:color w:val="000000"/>
          <w:sz w:val="28"/>
          <w:szCs w:val="28"/>
        </w:rPr>
        <w:t xml:space="preserve">iều </w:t>
      </w:r>
      <w:r>
        <w:rPr>
          <w:color w:val="000000"/>
          <w:sz w:val="28"/>
          <w:szCs w:val="28"/>
        </w:rPr>
        <w:t>41</w:t>
      </w:r>
      <w:r w:rsidRPr="00BD7B6D">
        <w:rPr>
          <w:color w:val="000000"/>
          <w:sz w:val="28"/>
          <w:szCs w:val="28"/>
        </w:rPr>
        <w:t xml:space="preserve"> Luật Đầu tư năm 2020</w:t>
      </w:r>
      <w:r>
        <w:rPr>
          <w:color w:val="000000"/>
          <w:sz w:val="28"/>
          <w:szCs w:val="28"/>
        </w:rPr>
        <w:t xml:space="preserve"> quy định về </w:t>
      </w:r>
      <w:r w:rsidRPr="0039745F">
        <w:rPr>
          <w:sz w:val="28"/>
          <w:szCs w:val="28"/>
        </w:rPr>
        <w:t>điều chỉnh dự án đầu tư</w:t>
      </w:r>
      <w:r>
        <w:rPr>
          <w:b/>
          <w:sz w:val="28"/>
          <w:szCs w:val="28"/>
        </w:rPr>
        <w:t xml:space="preserve"> </w:t>
      </w:r>
      <w:r>
        <w:rPr>
          <w:color w:val="000000"/>
          <w:sz w:val="28"/>
          <w:szCs w:val="28"/>
        </w:rPr>
        <w:t>như sau</w:t>
      </w:r>
      <w:r w:rsidRPr="007D2C57">
        <w:rPr>
          <w:color w:val="000000"/>
          <w:sz w:val="28"/>
          <w:szCs w:val="28"/>
        </w:rPr>
        <w:t>:</w:t>
      </w:r>
    </w:p>
    <w:p w:rsidR="0039745F" w:rsidRPr="0039745F" w:rsidRDefault="0039745F" w:rsidP="0095750B">
      <w:pPr>
        <w:shd w:val="clear" w:color="auto" w:fill="FFFFFF"/>
        <w:spacing w:before="60" w:after="60" w:line="269" w:lineRule="auto"/>
        <w:ind w:firstLine="720"/>
        <w:jc w:val="both"/>
        <w:rPr>
          <w:rFonts w:ascii="Times New Roman" w:eastAsia="Times New Roman" w:hAnsi="Times New Roman" w:cs="Times New Roman"/>
          <w:color w:val="000000"/>
          <w:sz w:val="28"/>
          <w:szCs w:val="28"/>
        </w:rPr>
      </w:pPr>
      <w:r w:rsidRPr="0039745F">
        <w:rPr>
          <w:rFonts w:ascii="Times New Roman" w:eastAsia="Times New Roman" w:hAnsi="Times New Roman" w:cs="Times New Roman"/>
          <w:color w:val="000000"/>
          <w:sz w:val="28"/>
          <w:szCs w:val="28"/>
        </w:rPr>
        <w:t>Trong quá trình thực hiện dự án đầu tư, nhà đầu tư có quyền điều chỉnh mục tiêu, chuyển nhượng một phần hoặc toàn bộ dự án đầu tư, sáp nhập các dự án hoặc chia, tách một dự án thành nhiều dự án, sử dụng quyền sử dụng đất, tài sản trên đất thuộc dự án đầu tư để góp vốn thành lập doanh nghiệp, hợp tác kinh doanh hoặc các nội dung khác và phải phù hợp với quy định của pháp luật.</w:t>
      </w:r>
    </w:p>
    <w:p w:rsidR="0039745F" w:rsidRPr="0039745F" w:rsidRDefault="0039745F" w:rsidP="0095750B">
      <w:pPr>
        <w:shd w:val="clear" w:color="auto" w:fill="FFFFFF"/>
        <w:spacing w:before="60" w:after="60" w:line="269" w:lineRule="auto"/>
        <w:ind w:firstLine="720"/>
        <w:jc w:val="both"/>
        <w:rPr>
          <w:rFonts w:ascii="Times New Roman" w:eastAsia="Times New Roman" w:hAnsi="Times New Roman" w:cs="Times New Roman"/>
          <w:color w:val="000000"/>
          <w:sz w:val="28"/>
          <w:szCs w:val="28"/>
        </w:rPr>
      </w:pPr>
      <w:bookmarkStart w:id="61" w:name="khoan_2_41"/>
      <w:r w:rsidRPr="0039745F">
        <w:rPr>
          <w:rFonts w:ascii="Times New Roman" w:eastAsia="Times New Roman" w:hAnsi="Times New Roman" w:cs="Times New Roman"/>
          <w:color w:val="000000"/>
          <w:sz w:val="28"/>
          <w:szCs w:val="28"/>
        </w:rPr>
        <w:t>Nhà đầu tư thực hiện thủ tục điều chỉnh Giấy chứng nhận đăng ký đầu tư trong trường hợp việc điều chỉnh dự án đầu tư làm thay đổi nội dung Giấy chứng nhận đăng ký đầu tư.</w:t>
      </w:r>
      <w:bookmarkEnd w:id="61"/>
    </w:p>
    <w:p w:rsidR="0039745F" w:rsidRPr="0039745F" w:rsidRDefault="0039745F" w:rsidP="0095750B">
      <w:pPr>
        <w:shd w:val="clear" w:color="auto" w:fill="FFFFFF"/>
        <w:spacing w:before="60" w:after="60" w:line="269" w:lineRule="auto"/>
        <w:ind w:firstLine="720"/>
        <w:jc w:val="both"/>
        <w:rPr>
          <w:rFonts w:ascii="Times New Roman" w:eastAsia="Times New Roman" w:hAnsi="Times New Roman" w:cs="Times New Roman"/>
          <w:color w:val="000000"/>
          <w:sz w:val="28"/>
          <w:szCs w:val="28"/>
        </w:rPr>
      </w:pPr>
      <w:bookmarkStart w:id="62" w:name="khoan_3_41"/>
      <w:r w:rsidRPr="0039745F">
        <w:rPr>
          <w:rFonts w:ascii="Times New Roman" w:eastAsia="Times New Roman" w:hAnsi="Times New Roman" w:cs="Times New Roman"/>
          <w:color w:val="000000"/>
          <w:sz w:val="28"/>
          <w:szCs w:val="28"/>
        </w:rPr>
        <w:t>Nhà đầu tư có dự án đầu tư đã được chấp thuận chủ trương đầu tư phải thực hiện thủ tục chấp thuận điều chỉnh chủ trương đầu tư nếu thuộc một trong các trường hợp sau đây:</w:t>
      </w:r>
      <w:bookmarkEnd w:id="62"/>
      <w:r w:rsidRPr="0039745F">
        <w:rPr>
          <w:rFonts w:ascii="Times New Roman" w:eastAsia="Times New Roman" w:hAnsi="Times New Roman" w:cs="Times New Roman"/>
          <w:color w:val="000000"/>
          <w:sz w:val="28"/>
          <w:szCs w:val="28"/>
        </w:rPr>
        <w:t xml:space="preserve"> Thay đổi mục tiêu đã được quy định tại văn bản chấp thuận chủ trương đầu tư; bổ sung mục tiêu thuộc diện chấp thuận chủ trương đầu tư;) Thay đổi quy mô diện tích đất sử dụng trên 10% hoặc trên 30 ha, thay đổi địa điểm đầu tư; Thay đổi tổng vốn đầu tư từ 20% trở lên làm thay đổi quy mô dự án đầu tư;</w:t>
      </w:r>
      <w:bookmarkStart w:id="63" w:name="diem_d_3_41"/>
      <w:r w:rsidRPr="0039745F">
        <w:rPr>
          <w:rFonts w:ascii="Times New Roman" w:eastAsia="Times New Roman" w:hAnsi="Times New Roman" w:cs="Times New Roman"/>
          <w:color w:val="000000"/>
          <w:sz w:val="28"/>
          <w:szCs w:val="28"/>
        </w:rPr>
        <w:t xml:space="preserve"> Kéo dài tiến độ thực hiện dự án đầu tư mà tổng thời gian đầu tư dự án vượt quá 12 tháng so với tiến độ thực hiện dự án đầu tư quy định tại văn bản chấp thuận chủ trương đầu tư lần đầu;</w:t>
      </w:r>
      <w:bookmarkEnd w:id="63"/>
      <w:r w:rsidRPr="0039745F">
        <w:rPr>
          <w:rFonts w:ascii="Times New Roman" w:eastAsia="Times New Roman" w:hAnsi="Times New Roman" w:cs="Times New Roman"/>
          <w:color w:val="000000"/>
          <w:sz w:val="28"/>
          <w:szCs w:val="28"/>
        </w:rPr>
        <w:t xml:space="preserve"> Điều chỉnh thời hạn hoạt động của dự án đầu tư;</w:t>
      </w:r>
      <w:bookmarkStart w:id="64" w:name="diem_e_3_41"/>
      <w:r w:rsidRPr="0039745F">
        <w:rPr>
          <w:rFonts w:ascii="Times New Roman" w:eastAsia="Times New Roman" w:hAnsi="Times New Roman" w:cs="Times New Roman"/>
          <w:color w:val="000000"/>
          <w:sz w:val="28"/>
          <w:szCs w:val="28"/>
        </w:rPr>
        <w:t xml:space="preserve"> Thay đổi công nghệ đã được thẩm định, lấy ý kiến trong quá trình chấp thuận chủ trương đầu tư;</w:t>
      </w:r>
      <w:bookmarkStart w:id="65" w:name="diem_g_3_41"/>
      <w:bookmarkEnd w:id="64"/>
      <w:r w:rsidRPr="0039745F">
        <w:rPr>
          <w:rFonts w:ascii="Times New Roman" w:eastAsia="Times New Roman" w:hAnsi="Times New Roman" w:cs="Times New Roman"/>
          <w:color w:val="000000"/>
          <w:sz w:val="28"/>
          <w:szCs w:val="28"/>
        </w:rPr>
        <w:t xml:space="preserve"> Thay đổi nhà đầu tư của dự án đầu tư được chấp thuận chủ trương đầu tư đồng thời với chấp thuận nhà đầu tư trước khi dự án khai thác, vận hành hoặc thay đổi điều kiện đối với nhà đầu tư (nếu có).</w:t>
      </w:r>
      <w:bookmarkEnd w:id="65"/>
    </w:p>
    <w:p w:rsidR="0039745F" w:rsidRPr="0039745F" w:rsidRDefault="0039745F" w:rsidP="0095750B">
      <w:pPr>
        <w:shd w:val="clear" w:color="auto" w:fill="FFFFFF"/>
        <w:spacing w:before="60" w:after="60" w:line="269" w:lineRule="auto"/>
        <w:ind w:firstLine="720"/>
        <w:jc w:val="both"/>
        <w:rPr>
          <w:rFonts w:ascii="Times New Roman" w:eastAsia="Times New Roman" w:hAnsi="Times New Roman" w:cs="Times New Roman"/>
          <w:color w:val="000000"/>
          <w:sz w:val="28"/>
          <w:szCs w:val="28"/>
        </w:rPr>
      </w:pPr>
      <w:bookmarkStart w:id="66" w:name="khoan_4_41"/>
      <w:r w:rsidRPr="0039745F">
        <w:rPr>
          <w:rFonts w:ascii="Times New Roman" w:eastAsia="Times New Roman" w:hAnsi="Times New Roman" w:cs="Times New Roman"/>
          <w:color w:val="000000"/>
          <w:sz w:val="28"/>
          <w:szCs w:val="28"/>
        </w:rPr>
        <w:t>Đối với dự án đầu tư được chấp thuận chủ trương đầu tư, nhà đầu tư không được điều chỉnh tiến độ thực hiện dự án đầu tư quá 24 tháng so với tiến độ thực hiện dự án đầu tư quy định tại văn bản chấp thuận chủ trương đầu tư lần đầu, trừ một trong các trường hợp sau đây:</w:t>
      </w:r>
      <w:bookmarkEnd w:id="66"/>
      <w:r w:rsidRPr="0039745F">
        <w:rPr>
          <w:rFonts w:ascii="Times New Roman" w:eastAsia="Times New Roman" w:hAnsi="Times New Roman" w:cs="Times New Roman"/>
          <w:color w:val="000000"/>
          <w:sz w:val="28"/>
          <w:szCs w:val="28"/>
        </w:rPr>
        <w:t xml:space="preserve"> Để khắc phục hậu quả trong trường hợp bất khả kháng theo quy định của pháp luật về dân sự và pháp luật về đất đai; Điều chỉnh tiến độ thực hiện dự án đầu tư do nhà đầu tư chậm được Nhà nước giao đất, cho thuê đất, cho phép chuyển mục đích sử dụng đất; Điều chỉnh tiến độ thực hiện dự án đầu tư theo yêu cầu của cơ quan quản lý nhà nước hoặc cơ quan nhà nước chậm thực hiện thủ tục hành chính; Điều chỉnh dự án đầu tư do cơ quan nhà nước thay đổi quy hoạch; Thay đổi mục tiêu đã được quy định tại văn bản chấp thuận chủ trương đầu tư; bổ sung mục tiêu thuộc diện chấp thuận chủ trương đầu tư; Tăng tổng vốn đầu tư từ 20% trở lên làm thay đổi quy mô dự án đầu tư.</w:t>
      </w:r>
    </w:p>
    <w:p w:rsidR="0039745F" w:rsidRPr="0039745F" w:rsidRDefault="0039745F" w:rsidP="0095750B">
      <w:pPr>
        <w:shd w:val="clear" w:color="auto" w:fill="FFFFFF"/>
        <w:spacing w:before="60" w:after="60" w:line="269" w:lineRule="auto"/>
        <w:ind w:firstLine="720"/>
        <w:jc w:val="both"/>
        <w:rPr>
          <w:rFonts w:ascii="Times New Roman" w:eastAsia="Times New Roman" w:hAnsi="Times New Roman" w:cs="Times New Roman"/>
          <w:color w:val="000000"/>
          <w:sz w:val="28"/>
          <w:szCs w:val="28"/>
        </w:rPr>
      </w:pPr>
      <w:bookmarkStart w:id="67" w:name="khoan_5_41"/>
      <w:r w:rsidRPr="0039745F">
        <w:rPr>
          <w:rFonts w:ascii="Times New Roman" w:eastAsia="Times New Roman" w:hAnsi="Times New Roman" w:cs="Times New Roman"/>
          <w:color w:val="000000"/>
          <w:sz w:val="28"/>
          <w:szCs w:val="28"/>
        </w:rPr>
        <w:t xml:space="preserve"> Cơ quan nhà nước có thẩm quyền chấp thuận chủ trương đầu tư thì có thẩm quyền chấp thuận điều chỉnh chủ trương đầu tư.</w:t>
      </w:r>
      <w:bookmarkEnd w:id="67"/>
      <w:r w:rsidR="003F6374">
        <w:rPr>
          <w:rFonts w:ascii="Times New Roman" w:eastAsia="Times New Roman" w:hAnsi="Times New Roman" w:cs="Times New Roman"/>
          <w:color w:val="000000"/>
          <w:sz w:val="28"/>
          <w:szCs w:val="28"/>
        </w:rPr>
        <w:t xml:space="preserve"> </w:t>
      </w:r>
      <w:r w:rsidRPr="0039745F">
        <w:rPr>
          <w:rFonts w:ascii="Times New Roman" w:eastAsia="Times New Roman" w:hAnsi="Times New Roman" w:cs="Times New Roman"/>
          <w:color w:val="000000"/>
          <w:sz w:val="28"/>
          <w:szCs w:val="28"/>
        </w:rPr>
        <w:t>Trường hợp đề nghị điều chỉnh dự án đầu tư dẫn đến dự án đầu tư thuộc thẩm quyền chấp thuận chủ trương đầu tư của cấp cao hơn thì cấp đó có thẩm quyền chấp thuận điều chỉnh chủ trương đầu tư theo quy định tại Điều này.</w:t>
      </w:r>
    </w:p>
    <w:p w:rsidR="0039745F" w:rsidRDefault="0039745F" w:rsidP="0095750B">
      <w:pPr>
        <w:shd w:val="clear" w:color="auto" w:fill="FFFFFF"/>
        <w:spacing w:before="60" w:after="60" w:line="269" w:lineRule="auto"/>
        <w:ind w:firstLine="720"/>
        <w:jc w:val="both"/>
        <w:rPr>
          <w:rFonts w:ascii="Times New Roman" w:eastAsia="Times New Roman" w:hAnsi="Times New Roman" w:cs="Times New Roman"/>
          <w:color w:val="000000"/>
          <w:sz w:val="28"/>
          <w:szCs w:val="28"/>
        </w:rPr>
      </w:pPr>
      <w:r w:rsidRPr="0039745F">
        <w:rPr>
          <w:rFonts w:ascii="Times New Roman" w:eastAsia="Times New Roman" w:hAnsi="Times New Roman" w:cs="Times New Roman"/>
          <w:color w:val="000000"/>
          <w:sz w:val="28"/>
          <w:szCs w:val="28"/>
        </w:rPr>
        <w:t>Trường hợp đề nghị điều chỉnh dự án đầu tư dẫn đến dự án đầu tư thuộc diện phải chấp thuận chủ trương đầu tư thì nhà đầu tư phải thực hiện thủ tục chấp thuận chủ trương đầu tư trước khi điều chỉnh dự án đầu tư.</w:t>
      </w:r>
    </w:p>
    <w:p w:rsidR="00BE6F2F" w:rsidRPr="00BE6F2F" w:rsidRDefault="00BE6F2F" w:rsidP="0095750B">
      <w:pPr>
        <w:shd w:val="clear" w:color="auto" w:fill="FFFFFF"/>
        <w:spacing w:before="60" w:after="60" w:line="269" w:lineRule="auto"/>
        <w:ind w:firstLine="720"/>
        <w:jc w:val="both"/>
        <w:rPr>
          <w:rFonts w:ascii="Times New Roman" w:eastAsia="Times New Roman" w:hAnsi="Times New Roman" w:cs="Times New Roman"/>
          <w:i/>
          <w:color w:val="000000"/>
          <w:sz w:val="28"/>
          <w:szCs w:val="28"/>
        </w:rPr>
      </w:pPr>
      <w:r w:rsidRPr="00BE6F2F">
        <w:rPr>
          <w:rFonts w:ascii="Times New Roman" w:eastAsia="Times New Roman" w:hAnsi="Times New Roman" w:cs="Times New Roman"/>
          <w:i/>
          <w:color w:val="000000"/>
          <w:sz w:val="28"/>
          <w:szCs w:val="28"/>
          <w:highlight w:val="yellow"/>
        </w:rPr>
        <w:t>Như vậy, việc điều chỉnh dự án đầu tư có thể thực hiện trong quá trình triển khai dự án, nhưng nếu có sự thay đổi lớn về mục tiêu, quy mô, hay thời gian, nhà đầu tư phải thực hiện thủ tục điều chỉnh Giấy chứng nhận đăng ký đầu tư và có thể cần xin điều chỉnh chủ trương đầu tư.</w:t>
      </w:r>
    </w:p>
    <w:p w:rsidR="003F6374" w:rsidRPr="003F6374" w:rsidRDefault="00C540EC" w:rsidP="0095750B">
      <w:pPr>
        <w:tabs>
          <w:tab w:val="left" w:pos="567"/>
        </w:tabs>
        <w:spacing w:before="60" w:after="60" w:line="269" w:lineRule="auto"/>
        <w:jc w:val="both"/>
        <w:rPr>
          <w:rFonts w:ascii="Times New Roman" w:hAnsi="Times New Roman" w:cs="Times New Roman"/>
          <w:b/>
          <w:sz w:val="28"/>
          <w:szCs w:val="28"/>
        </w:rPr>
      </w:pPr>
      <w:r>
        <w:rPr>
          <w:rFonts w:ascii="Times New Roman" w:hAnsi="Times New Roman" w:cs="Times New Roman"/>
          <w:b/>
          <w:sz w:val="28"/>
          <w:szCs w:val="28"/>
        </w:rPr>
        <w:tab/>
      </w:r>
      <w:r w:rsidR="00D233C8" w:rsidRPr="006A5D93">
        <w:rPr>
          <w:rFonts w:ascii="Times New Roman" w:hAnsi="Times New Roman" w:cs="Times New Roman"/>
          <w:b/>
          <w:sz w:val="28"/>
          <w:szCs w:val="28"/>
        </w:rPr>
        <w:t xml:space="preserve">Câu </w:t>
      </w:r>
      <w:r w:rsidR="009136C5">
        <w:rPr>
          <w:rFonts w:ascii="Times New Roman" w:hAnsi="Times New Roman" w:cs="Times New Roman"/>
          <w:b/>
          <w:sz w:val="28"/>
          <w:szCs w:val="28"/>
        </w:rPr>
        <w:t>3</w:t>
      </w:r>
      <w:r w:rsidR="00D233C8">
        <w:rPr>
          <w:rFonts w:ascii="Times New Roman" w:hAnsi="Times New Roman" w:cs="Times New Roman"/>
          <w:b/>
          <w:sz w:val="28"/>
          <w:szCs w:val="28"/>
        </w:rPr>
        <w:t>7</w:t>
      </w:r>
      <w:r w:rsidR="00D233C8" w:rsidRPr="006A5D93">
        <w:rPr>
          <w:rFonts w:ascii="Times New Roman" w:hAnsi="Times New Roman" w:cs="Times New Roman"/>
          <w:b/>
          <w:sz w:val="28"/>
          <w:szCs w:val="28"/>
        </w:rPr>
        <w:t>.</w:t>
      </w:r>
      <w:r w:rsidR="002B45C4">
        <w:rPr>
          <w:rFonts w:ascii="Times New Roman" w:hAnsi="Times New Roman" w:cs="Times New Roman"/>
          <w:b/>
          <w:sz w:val="28"/>
          <w:szCs w:val="28"/>
        </w:rPr>
        <w:t xml:space="preserve"> Quy định về t</w:t>
      </w:r>
      <w:r w:rsidR="002B45C4" w:rsidRPr="002B45C4">
        <w:rPr>
          <w:rFonts w:ascii="Times New Roman" w:hAnsi="Times New Roman" w:cs="Times New Roman"/>
          <w:b/>
          <w:sz w:val="28"/>
          <w:szCs w:val="28"/>
        </w:rPr>
        <w:t>hẩm quyền cấp, điều chỉnh và thu hồi Giấy chứng nhận đăng ký đầu tư?</w:t>
      </w:r>
    </w:p>
    <w:p w:rsidR="002B45C4" w:rsidRPr="007D2C57" w:rsidRDefault="00D233C8" w:rsidP="0095750B">
      <w:pPr>
        <w:pStyle w:val="NormalWeb"/>
        <w:shd w:val="clear" w:color="auto" w:fill="FFFFFF"/>
        <w:spacing w:before="60" w:beforeAutospacing="0" w:after="60" w:afterAutospacing="0" w:line="269" w:lineRule="auto"/>
        <w:ind w:firstLine="567"/>
        <w:jc w:val="both"/>
        <w:rPr>
          <w:color w:val="000000"/>
          <w:sz w:val="28"/>
          <w:szCs w:val="28"/>
        </w:rPr>
      </w:pPr>
      <w:r w:rsidRPr="006A5D93">
        <w:rPr>
          <w:b/>
          <w:i/>
          <w:color w:val="000000"/>
          <w:sz w:val="28"/>
          <w:szCs w:val="28"/>
          <w:shd w:val="clear" w:color="auto" w:fill="FFFFFF"/>
        </w:rPr>
        <w:t>Trả lời:</w:t>
      </w:r>
      <w:r w:rsidR="002B45C4">
        <w:rPr>
          <w:b/>
          <w:i/>
          <w:color w:val="000000"/>
          <w:sz w:val="28"/>
          <w:szCs w:val="28"/>
          <w:shd w:val="clear" w:color="auto" w:fill="FFFFFF"/>
        </w:rPr>
        <w:t xml:space="preserve"> </w:t>
      </w:r>
      <w:r w:rsidR="002B45C4">
        <w:rPr>
          <w:bCs/>
          <w:color w:val="000000"/>
          <w:sz w:val="28"/>
          <w:szCs w:val="28"/>
        </w:rPr>
        <w:t>Đ</w:t>
      </w:r>
      <w:r w:rsidR="002B45C4" w:rsidRPr="00BD7B6D">
        <w:rPr>
          <w:color w:val="000000"/>
          <w:sz w:val="28"/>
          <w:szCs w:val="28"/>
        </w:rPr>
        <w:t xml:space="preserve">iều </w:t>
      </w:r>
      <w:r w:rsidR="002B45C4">
        <w:rPr>
          <w:color w:val="000000"/>
          <w:sz w:val="28"/>
          <w:szCs w:val="28"/>
        </w:rPr>
        <w:t>39</w:t>
      </w:r>
      <w:r w:rsidR="002B45C4" w:rsidRPr="00BD7B6D">
        <w:rPr>
          <w:color w:val="000000"/>
          <w:sz w:val="28"/>
          <w:szCs w:val="28"/>
        </w:rPr>
        <w:t xml:space="preserve"> Luật Đầu tư năm 2020</w:t>
      </w:r>
      <w:r w:rsidR="002B45C4">
        <w:rPr>
          <w:color w:val="000000"/>
          <w:sz w:val="28"/>
          <w:szCs w:val="28"/>
        </w:rPr>
        <w:t xml:space="preserve"> quy định về </w:t>
      </w:r>
      <w:r w:rsidR="002B45C4" w:rsidRPr="002B45C4">
        <w:rPr>
          <w:sz w:val="28"/>
          <w:szCs w:val="28"/>
        </w:rPr>
        <w:t>thẩm quyền cấp, điều chỉnh và thu hồi Giấy chứng nhận đăng ký đầu tư</w:t>
      </w:r>
      <w:r w:rsidR="002B45C4">
        <w:rPr>
          <w:color w:val="000000"/>
          <w:sz w:val="28"/>
          <w:szCs w:val="28"/>
        </w:rPr>
        <w:t xml:space="preserve"> như sau</w:t>
      </w:r>
      <w:r w:rsidR="002B45C4" w:rsidRPr="007D2C57">
        <w:rPr>
          <w:color w:val="000000"/>
          <w:sz w:val="28"/>
          <w:szCs w:val="28"/>
        </w:rPr>
        <w:t>:</w:t>
      </w:r>
    </w:p>
    <w:p w:rsidR="003F6374" w:rsidRPr="0039745F" w:rsidRDefault="003F6374"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r w:rsidRPr="0039745F">
        <w:rPr>
          <w:rFonts w:ascii="Times New Roman" w:eastAsia="Times New Roman" w:hAnsi="Times New Roman" w:cs="Times New Roman"/>
          <w:color w:val="000000"/>
          <w:sz w:val="28"/>
          <w:szCs w:val="28"/>
        </w:rPr>
        <w:t>Ban Quản lý khu công nghiệp, khu chế xuất, khu công nghệ cao, khu kinh tế cấp, điều chỉnh, thu hồi Giấy chứng nhận đăng ký đầu tư đối với dự án đầu tư trong khu công nghiệp, khu chế xuất,</w:t>
      </w:r>
      <w:r w:rsidR="002B45C4">
        <w:rPr>
          <w:rFonts w:ascii="Times New Roman" w:eastAsia="Times New Roman" w:hAnsi="Times New Roman" w:cs="Times New Roman"/>
          <w:color w:val="000000"/>
          <w:sz w:val="28"/>
          <w:szCs w:val="28"/>
        </w:rPr>
        <w:t xml:space="preserve"> khu công nghệ cao, khu kinh tế</w:t>
      </w:r>
      <w:r w:rsidRPr="0039745F">
        <w:rPr>
          <w:rFonts w:ascii="Times New Roman" w:eastAsia="Times New Roman" w:hAnsi="Times New Roman" w:cs="Times New Roman"/>
          <w:color w:val="000000"/>
          <w:sz w:val="28"/>
          <w:szCs w:val="28"/>
        </w:rPr>
        <w:t>.</w:t>
      </w:r>
    </w:p>
    <w:p w:rsidR="003F6374" w:rsidRPr="0039745F" w:rsidRDefault="003F6374"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bookmarkStart w:id="68" w:name="khoan_2_39"/>
      <w:r w:rsidRPr="0039745F">
        <w:rPr>
          <w:rFonts w:ascii="Times New Roman" w:eastAsia="Times New Roman" w:hAnsi="Times New Roman" w:cs="Times New Roman"/>
          <w:color w:val="000000"/>
          <w:sz w:val="28"/>
          <w:szCs w:val="28"/>
        </w:rPr>
        <w:t>Sở Kế hoạch và Đầu tư cấp, điều chỉnh, thu hồi Giấy chứng nhận đăng ký đầu tư đối với dự án đầu tư ngoài khu công nghiệp, khu chế xuất</w:t>
      </w:r>
      <w:r w:rsidR="002B45C4">
        <w:rPr>
          <w:rFonts w:ascii="Times New Roman" w:eastAsia="Times New Roman" w:hAnsi="Times New Roman" w:cs="Times New Roman"/>
          <w:color w:val="000000"/>
          <w:sz w:val="28"/>
          <w:szCs w:val="28"/>
        </w:rPr>
        <w:t>, khu công nghệ cao, khu kinh tế</w:t>
      </w:r>
      <w:r w:rsidRPr="0039745F">
        <w:rPr>
          <w:rFonts w:ascii="Times New Roman" w:eastAsia="Times New Roman" w:hAnsi="Times New Roman" w:cs="Times New Roman"/>
          <w:color w:val="000000"/>
          <w:sz w:val="28"/>
          <w:szCs w:val="28"/>
        </w:rPr>
        <w:t>.</w:t>
      </w:r>
      <w:bookmarkEnd w:id="68"/>
    </w:p>
    <w:p w:rsidR="003F6374" w:rsidRDefault="003F6374"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r w:rsidRPr="0039745F">
        <w:rPr>
          <w:rFonts w:ascii="Times New Roman" w:eastAsia="Times New Roman" w:hAnsi="Times New Roman" w:cs="Times New Roman"/>
          <w:color w:val="000000"/>
          <w:sz w:val="28"/>
          <w:szCs w:val="28"/>
        </w:rPr>
        <w:t>Cơ quan đăng ký đầu tư nơi nhà đầu tư thực hiện dự án đầu tư, đặt hoặc dự kiến đặt văn phòng điều hành để thực hiện dự án đầu tư cấp, điều chỉnh, thu hồi Giấy chứng nhận đăng ký đầu tư đối với dự án đầu tư sau đây: Dự án đầu tư thực hiện tại 02 đơn vị hành chính cấp tỉnh trở lên; Dự án đầu tư thực hiện ở trong và ngoài khu công nghiệp, khu chế xuất, khu công nghệ cao và khu kinh tế; Dự án đầu tư trong khu công nghiệp, khu chế xuất, khu công nghệ cao, khu kinh tế nơi chưa thành lập Ban quản lý khu công nghiệp, khu chế xuất, khu công nghệ cao, khu kinh tế hoặc không thuộc phạm vi quản lý của Ban quản lý khu công nghiệp, khu chế xuất, khu công nghệ cao, khu kinh tế.</w:t>
      </w:r>
    </w:p>
    <w:p w:rsidR="00BE6F2F" w:rsidRPr="00BE6F2F" w:rsidRDefault="00BE6F2F" w:rsidP="0095750B">
      <w:pPr>
        <w:shd w:val="clear" w:color="auto" w:fill="FFFFFF"/>
        <w:spacing w:before="60" w:after="60" w:line="269" w:lineRule="auto"/>
        <w:ind w:firstLine="567"/>
        <w:jc w:val="both"/>
        <w:rPr>
          <w:rFonts w:ascii="Times New Roman" w:eastAsia="Times New Roman" w:hAnsi="Times New Roman" w:cs="Times New Roman"/>
          <w:i/>
          <w:color w:val="000000"/>
          <w:sz w:val="28"/>
          <w:szCs w:val="28"/>
        </w:rPr>
      </w:pPr>
      <w:r w:rsidRPr="00BE6F2F">
        <w:rPr>
          <w:rFonts w:ascii="Times New Roman" w:eastAsia="Times New Roman" w:hAnsi="Times New Roman" w:cs="Times New Roman"/>
          <w:i/>
          <w:color w:val="000000"/>
          <w:sz w:val="28"/>
          <w:szCs w:val="28"/>
          <w:highlight w:val="yellow"/>
        </w:rPr>
        <w:t>Như vậy, thẩm quyền cấp, điều chỉnh và thu hồi Giấy chứng nhận đăng ký đầu tư được phân theo các cơ quan nhà nước phụ trách khu vực cụ thể, như khu công nghiệp, khu chế xuất hoặc ngoài các khu vực này.</w:t>
      </w:r>
    </w:p>
    <w:p w:rsidR="00D233C8" w:rsidRPr="00F35557" w:rsidRDefault="00C540EC" w:rsidP="0095750B">
      <w:pPr>
        <w:tabs>
          <w:tab w:val="left" w:pos="567"/>
        </w:tabs>
        <w:spacing w:before="60" w:after="60" w:line="269" w:lineRule="auto"/>
        <w:jc w:val="both"/>
        <w:rPr>
          <w:rFonts w:ascii="Times New Roman" w:hAnsi="Times New Roman" w:cs="Times New Roman"/>
          <w:b/>
          <w:sz w:val="28"/>
          <w:szCs w:val="28"/>
        </w:rPr>
      </w:pPr>
      <w:r>
        <w:rPr>
          <w:rFonts w:ascii="Times New Roman" w:hAnsi="Times New Roman" w:cs="Times New Roman"/>
          <w:b/>
          <w:sz w:val="28"/>
          <w:szCs w:val="28"/>
        </w:rPr>
        <w:tab/>
      </w:r>
      <w:r w:rsidR="00D233C8" w:rsidRPr="006A5D93">
        <w:rPr>
          <w:rFonts w:ascii="Times New Roman" w:hAnsi="Times New Roman" w:cs="Times New Roman"/>
          <w:b/>
          <w:sz w:val="28"/>
          <w:szCs w:val="28"/>
        </w:rPr>
        <w:t xml:space="preserve">Câu </w:t>
      </w:r>
      <w:r w:rsidR="009136C5">
        <w:rPr>
          <w:rFonts w:ascii="Times New Roman" w:hAnsi="Times New Roman" w:cs="Times New Roman"/>
          <w:b/>
          <w:sz w:val="28"/>
          <w:szCs w:val="28"/>
        </w:rPr>
        <w:t>38</w:t>
      </w:r>
      <w:r w:rsidR="00D233C8" w:rsidRPr="006A5D93">
        <w:rPr>
          <w:rFonts w:ascii="Times New Roman" w:hAnsi="Times New Roman" w:cs="Times New Roman"/>
          <w:b/>
          <w:sz w:val="28"/>
          <w:szCs w:val="28"/>
        </w:rPr>
        <w:t>.</w:t>
      </w:r>
      <w:r w:rsidR="002B45C4">
        <w:rPr>
          <w:rFonts w:ascii="Times New Roman" w:hAnsi="Times New Roman" w:cs="Times New Roman"/>
          <w:b/>
          <w:sz w:val="28"/>
          <w:szCs w:val="28"/>
        </w:rPr>
        <w:t xml:space="preserve"> Tôi xem chương trình </w:t>
      </w:r>
      <w:r w:rsidR="00F35557">
        <w:rPr>
          <w:rFonts w:ascii="Times New Roman" w:hAnsi="Times New Roman" w:cs="Times New Roman"/>
          <w:b/>
          <w:sz w:val="28"/>
          <w:szCs w:val="28"/>
        </w:rPr>
        <w:t xml:space="preserve">café doanh nhân trên ti vi, thấy hay nhắc đến </w:t>
      </w:r>
      <w:r w:rsidR="00F35557" w:rsidRPr="0039745F">
        <w:rPr>
          <w:rFonts w:ascii="Times New Roman" w:hAnsi="Times New Roman" w:cs="Times New Roman"/>
          <w:b/>
          <w:sz w:val="28"/>
          <w:szCs w:val="28"/>
        </w:rPr>
        <w:t>Giấy chứng nhận đăng ký đầu tư</w:t>
      </w:r>
      <w:r w:rsidR="00F35557" w:rsidRPr="00F35557">
        <w:rPr>
          <w:rFonts w:ascii="Times New Roman" w:hAnsi="Times New Roman" w:cs="Times New Roman"/>
          <w:b/>
          <w:sz w:val="28"/>
          <w:szCs w:val="28"/>
        </w:rPr>
        <w:t xml:space="preserve"> của các doanh nghiệp, tôi muốn biết </w:t>
      </w:r>
      <w:r w:rsidR="00F35557" w:rsidRPr="0039745F">
        <w:rPr>
          <w:rFonts w:ascii="Times New Roman" w:hAnsi="Times New Roman" w:cs="Times New Roman"/>
          <w:b/>
          <w:sz w:val="28"/>
          <w:szCs w:val="28"/>
        </w:rPr>
        <w:t>Giấy chứng nhận đăng ký đầu tư</w:t>
      </w:r>
      <w:r w:rsidR="00F35557" w:rsidRPr="00F35557">
        <w:rPr>
          <w:rFonts w:ascii="Times New Roman" w:hAnsi="Times New Roman" w:cs="Times New Roman"/>
          <w:b/>
          <w:sz w:val="28"/>
          <w:szCs w:val="28"/>
        </w:rPr>
        <w:t xml:space="preserve"> có những nội dung gì?</w:t>
      </w:r>
    </w:p>
    <w:p w:rsidR="00F35557" w:rsidRDefault="00D233C8" w:rsidP="0095750B">
      <w:pPr>
        <w:shd w:val="clear" w:color="auto" w:fill="FFFFFF"/>
        <w:spacing w:before="60" w:after="60" w:line="269" w:lineRule="auto"/>
        <w:ind w:firstLine="720"/>
        <w:jc w:val="both"/>
        <w:rPr>
          <w:rFonts w:ascii="Times New Roman" w:hAnsi="Times New Roman" w:cs="Times New Roman"/>
          <w:color w:val="000000"/>
          <w:sz w:val="28"/>
          <w:szCs w:val="28"/>
        </w:rPr>
      </w:pPr>
      <w:r w:rsidRPr="006A5D93">
        <w:rPr>
          <w:rFonts w:ascii="Times New Roman" w:hAnsi="Times New Roman" w:cs="Times New Roman"/>
          <w:b/>
          <w:i/>
          <w:color w:val="000000"/>
          <w:sz w:val="28"/>
          <w:szCs w:val="28"/>
          <w:shd w:val="clear" w:color="auto" w:fill="FFFFFF"/>
        </w:rPr>
        <w:t>Trả lời:</w:t>
      </w:r>
      <w:r w:rsidR="002B45C4" w:rsidRPr="002B45C4">
        <w:rPr>
          <w:rFonts w:ascii="Arial" w:eastAsia="Times New Roman" w:hAnsi="Arial" w:cs="Arial"/>
          <w:b/>
          <w:bCs/>
          <w:color w:val="000000"/>
          <w:sz w:val="18"/>
          <w:szCs w:val="18"/>
        </w:rPr>
        <w:t xml:space="preserve"> </w:t>
      </w:r>
      <w:r w:rsidR="00F35557" w:rsidRPr="00F35557">
        <w:rPr>
          <w:rFonts w:ascii="Times New Roman" w:hAnsi="Times New Roman" w:cs="Times New Roman"/>
          <w:bCs/>
          <w:color w:val="000000"/>
          <w:sz w:val="28"/>
          <w:szCs w:val="28"/>
        </w:rPr>
        <w:t>Đ</w:t>
      </w:r>
      <w:r w:rsidR="00F35557" w:rsidRPr="00F35557">
        <w:rPr>
          <w:rFonts w:ascii="Times New Roman" w:hAnsi="Times New Roman" w:cs="Times New Roman"/>
          <w:color w:val="000000"/>
          <w:sz w:val="28"/>
          <w:szCs w:val="28"/>
        </w:rPr>
        <w:t>iều 40 Luật Đầu tư năm 2020 quy định</w:t>
      </w:r>
      <w:r w:rsidR="00F35557">
        <w:rPr>
          <w:rFonts w:ascii="Times New Roman" w:hAnsi="Times New Roman" w:cs="Times New Roman"/>
          <w:color w:val="000000"/>
          <w:sz w:val="28"/>
          <w:szCs w:val="28"/>
        </w:rPr>
        <w:t xml:space="preserve"> Giấy chứng nhận đăng ký đầu tư có những nội dung sau</w:t>
      </w:r>
      <w:r w:rsidR="00F35557" w:rsidRPr="00F35557">
        <w:rPr>
          <w:rFonts w:ascii="Times New Roman" w:hAnsi="Times New Roman" w:cs="Times New Roman"/>
          <w:color w:val="000000"/>
          <w:sz w:val="28"/>
          <w:szCs w:val="28"/>
        </w:rPr>
        <w:t>:</w:t>
      </w:r>
    </w:p>
    <w:p w:rsidR="002B45C4" w:rsidRPr="0039745F" w:rsidRDefault="00F35557" w:rsidP="0095750B">
      <w:pPr>
        <w:shd w:val="clear" w:color="auto" w:fill="FFFFFF"/>
        <w:spacing w:before="60" w:after="60" w:line="269"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2B45C4" w:rsidRPr="0039745F">
        <w:rPr>
          <w:rFonts w:ascii="Times New Roman" w:eastAsia="Times New Roman" w:hAnsi="Times New Roman" w:cs="Times New Roman"/>
          <w:color w:val="000000"/>
          <w:sz w:val="28"/>
          <w:szCs w:val="28"/>
        </w:rPr>
        <w:t xml:space="preserve"> Tên dự án đầu tư.</w:t>
      </w:r>
    </w:p>
    <w:p w:rsidR="002B45C4" w:rsidRPr="0039745F" w:rsidRDefault="00F35557" w:rsidP="0095750B">
      <w:pPr>
        <w:shd w:val="clear" w:color="auto" w:fill="FFFFFF"/>
        <w:spacing w:before="60" w:after="60" w:line="269"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2B45C4" w:rsidRPr="0039745F">
        <w:rPr>
          <w:rFonts w:ascii="Times New Roman" w:eastAsia="Times New Roman" w:hAnsi="Times New Roman" w:cs="Times New Roman"/>
          <w:color w:val="000000"/>
          <w:sz w:val="28"/>
          <w:szCs w:val="28"/>
        </w:rPr>
        <w:t xml:space="preserve"> Nhà đầu tư.</w:t>
      </w:r>
    </w:p>
    <w:p w:rsidR="002B45C4" w:rsidRPr="0039745F" w:rsidRDefault="00F35557" w:rsidP="0095750B">
      <w:pPr>
        <w:shd w:val="clear" w:color="auto" w:fill="FFFFFF"/>
        <w:spacing w:before="60" w:after="60" w:line="269" w:lineRule="auto"/>
        <w:ind w:firstLine="567"/>
        <w:rPr>
          <w:rFonts w:ascii="Times New Roman" w:eastAsia="Times New Roman" w:hAnsi="Times New Roman" w:cs="Times New Roman"/>
          <w:color w:val="000000"/>
          <w:sz w:val="28"/>
          <w:szCs w:val="28"/>
        </w:rPr>
      </w:pPr>
      <w:bookmarkStart w:id="69" w:name="khoan_3_40"/>
      <w:r>
        <w:rPr>
          <w:rFonts w:ascii="Times New Roman" w:eastAsia="Times New Roman" w:hAnsi="Times New Roman" w:cs="Times New Roman"/>
          <w:color w:val="000000"/>
          <w:sz w:val="28"/>
          <w:szCs w:val="28"/>
        </w:rPr>
        <w:t>-</w:t>
      </w:r>
      <w:r w:rsidR="002B45C4" w:rsidRPr="0039745F">
        <w:rPr>
          <w:rFonts w:ascii="Times New Roman" w:eastAsia="Times New Roman" w:hAnsi="Times New Roman" w:cs="Times New Roman"/>
          <w:color w:val="000000"/>
          <w:sz w:val="28"/>
          <w:szCs w:val="28"/>
        </w:rPr>
        <w:t xml:space="preserve"> Mã số dự án đầu tư.</w:t>
      </w:r>
      <w:bookmarkEnd w:id="69"/>
    </w:p>
    <w:p w:rsidR="002B45C4" w:rsidRPr="0039745F" w:rsidRDefault="00F35557" w:rsidP="0095750B">
      <w:pPr>
        <w:shd w:val="clear" w:color="auto" w:fill="FFFFFF"/>
        <w:spacing w:before="60" w:after="60" w:line="269"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2B45C4" w:rsidRPr="0039745F">
        <w:rPr>
          <w:rFonts w:ascii="Times New Roman" w:eastAsia="Times New Roman" w:hAnsi="Times New Roman" w:cs="Times New Roman"/>
          <w:color w:val="000000"/>
          <w:sz w:val="28"/>
          <w:szCs w:val="28"/>
        </w:rPr>
        <w:t xml:space="preserve"> Địa điểm thực hiện dự án đầu tư, diện tích đất sử dụng.</w:t>
      </w:r>
    </w:p>
    <w:p w:rsidR="002B45C4" w:rsidRPr="0039745F" w:rsidRDefault="00F35557" w:rsidP="0095750B">
      <w:pPr>
        <w:shd w:val="clear" w:color="auto" w:fill="FFFFFF"/>
        <w:spacing w:before="60" w:after="60" w:line="269"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2B45C4" w:rsidRPr="0039745F">
        <w:rPr>
          <w:rFonts w:ascii="Times New Roman" w:eastAsia="Times New Roman" w:hAnsi="Times New Roman" w:cs="Times New Roman"/>
          <w:color w:val="000000"/>
          <w:sz w:val="28"/>
          <w:szCs w:val="28"/>
        </w:rPr>
        <w:t xml:space="preserve"> Mục tiêu, quy mô dự án đầu tư.</w:t>
      </w:r>
    </w:p>
    <w:p w:rsidR="002B45C4" w:rsidRPr="0039745F" w:rsidRDefault="00F35557" w:rsidP="0095750B">
      <w:pPr>
        <w:shd w:val="clear" w:color="auto" w:fill="FFFFFF"/>
        <w:spacing w:before="60" w:after="60" w:line="269"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2B45C4" w:rsidRPr="0039745F">
        <w:rPr>
          <w:rFonts w:ascii="Times New Roman" w:eastAsia="Times New Roman" w:hAnsi="Times New Roman" w:cs="Times New Roman"/>
          <w:color w:val="000000"/>
          <w:sz w:val="28"/>
          <w:szCs w:val="28"/>
        </w:rPr>
        <w:t xml:space="preserve"> Vốn đầu tư của dự án đầu tư (gồm vốn góp của nhà đầu tư và vốn huy động).</w:t>
      </w:r>
    </w:p>
    <w:p w:rsidR="002B45C4" w:rsidRPr="0039745F" w:rsidRDefault="00F35557" w:rsidP="0095750B">
      <w:pPr>
        <w:shd w:val="clear" w:color="auto" w:fill="FFFFFF"/>
        <w:spacing w:before="60" w:after="60" w:line="269"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2B45C4" w:rsidRPr="0039745F">
        <w:rPr>
          <w:rFonts w:ascii="Times New Roman" w:eastAsia="Times New Roman" w:hAnsi="Times New Roman" w:cs="Times New Roman"/>
          <w:color w:val="000000"/>
          <w:sz w:val="28"/>
          <w:szCs w:val="28"/>
        </w:rPr>
        <w:t xml:space="preserve"> Thời hạn hoạt động của dự án đầu tư.</w:t>
      </w:r>
    </w:p>
    <w:p w:rsidR="002B45C4" w:rsidRPr="0039745F" w:rsidRDefault="00F35557" w:rsidP="0095750B">
      <w:pPr>
        <w:shd w:val="clear" w:color="auto" w:fill="FFFFFF"/>
        <w:spacing w:before="60" w:after="60" w:line="269" w:lineRule="auto"/>
        <w:ind w:firstLine="567"/>
        <w:rPr>
          <w:rFonts w:ascii="Times New Roman" w:eastAsia="Times New Roman" w:hAnsi="Times New Roman" w:cs="Times New Roman"/>
          <w:color w:val="000000"/>
          <w:sz w:val="28"/>
          <w:szCs w:val="28"/>
        </w:rPr>
      </w:pPr>
      <w:bookmarkStart w:id="70" w:name="khoan_8_40"/>
      <w:r>
        <w:rPr>
          <w:rFonts w:ascii="Times New Roman" w:eastAsia="Times New Roman" w:hAnsi="Times New Roman" w:cs="Times New Roman"/>
          <w:color w:val="000000"/>
          <w:sz w:val="28"/>
          <w:szCs w:val="28"/>
        </w:rPr>
        <w:t>-</w:t>
      </w:r>
      <w:r w:rsidR="002B45C4" w:rsidRPr="0039745F">
        <w:rPr>
          <w:rFonts w:ascii="Times New Roman" w:eastAsia="Times New Roman" w:hAnsi="Times New Roman" w:cs="Times New Roman"/>
          <w:color w:val="000000"/>
          <w:sz w:val="28"/>
          <w:szCs w:val="28"/>
        </w:rPr>
        <w:t xml:space="preserve"> Tiến độ thực hiện dự án đầu tư, bao gồm:</w:t>
      </w:r>
      <w:bookmarkEnd w:id="70"/>
      <w:r w:rsidR="002B45C4" w:rsidRPr="0039745F">
        <w:rPr>
          <w:rFonts w:ascii="Times New Roman" w:eastAsia="Times New Roman" w:hAnsi="Times New Roman" w:cs="Times New Roman"/>
          <w:color w:val="000000"/>
          <w:sz w:val="28"/>
          <w:szCs w:val="28"/>
        </w:rPr>
        <w:t xml:space="preserve"> Tiến độ góp vốn và huy động các nguồn vốn; Tiến độ thực hiện các mục tiêu hoạt động chủ yếu của dự án đầu tư, trường hợp dự án đầu tư chia thành từng giai đoạn thì phải quy định tiến độ thực hiện từng giai đoạn.</w:t>
      </w:r>
    </w:p>
    <w:p w:rsidR="002B45C4" w:rsidRPr="0039745F" w:rsidRDefault="00F35557" w:rsidP="0095750B">
      <w:pPr>
        <w:shd w:val="clear" w:color="auto" w:fill="FFFFFF"/>
        <w:spacing w:before="60" w:after="60" w:line="269"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2B45C4" w:rsidRPr="0039745F">
        <w:rPr>
          <w:rFonts w:ascii="Times New Roman" w:eastAsia="Times New Roman" w:hAnsi="Times New Roman" w:cs="Times New Roman"/>
          <w:color w:val="000000"/>
          <w:sz w:val="28"/>
          <w:szCs w:val="28"/>
        </w:rPr>
        <w:t xml:space="preserve"> Hình thức ưu đãi, hỗ trợ đầu tư và căn cứ, điều kiện áp dụng (nếu có).</w:t>
      </w:r>
    </w:p>
    <w:p w:rsidR="002B45C4" w:rsidRDefault="00F35557" w:rsidP="0095750B">
      <w:pPr>
        <w:shd w:val="clear" w:color="auto" w:fill="FFFFFF"/>
        <w:spacing w:before="60" w:after="60" w:line="269"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2B45C4" w:rsidRPr="0039745F">
        <w:rPr>
          <w:rFonts w:ascii="Times New Roman" w:eastAsia="Times New Roman" w:hAnsi="Times New Roman" w:cs="Times New Roman"/>
          <w:color w:val="000000"/>
          <w:sz w:val="28"/>
          <w:szCs w:val="28"/>
        </w:rPr>
        <w:t xml:space="preserve"> Các điều kiện đối với nhà đầu tư thực hiện dự án đầu tư (nếu có).</w:t>
      </w:r>
    </w:p>
    <w:p w:rsidR="00BE6F2F" w:rsidRPr="00BE6F2F" w:rsidRDefault="00BE6F2F" w:rsidP="0095750B">
      <w:pPr>
        <w:shd w:val="clear" w:color="auto" w:fill="FFFFFF"/>
        <w:spacing w:before="60" w:after="60" w:line="269" w:lineRule="auto"/>
        <w:ind w:firstLine="567"/>
        <w:rPr>
          <w:rFonts w:ascii="Times New Roman" w:eastAsia="Times New Roman" w:hAnsi="Times New Roman" w:cs="Times New Roman"/>
          <w:i/>
          <w:color w:val="000000"/>
          <w:sz w:val="28"/>
          <w:szCs w:val="28"/>
        </w:rPr>
      </w:pPr>
      <w:r w:rsidRPr="00BE6F2F">
        <w:rPr>
          <w:rFonts w:ascii="Times New Roman" w:eastAsia="Times New Roman" w:hAnsi="Times New Roman" w:cs="Times New Roman"/>
          <w:i/>
          <w:color w:val="000000"/>
          <w:sz w:val="28"/>
          <w:szCs w:val="28"/>
          <w:highlight w:val="yellow"/>
        </w:rPr>
        <w:t>Như vậy, Giấy chứng nhận đăng ký đầu tư bao gồm các thông tin quan trọng như tên dự án, nhà đầu tư, mã số dự án, địa điểm thực hiện, mục tiêu, quy mô, vốn đầu tư, thời hạn, tiến độ, và các điều kiện ưu đãi (nếu có).</w:t>
      </w:r>
    </w:p>
    <w:p w:rsidR="00D233C8" w:rsidRDefault="00C540EC" w:rsidP="0095750B">
      <w:pPr>
        <w:tabs>
          <w:tab w:val="left" w:pos="567"/>
        </w:tabs>
        <w:spacing w:before="60" w:after="60" w:line="269" w:lineRule="auto"/>
        <w:jc w:val="both"/>
        <w:rPr>
          <w:rFonts w:ascii="Times New Roman" w:hAnsi="Times New Roman" w:cs="Times New Roman"/>
          <w:sz w:val="28"/>
          <w:szCs w:val="28"/>
        </w:rPr>
      </w:pPr>
      <w:r>
        <w:rPr>
          <w:rFonts w:ascii="Times New Roman" w:hAnsi="Times New Roman" w:cs="Times New Roman"/>
          <w:b/>
          <w:sz w:val="28"/>
          <w:szCs w:val="28"/>
        </w:rPr>
        <w:tab/>
      </w:r>
      <w:r w:rsidR="00D233C8" w:rsidRPr="006A5D93">
        <w:rPr>
          <w:rFonts w:ascii="Times New Roman" w:hAnsi="Times New Roman" w:cs="Times New Roman"/>
          <w:b/>
          <w:sz w:val="28"/>
          <w:szCs w:val="28"/>
        </w:rPr>
        <w:t xml:space="preserve">Câu </w:t>
      </w:r>
      <w:r w:rsidR="009136C5">
        <w:rPr>
          <w:rFonts w:ascii="Times New Roman" w:hAnsi="Times New Roman" w:cs="Times New Roman"/>
          <w:b/>
          <w:sz w:val="28"/>
          <w:szCs w:val="28"/>
        </w:rPr>
        <w:t>39</w:t>
      </w:r>
      <w:r w:rsidR="00D233C8" w:rsidRPr="006A5D93">
        <w:rPr>
          <w:rFonts w:ascii="Times New Roman" w:hAnsi="Times New Roman" w:cs="Times New Roman"/>
          <w:b/>
          <w:sz w:val="28"/>
          <w:szCs w:val="28"/>
        </w:rPr>
        <w:t>.</w:t>
      </w:r>
      <w:r w:rsidR="00F35557">
        <w:rPr>
          <w:rFonts w:ascii="Times New Roman" w:hAnsi="Times New Roman" w:cs="Times New Roman"/>
          <w:b/>
          <w:sz w:val="28"/>
          <w:szCs w:val="28"/>
        </w:rPr>
        <w:t xml:space="preserve"> Sau khi doanh nghiệp nhận được </w:t>
      </w:r>
      <w:r w:rsidR="00F35557" w:rsidRPr="0039745F">
        <w:rPr>
          <w:rFonts w:ascii="Times New Roman" w:hAnsi="Times New Roman" w:cs="Times New Roman"/>
          <w:b/>
          <w:sz w:val="28"/>
          <w:szCs w:val="28"/>
        </w:rPr>
        <w:t>Giấy chứng nhận đăng ký đầu tư</w:t>
      </w:r>
      <w:r w:rsidR="00F35557">
        <w:rPr>
          <w:rFonts w:ascii="Times New Roman" w:hAnsi="Times New Roman" w:cs="Times New Roman"/>
          <w:b/>
          <w:sz w:val="28"/>
          <w:szCs w:val="28"/>
        </w:rPr>
        <w:t xml:space="preserve"> và bắt đầu triển khai thực hiện dự án theo lộ trình đã định trước. Để đảm bảo thực hiện đúng quy định của pháp luật, tôi muốn biết các nguyên tắc thực hiện dự án đầu tư được quy định như thế nào?</w:t>
      </w:r>
    </w:p>
    <w:p w:rsidR="00F35557" w:rsidRDefault="00D233C8" w:rsidP="0095750B">
      <w:pPr>
        <w:shd w:val="clear" w:color="auto" w:fill="FFFFFF"/>
        <w:spacing w:before="60" w:after="60" w:line="269" w:lineRule="auto"/>
        <w:ind w:firstLine="720"/>
        <w:jc w:val="both"/>
        <w:rPr>
          <w:rFonts w:ascii="Times New Roman" w:hAnsi="Times New Roman" w:cs="Times New Roman"/>
          <w:color w:val="000000"/>
          <w:sz w:val="28"/>
          <w:szCs w:val="28"/>
        </w:rPr>
      </w:pPr>
      <w:r w:rsidRPr="006A5D93">
        <w:rPr>
          <w:rFonts w:ascii="Times New Roman" w:hAnsi="Times New Roman" w:cs="Times New Roman"/>
          <w:b/>
          <w:i/>
          <w:color w:val="000000"/>
          <w:sz w:val="28"/>
          <w:szCs w:val="28"/>
          <w:shd w:val="clear" w:color="auto" w:fill="FFFFFF"/>
        </w:rPr>
        <w:t>Trả lời:</w:t>
      </w:r>
      <w:bookmarkStart w:id="71" w:name="dieu_42"/>
      <w:r w:rsidR="00F35557" w:rsidRPr="00F35557">
        <w:rPr>
          <w:rFonts w:ascii="Arial" w:hAnsi="Arial" w:cs="Arial"/>
          <w:b/>
          <w:bCs/>
          <w:color w:val="000000"/>
          <w:sz w:val="18"/>
          <w:szCs w:val="18"/>
        </w:rPr>
        <w:t xml:space="preserve"> </w:t>
      </w:r>
      <w:r w:rsidR="00F35557" w:rsidRPr="00F35557">
        <w:rPr>
          <w:rFonts w:ascii="Times New Roman" w:hAnsi="Times New Roman" w:cs="Times New Roman"/>
          <w:bCs/>
          <w:color w:val="000000"/>
          <w:sz w:val="28"/>
          <w:szCs w:val="28"/>
        </w:rPr>
        <w:t>Đ</w:t>
      </w:r>
      <w:r w:rsidR="00F35557" w:rsidRPr="00F35557">
        <w:rPr>
          <w:rFonts w:ascii="Times New Roman" w:hAnsi="Times New Roman" w:cs="Times New Roman"/>
          <w:color w:val="000000"/>
          <w:sz w:val="28"/>
          <w:szCs w:val="28"/>
        </w:rPr>
        <w:t>iều 4</w:t>
      </w:r>
      <w:r w:rsidR="00F35557">
        <w:rPr>
          <w:rFonts w:ascii="Times New Roman" w:hAnsi="Times New Roman" w:cs="Times New Roman"/>
          <w:color w:val="000000"/>
          <w:sz w:val="28"/>
          <w:szCs w:val="28"/>
        </w:rPr>
        <w:t>2</w:t>
      </w:r>
      <w:r w:rsidR="00F35557" w:rsidRPr="00F35557">
        <w:rPr>
          <w:rFonts w:ascii="Times New Roman" w:hAnsi="Times New Roman" w:cs="Times New Roman"/>
          <w:color w:val="000000"/>
          <w:sz w:val="28"/>
          <w:szCs w:val="28"/>
        </w:rPr>
        <w:t xml:space="preserve"> Luật Đầu tư năm 2020 quy định</w:t>
      </w:r>
      <w:r w:rsidR="00F35557">
        <w:rPr>
          <w:rFonts w:ascii="Times New Roman" w:hAnsi="Times New Roman" w:cs="Times New Roman"/>
          <w:color w:val="000000"/>
          <w:sz w:val="28"/>
          <w:szCs w:val="28"/>
        </w:rPr>
        <w:t xml:space="preserve"> nguyên tắc thực hiện dự án đầu tư bao gồm</w:t>
      </w:r>
      <w:r w:rsidR="00F35557" w:rsidRPr="00F35557">
        <w:rPr>
          <w:rFonts w:ascii="Times New Roman" w:hAnsi="Times New Roman" w:cs="Times New Roman"/>
          <w:color w:val="000000"/>
          <w:sz w:val="28"/>
          <w:szCs w:val="28"/>
        </w:rPr>
        <w:t>:</w:t>
      </w:r>
    </w:p>
    <w:bookmarkEnd w:id="71"/>
    <w:p w:rsidR="00F35557" w:rsidRPr="00F35557" w:rsidRDefault="00F35557"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F35557">
        <w:rPr>
          <w:rFonts w:ascii="Times New Roman" w:eastAsia="Times New Roman" w:hAnsi="Times New Roman" w:cs="Times New Roman"/>
          <w:color w:val="000000"/>
          <w:sz w:val="28"/>
          <w:szCs w:val="28"/>
        </w:rPr>
        <w:t xml:space="preserve"> Đối với dự án đầu tư thuộc diện chấp thuận chủ trương đầu tư, việc chấp thuận chủ trương đầu tư phải được thực hiện trước khi nhà đầu tư thực hiện dự án đầu tư.</w:t>
      </w:r>
    </w:p>
    <w:p w:rsidR="00F35557" w:rsidRPr="00F35557" w:rsidRDefault="00F35557"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F35557">
        <w:rPr>
          <w:rFonts w:ascii="Times New Roman" w:eastAsia="Times New Roman" w:hAnsi="Times New Roman" w:cs="Times New Roman"/>
          <w:color w:val="000000"/>
          <w:sz w:val="28"/>
          <w:szCs w:val="28"/>
        </w:rPr>
        <w:t xml:space="preserve"> Đối với dự án đầu tư thuộc diện cấp Giấy chứng nhận đăng ký đầu tư, nhà đầu tư có trách nhiệm thực hiện thủ tục cấp Giấy chứng nhận đăng ký đầu tư trước khi thực hiện dự án đầu tư.</w:t>
      </w:r>
    </w:p>
    <w:p w:rsidR="00F35557" w:rsidRPr="00F35557" w:rsidRDefault="00F35557"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bookmarkStart w:id="72" w:name="khoan_3_42"/>
      <w:r>
        <w:rPr>
          <w:rFonts w:ascii="Times New Roman" w:eastAsia="Times New Roman" w:hAnsi="Times New Roman" w:cs="Times New Roman"/>
          <w:color w:val="000000"/>
          <w:sz w:val="28"/>
          <w:szCs w:val="28"/>
        </w:rPr>
        <w:t>-</w:t>
      </w:r>
      <w:r w:rsidRPr="00F35557">
        <w:rPr>
          <w:rFonts w:ascii="Times New Roman" w:eastAsia="Times New Roman" w:hAnsi="Times New Roman" w:cs="Times New Roman"/>
          <w:color w:val="000000"/>
          <w:sz w:val="28"/>
          <w:szCs w:val="28"/>
        </w:rPr>
        <w:t xml:space="preserve"> Nhà đầu tư có trách nhiệm tuân thủ quy định của Luật </w:t>
      </w:r>
      <w:r>
        <w:rPr>
          <w:rFonts w:ascii="Times New Roman" w:eastAsia="Times New Roman" w:hAnsi="Times New Roman" w:cs="Times New Roman"/>
          <w:color w:val="000000"/>
          <w:sz w:val="28"/>
          <w:szCs w:val="28"/>
        </w:rPr>
        <w:t>Đầu tư</w:t>
      </w:r>
      <w:r w:rsidRPr="00F35557">
        <w:rPr>
          <w:rFonts w:ascii="Times New Roman" w:eastAsia="Times New Roman" w:hAnsi="Times New Roman" w:cs="Times New Roman"/>
          <w:color w:val="000000"/>
          <w:sz w:val="28"/>
          <w:szCs w:val="28"/>
        </w:rPr>
        <w:t>, pháp luật về quy hoạch, đất đai, môi trường, xây dựng, lao động, phòng cháy và chữa cháy, quy định khác của pháp luật có liên quan, văn bản chấp thuận chủ trương đầu tư (nếu có) và Giấy chứng nhận đăng ký đầu tư (nếu có) trong quá trình triển khai thực hiện dự án đầu tư.</w:t>
      </w:r>
      <w:bookmarkEnd w:id="72"/>
    </w:p>
    <w:p w:rsidR="00BE6F2F" w:rsidRPr="00BE6F2F" w:rsidRDefault="00BE6F2F" w:rsidP="0095750B">
      <w:pPr>
        <w:spacing w:before="60" w:after="60" w:line="269" w:lineRule="auto"/>
        <w:ind w:firstLine="567"/>
        <w:jc w:val="both"/>
        <w:rPr>
          <w:rFonts w:ascii="Times New Roman" w:hAnsi="Times New Roman" w:cs="Times New Roman"/>
          <w:i/>
          <w:sz w:val="28"/>
          <w:szCs w:val="28"/>
        </w:rPr>
      </w:pPr>
      <w:r w:rsidRPr="00BE6F2F">
        <w:rPr>
          <w:rFonts w:ascii="Times New Roman" w:hAnsi="Times New Roman" w:cs="Times New Roman"/>
          <w:i/>
          <w:sz w:val="28"/>
          <w:szCs w:val="28"/>
          <w:highlight w:val="yellow"/>
        </w:rPr>
        <w:t>Như vậy, các nguyên tắc thực hiện dự án đầu tư yêu cầu nhà đầu tư tuân thủ đầy đủ các quy định của pháp luật về đầu tư, quy hoạch, đất đai, môi trường và các quy định khác liên quan trong suốt quá trình triển khai dự án.</w:t>
      </w:r>
    </w:p>
    <w:p w:rsidR="00D233C8" w:rsidRDefault="00C540EC" w:rsidP="0095750B">
      <w:pPr>
        <w:tabs>
          <w:tab w:val="left" w:pos="567"/>
        </w:tabs>
        <w:spacing w:before="60" w:after="60" w:line="269" w:lineRule="auto"/>
        <w:jc w:val="both"/>
        <w:rPr>
          <w:rFonts w:ascii="Times New Roman" w:hAnsi="Times New Roman" w:cs="Times New Roman"/>
          <w:b/>
          <w:sz w:val="28"/>
          <w:szCs w:val="28"/>
        </w:rPr>
      </w:pPr>
      <w:r>
        <w:rPr>
          <w:rFonts w:ascii="Times New Roman" w:hAnsi="Times New Roman" w:cs="Times New Roman"/>
          <w:b/>
          <w:sz w:val="28"/>
          <w:szCs w:val="28"/>
        </w:rPr>
        <w:tab/>
      </w:r>
      <w:r w:rsidR="00D233C8" w:rsidRPr="006A5D93">
        <w:rPr>
          <w:rFonts w:ascii="Times New Roman" w:hAnsi="Times New Roman" w:cs="Times New Roman"/>
          <w:b/>
          <w:sz w:val="28"/>
          <w:szCs w:val="28"/>
        </w:rPr>
        <w:t xml:space="preserve">Câu </w:t>
      </w:r>
      <w:r w:rsidR="009136C5">
        <w:rPr>
          <w:rFonts w:ascii="Times New Roman" w:hAnsi="Times New Roman" w:cs="Times New Roman"/>
          <w:b/>
          <w:sz w:val="28"/>
          <w:szCs w:val="28"/>
        </w:rPr>
        <w:t>40</w:t>
      </w:r>
      <w:r w:rsidR="00D233C8" w:rsidRPr="006A5D93">
        <w:rPr>
          <w:rFonts w:ascii="Times New Roman" w:hAnsi="Times New Roman" w:cs="Times New Roman"/>
          <w:b/>
          <w:sz w:val="28"/>
          <w:szCs w:val="28"/>
        </w:rPr>
        <w:t>.</w:t>
      </w:r>
      <w:r w:rsidR="00730F9C">
        <w:rPr>
          <w:rFonts w:ascii="Times New Roman" w:hAnsi="Times New Roman" w:cs="Times New Roman"/>
          <w:b/>
          <w:sz w:val="28"/>
          <w:szCs w:val="28"/>
        </w:rPr>
        <w:t xml:space="preserve"> Tôi nghe nói khi thực hiện các dự án đầu tư phải có ký quỹ hoặc bảo lãnh ngân hàng để đảm bảo tiến độ thực hiện dự án. Điều này có đúng hay không và được pháp luật nào điều chỉnh?</w:t>
      </w:r>
    </w:p>
    <w:p w:rsidR="00730F9C" w:rsidRDefault="00D233C8" w:rsidP="0095750B">
      <w:pPr>
        <w:shd w:val="clear" w:color="auto" w:fill="FFFFFF"/>
        <w:spacing w:before="60" w:after="60" w:line="269" w:lineRule="auto"/>
        <w:ind w:firstLine="720"/>
        <w:jc w:val="both"/>
        <w:rPr>
          <w:rFonts w:ascii="Times New Roman" w:hAnsi="Times New Roman" w:cs="Times New Roman"/>
          <w:color w:val="000000"/>
          <w:sz w:val="28"/>
          <w:szCs w:val="28"/>
        </w:rPr>
      </w:pPr>
      <w:r w:rsidRPr="006A5D93">
        <w:rPr>
          <w:rFonts w:ascii="Times New Roman" w:hAnsi="Times New Roman" w:cs="Times New Roman"/>
          <w:b/>
          <w:i/>
          <w:color w:val="000000"/>
          <w:sz w:val="28"/>
          <w:szCs w:val="28"/>
          <w:shd w:val="clear" w:color="auto" w:fill="FFFFFF"/>
        </w:rPr>
        <w:t>Trả lời:</w:t>
      </w:r>
      <w:bookmarkStart w:id="73" w:name="dieu_43"/>
      <w:r w:rsidR="00730F9C">
        <w:rPr>
          <w:b/>
          <w:i/>
          <w:color w:val="000000"/>
          <w:sz w:val="28"/>
          <w:szCs w:val="28"/>
          <w:shd w:val="clear" w:color="auto" w:fill="FFFFFF"/>
        </w:rPr>
        <w:t xml:space="preserve"> </w:t>
      </w:r>
      <w:r w:rsidR="00730F9C" w:rsidRPr="00F35557">
        <w:rPr>
          <w:rFonts w:ascii="Times New Roman" w:hAnsi="Times New Roman" w:cs="Times New Roman"/>
          <w:bCs/>
          <w:color w:val="000000"/>
          <w:sz w:val="28"/>
          <w:szCs w:val="28"/>
        </w:rPr>
        <w:t>Đ</w:t>
      </w:r>
      <w:r w:rsidR="00730F9C" w:rsidRPr="00F35557">
        <w:rPr>
          <w:rFonts w:ascii="Times New Roman" w:hAnsi="Times New Roman" w:cs="Times New Roman"/>
          <w:color w:val="000000"/>
          <w:sz w:val="28"/>
          <w:szCs w:val="28"/>
        </w:rPr>
        <w:t>iều 4</w:t>
      </w:r>
      <w:r w:rsidR="00730F9C">
        <w:rPr>
          <w:rFonts w:ascii="Times New Roman" w:hAnsi="Times New Roman" w:cs="Times New Roman"/>
          <w:color w:val="000000"/>
          <w:sz w:val="28"/>
          <w:szCs w:val="28"/>
        </w:rPr>
        <w:t>3</w:t>
      </w:r>
      <w:r w:rsidR="00730F9C" w:rsidRPr="00F35557">
        <w:rPr>
          <w:rFonts w:ascii="Times New Roman" w:hAnsi="Times New Roman" w:cs="Times New Roman"/>
          <w:color w:val="000000"/>
          <w:sz w:val="28"/>
          <w:szCs w:val="28"/>
        </w:rPr>
        <w:t xml:space="preserve"> Luật Đầu tư năm 2020 quy định</w:t>
      </w:r>
      <w:r w:rsidR="00730F9C">
        <w:rPr>
          <w:rFonts w:ascii="Times New Roman" w:hAnsi="Times New Roman" w:cs="Times New Roman"/>
          <w:color w:val="000000"/>
          <w:sz w:val="28"/>
          <w:szCs w:val="28"/>
        </w:rPr>
        <w:t xml:space="preserve"> về b</w:t>
      </w:r>
      <w:r w:rsidR="00730F9C" w:rsidRPr="00730F9C">
        <w:rPr>
          <w:rFonts w:ascii="Times New Roman" w:hAnsi="Times New Roman" w:cs="Times New Roman"/>
          <w:color w:val="000000"/>
          <w:sz w:val="28"/>
          <w:szCs w:val="28"/>
        </w:rPr>
        <w:t>ảo đảm thực hiện dự án đầu tư</w:t>
      </w:r>
      <w:r w:rsidR="00730F9C">
        <w:rPr>
          <w:rFonts w:ascii="Times New Roman" w:hAnsi="Times New Roman" w:cs="Times New Roman"/>
          <w:color w:val="000000"/>
          <w:sz w:val="28"/>
          <w:szCs w:val="28"/>
        </w:rPr>
        <w:t xml:space="preserve"> như sau</w:t>
      </w:r>
      <w:r w:rsidR="00730F9C" w:rsidRPr="00F35557">
        <w:rPr>
          <w:rFonts w:ascii="Times New Roman" w:hAnsi="Times New Roman" w:cs="Times New Roman"/>
          <w:color w:val="000000"/>
          <w:sz w:val="28"/>
          <w:szCs w:val="28"/>
        </w:rPr>
        <w:t>:</w:t>
      </w:r>
    </w:p>
    <w:bookmarkEnd w:id="73"/>
    <w:p w:rsidR="00730F9C" w:rsidRPr="00730F9C" w:rsidRDefault="00730F9C"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r w:rsidRPr="00730F9C">
        <w:rPr>
          <w:rFonts w:ascii="Times New Roman" w:eastAsia="Times New Roman" w:hAnsi="Times New Roman" w:cs="Times New Roman"/>
          <w:color w:val="000000"/>
          <w:sz w:val="28"/>
          <w:szCs w:val="28"/>
        </w:rPr>
        <w:t>Nhà đầu tư phải ký quỹ hoặc phải có bảo lãnh ngân hàng về nghĩa vụ ký quỹ để bảo đảm thực hiện dự án đầu tư có đề nghị Nhà nước giao đất, cho thuê đất, cho phép chuyển mục đích sử dụng đất, trừ các trường hợp sau đây:</w:t>
      </w:r>
    </w:p>
    <w:p w:rsidR="00730F9C" w:rsidRPr="00730F9C" w:rsidRDefault="00730F9C"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730F9C">
        <w:rPr>
          <w:rFonts w:ascii="Times New Roman" w:eastAsia="Times New Roman" w:hAnsi="Times New Roman" w:cs="Times New Roman"/>
          <w:color w:val="000000"/>
          <w:sz w:val="28"/>
          <w:szCs w:val="28"/>
        </w:rPr>
        <w:t xml:space="preserve"> Nhà đầu tư trúng đấu giá quyền sử dụng đất để thực hiện dự án đầu tư được Nhà nước giao đất có thu tiền sử dụng đất, cho thuê đất thu tiền thuê đất một lần cho cả thời gian thuê;</w:t>
      </w:r>
    </w:p>
    <w:p w:rsidR="00730F9C" w:rsidRPr="00730F9C" w:rsidRDefault="00730F9C"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730F9C">
        <w:rPr>
          <w:rFonts w:ascii="Times New Roman" w:eastAsia="Times New Roman" w:hAnsi="Times New Roman" w:cs="Times New Roman"/>
          <w:color w:val="000000"/>
          <w:sz w:val="28"/>
          <w:szCs w:val="28"/>
        </w:rPr>
        <w:t xml:space="preserve"> Nhà đầu tư trúng đấu thầu thực hiện dự án đầu tư có sử dụng đất;</w:t>
      </w:r>
    </w:p>
    <w:p w:rsidR="00730F9C" w:rsidRPr="00730F9C" w:rsidRDefault="00730F9C"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730F9C">
        <w:rPr>
          <w:rFonts w:ascii="Times New Roman" w:eastAsia="Times New Roman" w:hAnsi="Times New Roman" w:cs="Times New Roman"/>
          <w:color w:val="000000"/>
          <w:sz w:val="28"/>
          <w:szCs w:val="28"/>
        </w:rPr>
        <w:t xml:space="preserve"> Nhà đầu tư được Nhà nước giao đất, cho thuê đất trên cơ sở nhận chuyển nhượng dự án đầu tư đã thực hiện ký quỹ hoặc đã hoàn thành việc góp vốn, huy động vốn theo tiến độ quy định tại văn bản chấp thuận chủ trương đầu tư, Giấy chứng nhận đăng ký đầu tư;</w:t>
      </w:r>
    </w:p>
    <w:p w:rsidR="00730F9C" w:rsidRPr="00730F9C" w:rsidRDefault="00730F9C"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bookmarkStart w:id="74" w:name="diem_d_1_43"/>
      <w:r>
        <w:rPr>
          <w:rFonts w:ascii="Times New Roman" w:eastAsia="Times New Roman" w:hAnsi="Times New Roman" w:cs="Times New Roman"/>
          <w:color w:val="000000"/>
          <w:sz w:val="28"/>
          <w:szCs w:val="28"/>
        </w:rPr>
        <w:t>-</w:t>
      </w:r>
      <w:r w:rsidRPr="00730F9C">
        <w:rPr>
          <w:rFonts w:ascii="Times New Roman" w:eastAsia="Times New Roman" w:hAnsi="Times New Roman" w:cs="Times New Roman"/>
          <w:color w:val="000000"/>
          <w:sz w:val="28"/>
          <w:szCs w:val="28"/>
        </w:rPr>
        <w:t xml:space="preserve"> Nhà đầu tư được Nhà nước giao đất, cho thuê đất để thực hiện dự án đầu tư trên cơ sở nhận chuyển nhượng quyền sử dụng đất, tài sản gắn liền với đất của người sử dụng đất khác.</w:t>
      </w:r>
      <w:bookmarkEnd w:id="74"/>
    </w:p>
    <w:p w:rsidR="00730F9C" w:rsidRDefault="00730F9C"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r w:rsidRPr="00730F9C">
        <w:rPr>
          <w:rFonts w:ascii="Times New Roman" w:eastAsia="Times New Roman" w:hAnsi="Times New Roman" w:cs="Times New Roman"/>
          <w:color w:val="000000"/>
          <w:sz w:val="28"/>
          <w:szCs w:val="28"/>
        </w:rPr>
        <w:t>Căn cứ vào quy mô, tính chất và tiến độ thực hiện của từng dự án đầu tư, mức ký quỹ để bảo đảm thực hiện dự án đầu tư từ 01% đến 03% vốn đầu tư của dự án đầu tư. Trường hợp dự án đầu tư gồm nhiều giai đoạn đầu tư thì số tiền ký quỹ được nộp và hoàn trả theo từng giai đoạn thực hiện dự án đầu tư, trừ trường hợp không được hoàn trả.</w:t>
      </w:r>
    </w:p>
    <w:p w:rsidR="00BE6F2F" w:rsidRPr="00BE6F2F" w:rsidRDefault="00BE6F2F" w:rsidP="0095750B">
      <w:pPr>
        <w:shd w:val="clear" w:color="auto" w:fill="FFFFFF"/>
        <w:spacing w:before="60" w:after="60" w:line="269" w:lineRule="auto"/>
        <w:ind w:firstLine="567"/>
        <w:jc w:val="both"/>
        <w:rPr>
          <w:rFonts w:ascii="Times New Roman" w:eastAsia="Times New Roman" w:hAnsi="Times New Roman" w:cs="Times New Roman"/>
          <w:i/>
          <w:color w:val="000000"/>
          <w:sz w:val="28"/>
          <w:szCs w:val="28"/>
        </w:rPr>
      </w:pPr>
      <w:r w:rsidRPr="00BE6F2F">
        <w:rPr>
          <w:rFonts w:ascii="Times New Roman" w:eastAsia="Times New Roman" w:hAnsi="Times New Roman" w:cs="Times New Roman"/>
          <w:i/>
          <w:color w:val="000000"/>
          <w:sz w:val="28"/>
          <w:szCs w:val="28"/>
          <w:highlight w:val="yellow"/>
        </w:rPr>
        <w:t>Như vậy, pháp luật quy định nhà đầu tư có thể phải ký quỹ hoặc có bảo lãnh ngân hàng để bảo đảm thực hiện dự án đầu tư, trừ một số trường hợp đặc biệt, và mức ký quỹ dao động từ 1% đến 3% vốn đầu tư, tùy vào quy mô và tính chất của dự án.</w:t>
      </w:r>
    </w:p>
    <w:p w:rsidR="00D233C8" w:rsidRPr="00730F9C" w:rsidRDefault="00C540EC" w:rsidP="0095750B">
      <w:pPr>
        <w:tabs>
          <w:tab w:val="left" w:pos="567"/>
        </w:tabs>
        <w:spacing w:before="60" w:after="60" w:line="269" w:lineRule="auto"/>
        <w:jc w:val="both"/>
        <w:rPr>
          <w:rFonts w:ascii="Times New Roman" w:hAnsi="Times New Roman" w:cs="Times New Roman"/>
          <w:b/>
          <w:sz w:val="28"/>
          <w:szCs w:val="28"/>
        </w:rPr>
      </w:pPr>
      <w:r>
        <w:rPr>
          <w:rFonts w:ascii="Times New Roman" w:hAnsi="Times New Roman" w:cs="Times New Roman"/>
          <w:b/>
          <w:sz w:val="28"/>
          <w:szCs w:val="28"/>
        </w:rPr>
        <w:tab/>
      </w:r>
      <w:r w:rsidR="00D233C8" w:rsidRPr="006A5D93">
        <w:rPr>
          <w:rFonts w:ascii="Times New Roman" w:hAnsi="Times New Roman" w:cs="Times New Roman"/>
          <w:b/>
          <w:sz w:val="28"/>
          <w:szCs w:val="28"/>
        </w:rPr>
        <w:t xml:space="preserve">Câu </w:t>
      </w:r>
      <w:r w:rsidR="009136C5">
        <w:rPr>
          <w:rFonts w:ascii="Times New Roman" w:hAnsi="Times New Roman" w:cs="Times New Roman"/>
          <w:b/>
          <w:sz w:val="28"/>
          <w:szCs w:val="28"/>
        </w:rPr>
        <w:t>41</w:t>
      </w:r>
      <w:r w:rsidR="00D233C8" w:rsidRPr="006A5D93">
        <w:rPr>
          <w:rFonts w:ascii="Times New Roman" w:hAnsi="Times New Roman" w:cs="Times New Roman"/>
          <w:b/>
          <w:sz w:val="28"/>
          <w:szCs w:val="28"/>
        </w:rPr>
        <w:t>.</w:t>
      </w:r>
      <w:r w:rsidR="00730F9C">
        <w:rPr>
          <w:rFonts w:ascii="Times New Roman" w:hAnsi="Times New Roman" w:cs="Times New Roman"/>
          <w:b/>
          <w:sz w:val="28"/>
          <w:szCs w:val="28"/>
        </w:rPr>
        <w:t xml:space="preserve"> Tôi mới nhận được một dự án đầu tư trong khu kinh tế, đã đầu tư rất nhiều tiền cho dự án vì tôi cho rằng dự án này rất khả thi đem lại lợi nhuận và vị thế cho doanh nghiệp trong một thời gian dài. Tôi muốn hỏi về t</w:t>
      </w:r>
      <w:r w:rsidR="00730F9C" w:rsidRPr="00730F9C">
        <w:rPr>
          <w:rFonts w:ascii="Times New Roman" w:hAnsi="Times New Roman" w:cs="Times New Roman"/>
          <w:b/>
          <w:sz w:val="28"/>
          <w:szCs w:val="28"/>
        </w:rPr>
        <w:t>hời hạn hoạt động của dự án đầu tư</w:t>
      </w:r>
      <w:r w:rsidR="00B53A03">
        <w:rPr>
          <w:rFonts w:ascii="Times New Roman" w:hAnsi="Times New Roman" w:cs="Times New Roman"/>
          <w:b/>
          <w:sz w:val="28"/>
          <w:szCs w:val="28"/>
        </w:rPr>
        <w:t xml:space="preserve"> được quy định như thế nào?</w:t>
      </w:r>
    </w:p>
    <w:p w:rsidR="00B53A03" w:rsidRDefault="00D233C8" w:rsidP="0095750B">
      <w:pPr>
        <w:shd w:val="clear" w:color="auto" w:fill="FFFFFF"/>
        <w:spacing w:before="60" w:after="60" w:line="269" w:lineRule="auto"/>
        <w:ind w:firstLine="567"/>
        <w:jc w:val="both"/>
        <w:rPr>
          <w:rFonts w:ascii="Times New Roman" w:hAnsi="Times New Roman" w:cs="Times New Roman"/>
          <w:color w:val="000000"/>
          <w:sz w:val="28"/>
          <w:szCs w:val="28"/>
        </w:rPr>
      </w:pPr>
      <w:r w:rsidRPr="006A5D93">
        <w:rPr>
          <w:rFonts w:ascii="Times New Roman" w:hAnsi="Times New Roman" w:cs="Times New Roman"/>
          <w:b/>
          <w:i/>
          <w:color w:val="000000"/>
          <w:sz w:val="28"/>
          <w:szCs w:val="28"/>
          <w:shd w:val="clear" w:color="auto" w:fill="FFFFFF"/>
        </w:rPr>
        <w:t>Trả lời:</w:t>
      </w:r>
      <w:r w:rsidR="00B53A03" w:rsidRPr="00B53A03">
        <w:rPr>
          <w:rFonts w:ascii="Times New Roman" w:hAnsi="Times New Roman" w:cs="Times New Roman"/>
          <w:color w:val="000000"/>
          <w:sz w:val="28"/>
          <w:szCs w:val="28"/>
        </w:rPr>
        <w:t xml:space="preserve"> </w:t>
      </w:r>
      <w:r w:rsidR="00B53A03" w:rsidRPr="00F35557">
        <w:rPr>
          <w:rFonts w:ascii="Times New Roman" w:hAnsi="Times New Roman" w:cs="Times New Roman"/>
          <w:bCs/>
          <w:color w:val="000000"/>
          <w:sz w:val="28"/>
          <w:szCs w:val="28"/>
        </w:rPr>
        <w:t>Đ</w:t>
      </w:r>
      <w:r w:rsidR="00B53A03" w:rsidRPr="00F35557">
        <w:rPr>
          <w:rFonts w:ascii="Times New Roman" w:hAnsi="Times New Roman" w:cs="Times New Roman"/>
          <w:color w:val="000000"/>
          <w:sz w:val="28"/>
          <w:szCs w:val="28"/>
        </w:rPr>
        <w:t>iều 4</w:t>
      </w:r>
      <w:r w:rsidR="00B53A03">
        <w:rPr>
          <w:rFonts w:ascii="Times New Roman" w:hAnsi="Times New Roman" w:cs="Times New Roman"/>
          <w:color w:val="000000"/>
          <w:sz w:val="28"/>
          <w:szCs w:val="28"/>
        </w:rPr>
        <w:t>4</w:t>
      </w:r>
      <w:r w:rsidR="00B53A03" w:rsidRPr="00F35557">
        <w:rPr>
          <w:rFonts w:ascii="Times New Roman" w:hAnsi="Times New Roman" w:cs="Times New Roman"/>
          <w:color w:val="000000"/>
          <w:sz w:val="28"/>
          <w:szCs w:val="28"/>
        </w:rPr>
        <w:t xml:space="preserve"> Luật Đầu tư năm 2020 quy định</w:t>
      </w:r>
      <w:r w:rsidR="00B53A03">
        <w:rPr>
          <w:rFonts w:ascii="Times New Roman" w:hAnsi="Times New Roman" w:cs="Times New Roman"/>
          <w:color w:val="000000"/>
          <w:sz w:val="28"/>
          <w:szCs w:val="28"/>
        </w:rPr>
        <w:t xml:space="preserve"> về thời hạn </w:t>
      </w:r>
      <w:r w:rsidR="00B53A03" w:rsidRPr="00730F9C">
        <w:rPr>
          <w:rFonts w:ascii="Times New Roman" w:hAnsi="Times New Roman" w:cs="Times New Roman"/>
          <w:color w:val="000000"/>
          <w:sz w:val="28"/>
          <w:szCs w:val="28"/>
        </w:rPr>
        <w:t>thực hiện dự án đầu tư</w:t>
      </w:r>
      <w:r w:rsidR="00B53A03">
        <w:rPr>
          <w:rFonts w:ascii="Times New Roman" w:hAnsi="Times New Roman" w:cs="Times New Roman"/>
          <w:color w:val="000000"/>
          <w:sz w:val="28"/>
          <w:szCs w:val="28"/>
        </w:rPr>
        <w:t xml:space="preserve"> như sau</w:t>
      </w:r>
      <w:r w:rsidR="00B53A03" w:rsidRPr="00F35557">
        <w:rPr>
          <w:rFonts w:ascii="Times New Roman" w:hAnsi="Times New Roman" w:cs="Times New Roman"/>
          <w:color w:val="000000"/>
          <w:sz w:val="28"/>
          <w:szCs w:val="28"/>
        </w:rPr>
        <w:t>:</w:t>
      </w:r>
    </w:p>
    <w:p w:rsidR="00730F9C" w:rsidRPr="00730F9C" w:rsidRDefault="00730F9C"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r w:rsidRPr="00730F9C">
        <w:rPr>
          <w:rFonts w:ascii="Times New Roman" w:eastAsia="Times New Roman" w:hAnsi="Times New Roman" w:cs="Times New Roman"/>
          <w:color w:val="000000"/>
          <w:sz w:val="28"/>
          <w:szCs w:val="28"/>
        </w:rPr>
        <w:t>Thời hạn hoạt động của dự án đầu tư trong khu kinh tế không quá 70 năm.</w:t>
      </w:r>
    </w:p>
    <w:p w:rsidR="00730F9C" w:rsidRPr="00730F9C" w:rsidRDefault="00730F9C"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r w:rsidRPr="00730F9C">
        <w:rPr>
          <w:rFonts w:ascii="Times New Roman" w:eastAsia="Times New Roman" w:hAnsi="Times New Roman" w:cs="Times New Roman"/>
          <w:color w:val="000000"/>
          <w:sz w:val="28"/>
          <w:szCs w:val="28"/>
        </w:rPr>
        <w:t>Thời hạn hoạt động của dự án đầu tư ngoài khu kinh tế không quá 50 năm. Dự án đầu tư thực hiện tại địa bàn có điều kiện kinh tế - xã hội khó khăn, địa bàn có điều kiện kinh tế - xã hội đặc biệt khó khăn hoặc dự án đầu tư có vốn đầu tư lớn nhưng thu hồi vốn chậm thì thời hạn hoạt động của dự án đầu tư có thể dài hơn nhưng không quá 70 năm.</w:t>
      </w:r>
    </w:p>
    <w:p w:rsidR="00730F9C" w:rsidRPr="00730F9C" w:rsidRDefault="00730F9C"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r w:rsidRPr="00730F9C">
        <w:rPr>
          <w:rFonts w:ascii="Times New Roman" w:eastAsia="Times New Roman" w:hAnsi="Times New Roman" w:cs="Times New Roman"/>
          <w:color w:val="000000"/>
          <w:sz w:val="28"/>
          <w:szCs w:val="28"/>
        </w:rPr>
        <w:t>Đối với dự án đầu tư được Nhà nước giao đất, cho thuê đất nhưng nhà đầu tư chậm được bàn giao đất thì thời gian Nhà nước chậm bàn giao đất không tính vào thời hạn hoạt động, tiến độ thực hiện của dự án đầu tư.</w:t>
      </w:r>
    </w:p>
    <w:p w:rsidR="00730F9C" w:rsidRPr="00730F9C" w:rsidRDefault="00730F9C"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bookmarkStart w:id="75" w:name="khoan_4_44"/>
      <w:r w:rsidRPr="00730F9C">
        <w:rPr>
          <w:rFonts w:ascii="Times New Roman" w:eastAsia="Times New Roman" w:hAnsi="Times New Roman" w:cs="Times New Roman"/>
          <w:color w:val="000000"/>
          <w:sz w:val="28"/>
          <w:szCs w:val="28"/>
        </w:rPr>
        <w:t>Khi hết thời hạn hoạt động của dự án đầu tư mà nhà đầu tư có nhu cầu tiếp tục thực hiện dự án đầu tư và đáp ứng điều kiện theo quy định của pháp luật thì được xem xét gia hạn thời hạn hoạt động của dự án đầu tư nhưng không quá thời hạn tối đa quy định tại khoản 1 và khoản 2 Điều này, trừ các dự án đầu tư sau đây:</w:t>
      </w:r>
      <w:bookmarkEnd w:id="75"/>
      <w:r w:rsidRPr="00730F9C">
        <w:rPr>
          <w:rFonts w:ascii="Times New Roman" w:eastAsia="Times New Roman" w:hAnsi="Times New Roman" w:cs="Times New Roman"/>
          <w:color w:val="000000"/>
          <w:sz w:val="28"/>
          <w:szCs w:val="28"/>
        </w:rPr>
        <w:t xml:space="preserve"> Dự án đầu tư sử dụng công nghệ lạc hậu, tiềm ẩn nguy cơ gây ô nhiễm môi trường, thâm dụng tài nguyên; Dự án đầu tư thuộc trường hợp nhà đầu tư phải chuyển giao không bồi hoàn tài sản cho Nhà nước Việt Nam hoặc bên Việt Nam.</w:t>
      </w:r>
    </w:p>
    <w:p w:rsidR="00D233C8" w:rsidRPr="001B6624" w:rsidRDefault="00C540EC" w:rsidP="0095750B">
      <w:pPr>
        <w:tabs>
          <w:tab w:val="left" w:pos="567"/>
        </w:tabs>
        <w:spacing w:before="60" w:after="60" w:line="269" w:lineRule="auto"/>
        <w:jc w:val="both"/>
        <w:rPr>
          <w:rFonts w:ascii="Times New Roman" w:hAnsi="Times New Roman" w:cs="Times New Roman"/>
          <w:b/>
          <w:sz w:val="28"/>
          <w:szCs w:val="28"/>
        </w:rPr>
      </w:pPr>
      <w:r>
        <w:rPr>
          <w:rFonts w:ascii="Times New Roman" w:hAnsi="Times New Roman" w:cs="Times New Roman"/>
          <w:b/>
          <w:sz w:val="28"/>
          <w:szCs w:val="28"/>
        </w:rPr>
        <w:tab/>
      </w:r>
      <w:r w:rsidR="00D233C8" w:rsidRPr="006A5D93">
        <w:rPr>
          <w:rFonts w:ascii="Times New Roman" w:hAnsi="Times New Roman" w:cs="Times New Roman"/>
          <w:b/>
          <w:sz w:val="28"/>
          <w:szCs w:val="28"/>
        </w:rPr>
        <w:t xml:space="preserve">Câu </w:t>
      </w:r>
      <w:r w:rsidR="009136C5">
        <w:rPr>
          <w:rFonts w:ascii="Times New Roman" w:hAnsi="Times New Roman" w:cs="Times New Roman"/>
          <w:b/>
          <w:sz w:val="28"/>
          <w:szCs w:val="28"/>
        </w:rPr>
        <w:t>42</w:t>
      </w:r>
      <w:r w:rsidR="00D233C8" w:rsidRPr="006A5D93">
        <w:rPr>
          <w:rFonts w:ascii="Times New Roman" w:hAnsi="Times New Roman" w:cs="Times New Roman"/>
          <w:b/>
          <w:sz w:val="28"/>
          <w:szCs w:val="28"/>
        </w:rPr>
        <w:t>.</w:t>
      </w:r>
      <w:r w:rsidR="001B6624">
        <w:rPr>
          <w:rFonts w:ascii="Times New Roman" w:hAnsi="Times New Roman" w:cs="Times New Roman"/>
          <w:b/>
          <w:sz w:val="28"/>
          <w:szCs w:val="28"/>
        </w:rPr>
        <w:t xml:space="preserve"> </w:t>
      </w:r>
      <w:r w:rsidR="001B6624" w:rsidRPr="001B6624">
        <w:rPr>
          <w:rFonts w:ascii="Times New Roman" w:hAnsi="Times New Roman" w:cs="Times New Roman"/>
          <w:b/>
          <w:sz w:val="28"/>
          <w:szCs w:val="28"/>
        </w:rPr>
        <w:t>Xác định giá trị vốn đầu tư; giám định giá trị vốn đầu tư; giám định máy móc, thiết bị, dây chuyền công nghệ đượ</w:t>
      </w:r>
      <w:r w:rsidR="001B6624">
        <w:rPr>
          <w:rFonts w:ascii="Times New Roman" w:hAnsi="Times New Roman" w:cs="Times New Roman"/>
          <w:b/>
          <w:sz w:val="28"/>
          <w:szCs w:val="28"/>
        </w:rPr>
        <w:t>c</w:t>
      </w:r>
      <w:r w:rsidR="001B6624" w:rsidRPr="001B6624">
        <w:rPr>
          <w:rFonts w:ascii="Times New Roman" w:hAnsi="Times New Roman" w:cs="Times New Roman"/>
          <w:b/>
          <w:sz w:val="28"/>
          <w:szCs w:val="28"/>
        </w:rPr>
        <w:t xml:space="preserve"> quy định như thế nào?</w:t>
      </w:r>
    </w:p>
    <w:p w:rsidR="001B6624" w:rsidRDefault="00D233C8" w:rsidP="0095750B">
      <w:pPr>
        <w:shd w:val="clear" w:color="auto" w:fill="FFFFFF"/>
        <w:spacing w:before="60" w:after="60" w:line="269" w:lineRule="auto"/>
        <w:ind w:firstLine="567"/>
        <w:jc w:val="both"/>
        <w:rPr>
          <w:rFonts w:ascii="Times New Roman" w:hAnsi="Times New Roman" w:cs="Times New Roman"/>
          <w:color w:val="000000"/>
          <w:sz w:val="28"/>
          <w:szCs w:val="28"/>
        </w:rPr>
      </w:pPr>
      <w:r w:rsidRPr="006A5D93">
        <w:rPr>
          <w:rFonts w:ascii="Times New Roman" w:hAnsi="Times New Roman" w:cs="Times New Roman"/>
          <w:b/>
          <w:i/>
          <w:color w:val="000000"/>
          <w:sz w:val="28"/>
          <w:szCs w:val="28"/>
          <w:shd w:val="clear" w:color="auto" w:fill="FFFFFF"/>
        </w:rPr>
        <w:t>Trả lời</w:t>
      </w:r>
      <w:bookmarkStart w:id="76" w:name="dieu_45"/>
      <w:r w:rsidR="001A180E">
        <w:rPr>
          <w:rFonts w:ascii="Times New Roman" w:hAnsi="Times New Roman" w:cs="Times New Roman"/>
          <w:b/>
          <w:i/>
          <w:color w:val="000000"/>
          <w:sz w:val="28"/>
          <w:szCs w:val="28"/>
          <w:shd w:val="clear" w:color="auto" w:fill="FFFFFF"/>
        </w:rPr>
        <w:t xml:space="preserve">: </w:t>
      </w:r>
      <w:r w:rsidR="001B6624" w:rsidRPr="00F35557">
        <w:rPr>
          <w:rFonts w:ascii="Times New Roman" w:hAnsi="Times New Roman" w:cs="Times New Roman"/>
          <w:bCs/>
          <w:color w:val="000000"/>
          <w:sz w:val="28"/>
          <w:szCs w:val="28"/>
        </w:rPr>
        <w:t>Đ</w:t>
      </w:r>
      <w:r w:rsidR="001B6624" w:rsidRPr="00F35557">
        <w:rPr>
          <w:rFonts w:ascii="Times New Roman" w:hAnsi="Times New Roman" w:cs="Times New Roman"/>
          <w:color w:val="000000"/>
          <w:sz w:val="28"/>
          <w:szCs w:val="28"/>
        </w:rPr>
        <w:t>iều 4</w:t>
      </w:r>
      <w:r w:rsidR="001B6624">
        <w:rPr>
          <w:rFonts w:ascii="Times New Roman" w:hAnsi="Times New Roman" w:cs="Times New Roman"/>
          <w:color w:val="000000"/>
          <w:sz w:val="28"/>
          <w:szCs w:val="28"/>
        </w:rPr>
        <w:t>5</w:t>
      </w:r>
      <w:r w:rsidR="001B6624" w:rsidRPr="00F35557">
        <w:rPr>
          <w:rFonts w:ascii="Times New Roman" w:hAnsi="Times New Roman" w:cs="Times New Roman"/>
          <w:color w:val="000000"/>
          <w:sz w:val="28"/>
          <w:szCs w:val="28"/>
        </w:rPr>
        <w:t xml:space="preserve"> Luật Đầu tư năm 2020 quy định</w:t>
      </w:r>
      <w:r w:rsidR="001B6624">
        <w:rPr>
          <w:rFonts w:ascii="Times New Roman" w:hAnsi="Times New Roman" w:cs="Times New Roman"/>
          <w:color w:val="000000"/>
          <w:sz w:val="28"/>
          <w:szCs w:val="28"/>
        </w:rPr>
        <w:t xml:space="preserve"> về </w:t>
      </w:r>
      <w:r w:rsidR="004478C0" w:rsidRPr="004478C0">
        <w:rPr>
          <w:rFonts w:ascii="Times New Roman" w:hAnsi="Times New Roman" w:cs="Times New Roman"/>
          <w:sz w:val="28"/>
          <w:szCs w:val="28"/>
        </w:rPr>
        <w:t>xác định giá trị vốn đầu tư; giám định giá trị vốn đầu tư; giám định máy móc, thiết bị, dây chuyền công nghệ</w:t>
      </w:r>
      <w:r w:rsidR="001B6624">
        <w:rPr>
          <w:rFonts w:ascii="Times New Roman" w:hAnsi="Times New Roman" w:cs="Times New Roman"/>
          <w:color w:val="000000"/>
          <w:sz w:val="28"/>
          <w:szCs w:val="28"/>
        </w:rPr>
        <w:t xml:space="preserve"> như sau</w:t>
      </w:r>
      <w:r w:rsidR="001B6624" w:rsidRPr="00F35557">
        <w:rPr>
          <w:rFonts w:ascii="Times New Roman" w:hAnsi="Times New Roman" w:cs="Times New Roman"/>
          <w:color w:val="000000"/>
          <w:sz w:val="28"/>
          <w:szCs w:val="28"/>
        </w:rPr>
        <w:t>:</w:t>
      </w:r>
    </w:p>
    <w:bookmarkEnd w:id="76"/>
    <w:p w:rsidR="001B6624" w:rsidRPr="001B6624" w:rsidRDefault="00701983" w:rsidP="0095750B">
      <w:pPr>
        <w:shd w:val="clear" w:color="auto" w:fill="FFFFFF"/>
        <w:spacing w:before="60" w:after="60" w:line="269"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1B6624" w:rsidRPr="001B6624">
        <w:rPr>
          <w:rFonts w:ascii="Times New Roman" w:eastAsia="Times New Roman" w:hAnsi="Times New Roman" w:cs="Times New Roman"/>
          <w:color w:val="000000"/>
          <w:sz w:val="28"/>
          <w:szCs w:val="28"/>
        </w:rPr>
        <w:t>Nhà đầu tư chịu trách nhiệm bảo đảm chất lượng máy móc, thiết bị, dây chuyền công nghệ để thực hiện dự án đầu tư theo quy định của pháp luật.</w:t>
      </w:r>
    </w:p>
    <w:p w:rsidR="001B6624" w:rsidRPr="001B6624" w:rsidRDefault="00701983" w:rsidP="0095750B">
      <w:pPr>
        <w:shd w:val="clear" w:color="auto" w:fill="FFFFFF"/>
        <w:spacing w:before="60" w:after="60" w:line="269"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1B6624" w:rsidRPr="001B6624">
        <w:rPr>
          <w:rFonts w:ascii="Times New Roman" w:eastAsia="Times New Roman" w:hAnsi="Times New Roman" w:cs="Times New Roman"/>
          <w:color w:val="000000"/>
          <w:sz w:val="28"/>
          <w:szCs w:val="28"/>
        </w:rPr>
        <w:t>Nhà đầu tư tự xác định giá trị vốn đầu tư của dự án đầu tư sau khi dự án đầu tư đưa vào khai thác, vận hành.</w:t>
      </w:r>
    </w:p>
    <w:p w:rsidR="001B6624" w:rsidRPr="001B6624" w:rsidRDefault="00701983" w:rsidP="0095750B">
      <w:pPr>
        <w:shd w:val="clear" w:color="auto" w:fill="FFFFFF"/>
        <w:spacing w:before="60" w:after="60" w:line="269"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w:t>
      </w:r>
      <w:r w:rsidR="001B6624" w:rsidRPr="001B6624">
        <w:rPr>
          <w:rFonts w:ascii="Times New Roman" w:eastAsia="Times New Roman" w:hAnsi="Times New Roman" w:cs="Times New Roman"/>
          <w:color w:val="000000"/>
          <w:sz w:val="28"/>
          <w:szCs w:val="28"/>
        </w:rPr>
        <w:t>rong trường hợp cần thiết để bảo đảm thực hiện quản lý nhà nước về khoa học, công nghệ hoặc để xác định căn cứ tính thuế, cơ quan quản lý nhà nước có thẩm quyền yêu cầu thực hiện giám định độc lập giá trị vốn đầu tư, chất lượng và giá trị của máy móc, thiết bị, dây chuyền công nghệ sau khi dự án đầu tư đưa vào khai thác, vận hành.</w:t>
      </w:r>
    </w:p>
    <w:p w:rsidR="001B6624" w:rsidRPr="001B6624" w:rsidRDefault="00EE4937" w:rsidP="0095750B">
      <w:pPr>
        <w:shd w:val="clear" w:color="auto" w:fill="FFFFFF"/>
        <w:spacing w:before="60" w:after="60" w:line="269"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1B6624" w:rsidRPr="001B6624">
        <w:rPr>
          <w:rFonts w:ascii="Times New Roman" w:eastAsia="Times New Roman" w:hAnsi="Times New Roman" w:cs="Times New Roman"/>
          <w:color w:val="000000"/>
          <w:sz w:val="28"/>
          <w:szCs w:val="28"/>
        </w:rPr>
        <w:t xml:space="preserve"> Nhà đầu tư phải chịu chi phí giám định trong trường hợp kết quả giám định dẫn đến làm tăng nghĩa vụ thuế đối với Nhà nước.</w:t>
      </w:r>
    </w:p>
    <w:p w:rsidR="00D233C8" w:rsidRDefault="00C540EC" w:rsidP="0095750B">
      <w:pPr>
        <w:tabs>
          <w:tab w:val="left" w:pos="567"/>
        </w:tabs>
        <w:spacing w:before="60" w:after="60" w:line="269" w:lineRule="auto"/>
        <w:jc w:val="both"/>
        <w:rPr>
          <w:rFonts w:ascii="Times New Roman" w:hAnsi="Times New Roman" w:cs="Times New Roman"/>
          <w:sz w:val="28"/>
          <w:szCs w:val="28"/>
        </w:rPr>
      </w:pPr>
      <w:r>
        <w:rPr>
          <w:rFonts w:ascii="Times New Roman" w:hAnsi="Times New Roman" w:cs="Times New Roman"/>
          <w:b/>
          <w:sz w:val="28"/>
          <w:szCs w:val="28"/>
        </w:rPr>
        <w:tab/>
      </w:r>
      <w:r w:rsidR="00D233C8" w:rsidRPr="006A5D93">
        <w:rPr>
          <w:rFonts w:ascii="Times New Roman" w:hAnsi="Times New Roman" w:cs="Times New Roman"/>
          <w:b/>
          <w:sz w:val="28"/>
          <w:szCs w:val="28"/>
        </w:rPr>
        <w:t xml:space="preserve">Câu </w:t>
      </w:r>
      <w:r w:rsidR="009136C5">
        <w:rPr>
          <w:rFonts w:ascii="Times New Roman" w:hAnsi="Times New Roman" w:cs="Times New Roman"/>
          <w:b/>
          <w:sz w:val="28"/>
          <w:szCs w:val="28"/>
        </w:rPr>
        <w:t>43</w:t>
      </w:r>
      <w:r w:rsidR="00D233C8" w:rsidRPr="006A5D93">
        <w:rPr>
          <w:rFonts w:ascii="Times New Roman" w:hAnsi="Times New Roman" w:cs="Times New Roman"/>
          <w:b/>
          <w:sz w:val="28"/>
          <w:szCs w:val="28"/>
        </w:rPr>
        <w:t>.</w:t>
      </w:r>
      <w:r w:rsidR="00B96A8E">
        <w:rPr>
          <w:rFonts w:ascii="Times New Roman" w:hAnsi="Times New Roman" w:cs="Times New Roman"/>
          <w:b/>
          <w:sz w:val="28"/>
          <w:szCs w:val="28"/>
        </w:rPr>
        <w:t xml:space="preserve"> Năm ngoái công ty tôi trúng thầu một dự án đầu tư lớn</w:t>
      </w:r>
      <w:r w:rsidR="00B33F26">
        <w:rPr>
          <w:rFonts w:ascii="Times New Roman" w:hAnsi="Times New Roman" w:cs="Times New Roman"/>
          <w:b/>
          <w:sz w:val="28"/>
          <w:szCs w:val="28"/>
        </w:rPr>
        <w:t>, đây là dự án có n</w:t>
      </w:r>
      <w:r w:rsidR="009F6ADE">
        <w:rPr>
          <w:rFonts w:ascii="Times New Roman" w:hAnsi="Times New Roman" w:cs="Times New Roman"/>
          <w:b/>
          <w:sz w:val="28"/>
          <w:szCs w:val="28"/>
        </w:rPr>
        <w:t xml:space="preserve">hiều tiềm năng, nhưng do công ty còn nhiều dự án khác đang hoạt động </w:t>
      </w:r>
      <w:r w:rsidR="00107A04">
        <w:rPr>
          <w:rFonts w:ascii="Times New Roman" w:hAnsi="Times New Roman" w:cs="Times New Roman"/>
          <w:b/>
          <w:sz w:val="28"/>
          <w:szCs w:val="28"/>
        </w:rPr>
        <w:t>sắp đén giai đoạn</w:t>
      </w:r>
      <w:r w:rsidR="009F6ADE">
        <w:rPr>
          <w:rFonts w:ascii="Times New Roman" w:hAnsi="Times New Roman" w:cs="Times New Roman"/>
          <w:b/>
          <w:sz w:val="28"/>
          <w:szCs w:val="28"/>
        </w:rPr>
        <w:t xml:space="preserve"> hoàn thành</w:t>
      </w:r>
      <w:r w:rsidR="00AA735A">
        <w:rPr>
          <w:rFonts w:ascii="Times New Roman" w:hAnsi="Times New Roman" w:cs="Times New Roman"/>
          <w:b/>
          <w:sz w:val="28"/>
          <w:szCs w:val="28"/>
        </w:rPr>
        <w:t xml:space="preserve"> nên cần nhiều nhân lực bổ sung. Đã có doanh nghiệp đề nghị tôi chuyển nhượng lại dự án cho họ trên cơ sở hai bên cùng có lợi. </w:t>
      </w:r>
      <w:r w:rsidR="00107A04">
        <w:rPr>
          <w:rFonts w:ascii="Times New Roman" w:hAnsi="Times New Roman" w:cs="Times New Roman"/>
          <w:b/>
          <w:sz w:val="28"/>
          <w:szCs w:val="28"/>
        </w:rPr>
        <w:t>T</w:t>
      </w:r>
      <w:r w:rsidR="00575FBF">
        <w:rPr>
          <w:rFonts w:ascii="Times New Roman" w:hAnsi="Times New Roman" w:cs="Times New Roman"/>
          <w:b/>
          <w:sz w:val="28"/>
          <w:szCs w:val="28"/>
        </w:rPr>
        <w:t xml:space="preserve">ôi </w:t>
      </w:r>
      <w:r w:rsidR="00107A04">
        <w:rPr>
          <w:rFonts w:ascii="Times New Roman" w:hAnsi="Times New Roman" w:cs="Times New Roman"/>
          <w:b/>
          <w:sz w:val="28"/>
          <w:szCs w:val="28"/>
        </w:rPr>
        <w:t>khong biết dự án này có đủ điều kiện chuyển nhượng theo quy định của pháp luật không?</w:t>
      </w:r>
    </w:p>
    <w:p w:rsidR="00107A04" w:rsidRDefault="00D233C8" w:rsidP="0095750B">
      <w:pPr>
        <w:shd w:val="clear" w:color="auto" w:fill="FFFFFF"/>
        <w:spacing w:before="60" w:after="60" w:line="269" w:lineRule="auto"/>
        <w:ind w:firstLine="567"/>
        <w:jc w:val="both"/>
        <w:rPr>
          <w:rFonts w:ascii="Times New Roman" w:hAnsi="Times New Roman" w:cs="Times New Roman"/>
          <w:color w:val="000000"/>
          <w:sz w:val="28"/>
          <w:szCs w:val="28"/>
        </w:rPr>
      </w:pPr>
      <w:r w:rsidRPr="006A5D93">
        <w:rPr>
          <w:rFonts w:ascii="Times New Roman" w:hAnsi="Times New Roman" w:cs="Times New Roman"/>
          <w:b/>
          <w:i/>
          <w:color w:val="000000"/>
          <w:sz w:val="28"/>
          <w:szCs w:val="28"/>
          <w:shd w:val="clear" w:color="auto" w:fill="FFFFFF"/>
        </w:rPr>
        <w:t>Trả lời</w:t>
      </w:r>
      <w:r w:rsidRPr="00B96A8E">
        <w:rPr>
          <w:rFonts w:ascii="Times New Roman" w:hAnsi="Times New Roman" w:cs="Times New Roman"/>
          <w:b/>
          <w:i/>
          <w:color w:val="000000"/>
          <w:sz w:val="28"/>
          <w:szCs w:val="28"/>
          <w:shd w:val="clear" w:color="auto" w:fill="FFFFFF"/>
        </w:rPr>
        <w:t>:</w:t>
      </w:r>
      <w:bookmarkStart w:id="77" w:name="dieu_46"/>
      <w:r w:rsidR="00B96A8E" w:rsidRPr="00B96A8E">
        <w:rPr>
          <w:rFonts w:ascii="Times New Roman" w:hAnsi="Times New Roman" w:cs="Times New Roman"/>
          <w:b/>
          <w:bCs/>
          <w:color w:val="000000"/>
          <w:sz w:val="28"/>
          <w:szCs w:val="28"/>
        </w:rPr>
        <w:t xml:space="preserve"> </w:t>
      </w:r>
      <w:bookmarkEnd w:id="77"/>
      <w:r w:rsidR="00E0433F" w:rsidRPr="00E0433F">
        <w:rPr>
          <w:rFonts w:ascii="Times New Roman" w:hAnsi="Times New Roman" w:cs="Times New Roman"/>
          <w:bCs/>
          <w:color w:val="000000"/>
          <w:sz w:val="28"/>
          <w:szCs w:val="28"/>
        </w:rPr>
        <w:t>Khoản 1</w:t>
      </w:r>
      <w:r w:rsidR="00E0433F">
        <w:rPr>
          <w:rFonts w:ascii="Times New Roman" w:hAnsi="Times New Roman" w:cs="Times New Roman"/>
          <w:b/>
          <w:bCs/>
          <w:color w:val="000000"/>
          <w:sz w:val="28"/>
          <w:szCs w:val="28"/>
        </w:rPr>
        <w:t xml:space="preserve"> </w:t>
      </w:r>
      <w:r w:rsidR="00107A04" w:rsidRPr="00F35557">
        <w:rPr>
          <w:rFonts w:ascii="Times New Roman" w:hAnsi="Times New Roman" w:cs="Times New Roman"/>
          <w:bCs/>
          <w:color w:val="000000"/>
          <w:sz w:val="28"/>
          <w:szCs w:val="28"/>
        </w:rPr>
        <w:t>Đ</w:t>
      </w:r>
      <w:r w:rsidR="00107A04" w:rsidRPr="00F35557">
        <w:rPr>
          <w:rFonts w:ascii="Times New Roman" w:hAnsi="Times New Roman" w:cs="Times New Roman"/>
          <w:color w:val="000000"/>
          <w:sz w:val="28"/>
          <w:szCs w:val="28"/>
        </w:rPr>
        <w:t>iều 4</w:t>
      </w:r>
      <w:r w:rsidR="00E0433F">
        <w:rPr>
          <w:rFonts w:ascii="Times New Roman" w:hAnsi="Times New Roman" w:cs="Times New Roman"/>
          <w:color w:val="000000"/>
          <w:sz w:val="28"/>
          <w:szCs w:val="28"/>
        </w:rPr>
        <w:t>6</w:t>
      </w:r>
      <w:r w:rsidR="00107A04" w:rsidRPr="00F35557">
        <w:rPr>
          <w:rFonts w:ascii="Times New Roman" w:hAnsi="Times New Roman" w:cs="Times New Roman"/>
          <w:color w:val="000000"/>
          <w:sz w:val="28"/>
          <w:szCs w:val="28"/>
        </w:rPr>
        <w:t xml:space="preserve"> Luật Đầu tư năm 2020 quy định</w:t>
      </w:r>
      <w:r w:rsidR="00107A04">
        <w:rPr>
          <w:rFonts w:ascii="Times New Roman" w:hAnsi="Times New Roman" w:cs="Times New Roman"/>
          <w:color w:val="000000"/>
          <w:sz w:val="28"/>
          <w:szCs w:val="28"/>
        </w:rPr>
        <w:t xml:space="preserve"> về </w:t>
      </w:r>
      <w:r w:rsidR="00E0433F">
        <w:rPr>
          <w:rFonts w:ascii="Times New Roman" w:hAnsi="Times New Roman" w:cs="Times New Roman"/>
          <w:sz w:val="28"/>
          <w:szCs w:val="28"/>
        </w:rPr>
        <w:t>điều kiện chuyển nhượng dự án đầu tư</w:t>
      </w:r>
      <w:r w:rsidR="00107A04">
        <w:rPr>
          <w:rFonts w:ascii="Times New Roman" w:hAnsi="Times New Roman" w:cs="Times New Roman"/>
          <w:color w:val="000000"/>
          <w:sz w:val="28"/>
          <w:szCs w:val="28"/>
        </w:rPr>
        <w:t xml:space="preserve"> như sau</w:t>
      </w:r>
      <w:r w:rsidR="00107A04" w:rsidRPr="00F35557">
        <w:rPr>
          <w:rFonts w:ascii="Times New Roman" w:hAnsi="Times New Roman" w:cs="Times New Roman"/>
          <w:color w:val="000000"/>
          <w:sz w:val="28"/>
          <w:szCs w:val="28"/>
        </w:rPr>
        <w:t>:</w:t>
      </w:r>
    </w:p>
    <w:p w:rsidR="00B96A8E" w:rsidRPr="00B96A8E" w:rsidRDefault="00B96A8E"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r w:rsidRPr="00B96A8E">
        <w:rPr>
          <w:rFonts w:ascii="Times New Roman" w:eastAsia="Times New Roman" w:hAnsi="Times New Roman" w:cs="Times New Roman"/>
          <w:color w:val="000000"/>
          <w:sz w:val="28"/>
          <w:szCs w:val="28"/>
        </w:rPr>
        <w:t>Nhà đầu tư có quyền chuyển nhượng toàn bộ hoặc một phần dự án đầu tư cho nhà đầu tư khác khi đáp ứng các điều kiện sau đây:</w:t>
      </w:r>
    </w:p>
    <w:p w:rsidR="00B96A8E" w:rsidRPr="00B96A8E" w:rsidRDefault="00E45C56"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B96A8E" w:rsidRPr="00B96A8E">
        <w:rPr>
          <w:rFonts w:ascii="Times New Roman" w:eastAsia="Times New Roman" w:hAnsi="Times New Roman" w:cs="Times New Roman"/>
          <w:color w:val="000000"/>
          <w:sz w:val="28"/>
          <w:szCs w:val="28"/>
        </w:rPr>
        <w:t xml:space="preserve"> Dự án đầu tư hoặc phần dự án đầu tư chuyển nhượng không bị chấm dứt hoạt động theo quy định </w:t>
      </w:r>
      <w:r>
        <w:rPr>
          <w:rFonts w:ascii="Times New Roman" w:eastAsia="Times New Roman" w:hAnsi="Times New Roman" w:cs="Times New Roman"/>
          <w:color w:val="000000"/>
          <w:sz w:val="28"/>
          <w:szCs w:val="28"/>
        </w:rPr>
        <w:t>của Luật Đầu tư năm 2020</w:t>
      </w:r>
      <w:r w:rsidR="00B96A8E" w:rsidRPr="00B96A8E">
        <w:rPr>
          <w:rFonts w:ascii="Times New Roman" w:eastAsia="Times New Roman" w:hAnsi="Times New Roman" w:cs="Times New Roman"/>
          <w:color w:val="000000"/>
          <w:sz w:val="28"/>
          <w:szCs w:val="28"/>
        </w:rPr>
        <w:t>;</w:t>
      </w:r>
    </w:p>
    <w:p w:rsidR="00CC3945" w:rsidRPr="00CC3945" w:rsidRDefault="00E45C56" w:rsidP="0095750B">
      <w:pPr>
        <w:pStyle w:val="NormalWeb"/>
        <w:shd w:val="clear" w:color="auto" w:fill="FFFFFF"/>
        <w:spacing w:before="60" w:beforeAutospacing="0" w:after="60" w:afterAutospacing="0" w:line="269" w:lineRule="auto"/>
        <w:ind w:firstLine="567"/>
        <w:jc w:val="both"/>
        <w:rPr>
          <w:color w:val="000000"/>
          <w:sz w:val="28"/>
          <w:szCs w:val="28"/>
        </w:rPr>
      </w:pPr>
      <w:r>
        <w:rPr>
          <w:color w:val="000000"/>
          <w:sz w:val="28"/>
          <w:szCs w:val="28"/>
        </w:rPr>
        <w:t>-</w:t>
      </w:r>
      <w:r w:rsidR="00B96A8E" w:rsidRPr="00B96A8E">
        <w:rPr>
          <w:color w:val="000000"/>
          <w:sz w:val="28"/>
          <w:szCs w:val="28"/>
        </w:rPr>
        <w:t xml:space="preserve"> Nhà đầu tư nước ngoài nhận chuyển nhượng dự án đầu tư, một phần dự án đầu tư phải đáp ứng điều kiện </w:t>
      </w:r>
      <w:r w:rsidR="00CC3945">
        <w:rPr>
          <w:color w:val="000000"/>
          <w:sz w:val="28"/>
          <w:szCs w:val="28"/>
        </w:rPr>
        <w:t xml:space="preserve">như: </w:t>
      </w:r>
      <w:r w:rsidR="00CC3945" w:rsidRPr="00CC3945">
        <w:rPr>
          <w:color w:val="000000"/>
          <w:sz w:val="28"/>
          <w:szCs w:val="28"/>
        </w:rPr>
        <w:t xml:space="preserve">Điều kiện tiếp cận thị trường đối với nhà đầu tư nước ngoài; Bảo đảm quốc phòng, an ninh theo quy định của Luật </w:t>
      </w:r>
      <w:r w:rsidR="00CC3945">
        <w:rPr>
          <w:color w:val="000000"/>
          <w:sz w:val="28"/>
          <w:szCs w:val="28"/>
        </w:rPr>
        <w:t>Đầu tư năm 2020</w:t>
      </w:r>
      <w:r w:rsidR="00CC3945" w:rsidRPr="00CC3945">
        <w:rPr>
          <w:color w:val="000000"/>
          <w:sz w:val="28"/>
          <w:szCs w:val="28"/>
        </w:rPr>
        <w:t>; Quy định của pháp luật về đất đai về điều kiện nhận quyền sử dụng đất, điều kiện sử dụng đất tại đảo, xã, phường, thị trấn biên giới, xã, phường, thị trấn ven biển.</w:t>
      </w:r>
    </w:p>
    <w:p w:rsidR="00B96A8E" w:rsidRPr="00B96A8E" w:rsidRDefault="00CC3945"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B96A8E" w:rsidRPr="00B96A8E">
        <w:rPr>
          <w:rFonts w:ascii="Times New Roman" w:eastAsia="Times New Roman" w:hAnsi="Times New Roman" w:cs="Times New Roman"/>
          <w:color w:val="000000"/>
          <w:sz w:val="28"/>
          <w:szCs w:val="28"/>
        </w:rPr>
        <w:t xml:space="preserve"> Điều kiện theo quy định của pháp luật về đất đai trong trường hợp chuyển nhượng dự án đầu tư gắn với chuyển nhượng quyền sử dụng đất, tài sản gắn liền với đất;</w:t>
      </w:r>
    </w:p>
    <w:p w:rsidR="00B96A8E" w:rsidRPr="00B96A8E" w:rsidRDefault="001A180E"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B96A8E" w:rsidRPr="00B96A8E">
        <w:rPr>
          <w:rFonts w:ascii="Times New Roman" w:eastAsia="Times New Roman" w:hAnsi="Times New Roman" w:cs="Times New Roman"/>
          <w:color w:val="000000"/>
          <w:sz w:val="28"/>
          <w:szCs w:val="28"/>
        </w:rPr>
        <w:t xml:space="preserve"> Điều kiện theo quy định của pháp luật về nhà ở, pháp luật về kinh doanh bất động sản trong trường hợp chuyển nhượng dự án đầu tư xây dựng nhà ở, dự án bất động sản;</w:t>
      </w:r>
    </w:p>
    <w:p w:rsidR="00B96A8E" w:rsidRPr="00B96A8E" w:rsidRDefault="001A180E"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B96A8E" w:rsidRPr="00B96A8E">
        <w:rPr>
          <w:rFonts w:ascii="Times New Roman" w:eastAsia="Times New Roman" w:hAnsi="Times New Roman" w:cs="Times New Roman"/>
          <w:color w:val="000000"/>
          <w:sz w:val="28"/>
          <w:szCs w:val="28"/>
        </w:rPr>
        <w:t xml:space="preserve"> Điều kiện quy định tại văn bản chấp thuận chủ trương đầu tư, Giấy chứng nhận đăng ký đầu tư hoặc theo quy định khác của pháp luật có liên quan (nếu có);</w:t>
      </w:r>
    </w:p>
    <w:p w:rsidR="00B96A8E" w:rsidRPr="00B96A8E" w:rsidRDefault="001A180E"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B96A8E" w:rsidRPr="00B96A8E">
        <w:rPr>
          <w:rFonts w:ascii="Times New Roman" w:eastAsia="Times New Roman" w:hAnsi="Times New Roman" w:cs="Times New Roman"/>
          <w:color w:val="000000"/>
          <w:sz w:val="28"/>
          <w:szCs w:val="28"/>
        </w:rPr>
        <w:t xml:space="preserve"> Khi chuyển nhượng dự án đầu tư, ngoài việc thực hiện theo quy định tại Điều này, doanh nghiệp nhà nước có trách nhiệm thực hiện theo quy định của pháp luật về quản lý, sử dụng vốn nhà nước đầu tư vào sản xuất, kinh doanh tại doanh nghiệp trước khi thực hiện việc điều chỉnh dự án đầu tư.</w:t>
      </w:r>
    </w:p>
    <w:p w:rsidR="00D233C8" w:rsidRDefault="001A180E" w:rsidP="0095750B">
      <w:pPr>
        <w:spacing w:before="60" w:after="60" w:line="269" w:lineRule="auto"/>
        <w:ind w:firstLine="567"/>
        <w:jc w:val="both"/>
        <w:rPr>
          <w:rFonts w:ascii="Times New Roman" w:hAnsi="Times New Roman" w:cs="Times New Roman"/>
          <w:sz w:val="28"/>
          <w:szCs w:val="28"/>
        </w:rPr>
      </w:pPr>
      <w:r>
        <w:rPr>
          <w:rFonts w:ascii="Times New Roman" w:hAnsi="Times New Roman" w:cs="Times New Roman"/>
          <w:sz w:val="28"/>
          <w:szCs w:val="28"/>
        </w:rPr>
        <w:t>Như vậy, nếu như ông đáp ứng được các điều kiện nêu trên thì ông được chuyển nhượng dự án đầu tư cho doanh nghiệp khác để tiếp tục thực hiện dự án.</w:t>
      </w:r>
    </w:p>
    <w:p w:rsidR="00D233C8" w:rsidRDefault="00C540EC" w:rsidP="0095750B">
      <w:pPr>
        <w:tabs>
          <w:tab w:val="left" w:pos="567"/>
        </w:tabs>
        <w:spacing w:before="60" w:after="60" w:line="269" w:lineRule="auto"/>
        <w:rPr>
          <w:rFonts w:ascii="Times New Roman" w:hAnsi="Times New Roman" w:cs="Times New Roman"/>
          <w:sz w:val="28"/>
          <w:szCs w:val="28"/>
        </w:rPr>
      </w:pPr>
      <w:r>
        <w:rPr>
          <w:rFonts w:ascii="Times New Roman" w:hAnsi="Times New Roman" w:cs="Times New Roman"/>
          <w:b/>
          <w:sz w:val="28"/>
          <w:szCs w:val="28"/>
        </w:rPr>
        <w:tab/>
      </w:r>
      <w:r w:rsidR="00D233C8" w:rsidRPr="006A5D93">
        <w:rPr>
          <w:rFonts w:ascii="Times New Roman" w:hAnsi="Times New Roman" w:cs="Times New Roman"/>
          <w:b/>
          <w:sz w:val="28"/>
          <w:szCs w:val="28"/>
        </w:rPr>
        <w:t xml:space="preserve">Câu </w:t>
      </w:r>
      <w:r w:rsidR="009136C5">
        <w:rPr>
          <w:rFonts w:ascii="Times New Roman" w:hAnsi="Times New Roman" w:cs="Times New Roman"/>
          <w:b/>
          <w:sz w:val="28"/>
          <w:szCs w:val="28"/>
        </w:rPr>
        <w:t>44</w:t>
      </w:r>
      <w:r w:rsidR="00D233C8" w:rsidRPr="006A5D93">
        <w:rPr>
          <w:rFonts w:ascii="Times New Roman" w:hAnsi="Times New Roman" w:cs="Times New Roman"/>
          <w:b/>
          <w:sz w:val="28"/>
          <w:szCs w:val="28"/>
        </w:rPr>
        <w:t>.</w:t>
      </w:r>
      <w:r w:rsidR="00147528">
        <w:rPr>
          <w:rFonts w:ascii="Times New Roman" w:hAnsi="Times New Roman" w:cs="Times New Roman"/>
          <w:b/>
          <w:sz w:val="28"/>
          <w:szCs w:val="28"/>
        </w:rPr>
        <w:t xml:space="preserve"> </w:t>
      </w:r>
      <w:r w:rsidR="00146207">
        <w:rPr>
          <w:rFonts w:ascii="Times New Roman" w:hAnsi="Times New Roman" w:cs="Times New Roman"/>
          <w:b/>
          <w:sz w:val="28"/>
          <w:szCs w:val="28"/>
        </w:rPr>
        <w:t xml:space="preserve">Sau khi xác định muốn chuyển nhượng dự án, tôi đã nghiên cứu và biết được </w:t>
      </w:r>
      <w:r w:rsidR="00807545">
        <w:rPr>
          <w:rFonts w:ascii="Times New Roman" w:hAnsi="Times New Roman" w:cs="Times New Roman"/>
          <w:b/>
          <w:sz w:val="28"/>
          <w:szCs w:val="28"/>
        </w:rPr>
        <w:t>dự án đáp ứng các điều kiện chuyển nhượng, tôi muốn tìm hiểu về thủ tục chuyển nhượng dự án đầu tư</w:t>
      </w:r>
      <w:r w:rsidR="00BD1B1A">
        <w:rPr>
          <w:rFonts w:ascii="Times New Roman" w:hAnsi="Times New Roman" w:cs="Times New Roman"/>
          <w:b/>
          <w:sz w:val="28"/>
          <w:szCs w:val="28"/>
        </w:rPr>
        <w:t xml:space="preserve"> xem có phức tạp và khó khăn không để có thời gian chuẩn bị. Xin hỏi</w:t>
      </w:r>
      <w:r w:rsidR="00BD1B1A" w:rsidRPr="00BD1B1A">
        <w:rPr>
          <w:rFonts w:ascii="Times New Roman" w:hAnsi="Times New Roman" w:cs="Times New Roman"/>
          <w:b/>
          <w:sz w:val="28"/>
          <w:szCs w:val="28"/>
        </w:rPr>
        <w:t xml:space="preserve"> </w:t>
      </w:r>
      <w:r w:rsidR="00BD1B1A">
        <w:rPr>
          <w:rFonts w:ascii="Times New Roman" w:hAnsi="Times New Roman" w:cs="Times New Roman"/>
          <w:b/>
          <w:sz w:val="28"/>
          <w:szCs w:val="28"/>
        </w:rPr>
        <w:t xml:space="preserve">thủ tục chuyển nhượng dự án đầu tư được quy định như thế nào? </w:t>
      </w:r>
    </w:p>
    <w:p w:rsidR="00D233C8" w:rsidRDefault="00D233C8" w:rsidP="0095750B">
      <w:pPr>
        <w:spacing w:before="60" w:after="60" w:line="269" w:lineRule="auto"/>
        <w:ind w:firstLine="567"/>
        <w:jc w:val="both"/>
        <w:rPr>
          <w:rFonts w:ascii="Times New Roman" w:hAnsi="Times New Roman" w:cs="Times New Roman"/>
          <w:color w:val="000000"/>
          <w:sz w:val="28"/>
          <w:szCs w:val="28"/>
        </w:rPr>
      </w:pPr>
      <w:r w:rsidRPr="006A5D93">
        <w:rPr>
          <w:rFonts w:ascii="Times New Roman" w:hAnsi="Times New Roman" w:cs="Times New Roman"/>
          <w:b/>
          <w:i/>
          <w:color w:val="000000"/>
          <w:sz w:val="28"/>
          <w:szCs w:val="28"/>
          <w:shd w:val="clear" w:color="auto" w:fill="FFFFFF"/>
        </w:rPr>
        <w:t>Trả lời:</w:t>
      </w:r>
      <w:r w:rsidR="00147528" w:rsidRPr="00147528">
        <w:rPr>
          <w:rFonts w:ascii="Times New Roman" w:hAnsi="Times New Roman" w:cs="Times New Roman"/>
          <w:bCs/>
          <w:color w:val="000000"/>
          <w:sz w:val="28"/>
          <w:szCs w:val="28"/>
        </w:rPr>
        <w:t xml:space="preserve"> </w:t>
      </w:r>
      <w:r w:rsidR="00147528" w:rsidRPr="00E0433F">
        <w:rPr>
          <w:rFonts w:ascii="Times New Roman" w:hAnsi="Times New Roman" w:cs="Times New Roman"/>
          <w:bCs/>
          <w:color w:val="000000"/>
          <w:sz w:val="28"/>
          <w:szCs w:val="28"/>
        </w:rPr>
        <w:t xml:space="preserve">Khoản </w:t>
      </w:r>
      <w:r w:rsidR="00147528">
        <w:rPr>
          <w:rFonts w:ascii="Times New Roman" w:hAnsi="Times New Roman" w:cs="Times New Roman"/>
          <w:bCs/>
          <w:color w:val="000000"/>
          <w:sz w:val="28"/>
          <w:szCs w:val="28"/>
        </w:rPr>
        <w:t>2</w:t>
      </w:r>
      <w:r w:rsidR="00147528">
        <w:rPr>
          <w:rFonts w:ascii="Times New Roman" w:hAnsi="Times New Roman" w:cs="Times New Roman"/>
          <w:b/>
          <w:bCs/>
          <w:color w:val="000000"/>
          <w:sz w:val="28"/>
          <w:szCs w:val="28"/>
        </w:rPr>
        <w:t xml:space="preserve"> </w:t>
      </w:r>
      <w:r w:rsidR="00147528" w:rsidRPr="00F35557">
        <w:rPr>
          <w:rFonts w:ascii="Times New Roman" w:hAnsi="Times New Roman" w:cs="Times New Roman"/>
          <w:bCs/>
          <w:color w:val="000000"/>
          <w:sz w:val="28"/>
          <w:szCs w:val="28"/>
        </w:rPr>
        <w:t>Đ</w:t>
      </w:r>
      <w:r w:rsidR="00147528" w:rsidRPr="00F35557">
        <w:rPr>
          <w:rFonts w:ascii="Times New Roman" w:hAnsi="Times New Roman" w:cs="Times New Roman"/>
          <w:color w:val="000000"/>
          <w:sz w:val="28"/>
          <w:szCs w:val="28"/>
        </w:rPr>
        <w:t>iều 4</w:t>
      </w:r>
      <w:r w:rsidR="00147528">
        <w:rPr>
          <w:rFonts w:ascii="Times New Roman" w:hAnsi="Times New Roman" w:cs="Times New Roman"/>
          <w:color w:val="000000"/>
          <w:sz w:val="28"/>
          <w:szCs w:val="28"/>
        </w:rPr>
        <w:t>6</w:t>
      </w:r>
      <w:r w:rsidR="00147528" w:rsidRPr="00F35557">
        <w:rPr>
          <w:rFonts w:ascii="Times New Roman" w:hAnsi="Times New Roman" w:cs="Times New Roman"/>
          <w:color w:val="000000"/>
          <w:sz w:val="28"/>
          <w:szCs w:val="28"/>
        </w:rPr>
        <w:t xml:space="preserve"> Luật Đầu tư năm 2020 quy định</w:t>
      </w:r>
      <w:r w:rsidR="00147528">
        <w:rPr>
          <w:rFonts w:ascii="Times New Roman" w:hAnsi="Times New Roman" w:cs="Times New Roman"/>
          <w:color w:val="000000"/>
          <w:sz w:val="28"/>
          <w:szCs w:val="28"/>
        </w:rPr>
        <w:t xml:space="preserve"> về </w:t>
      </w:r>
      <w:r w:rsidR="009A1A11">
        <w:rPr>
          <w:rFonts w:ascii="Times New Roman" w:hAnsi="Times New Roman" w:cs="Times New Roman"/>
          <w:sz w:val="28"/>
          <w:szCs w:val="28"/>
        </w:rPr>
        <w:t>thủ tục</w:t>
      </w:r>
      <w:r w:rsidR="00147528">
        <w:rPr>
          <w:rFonts w:ascii="Times New Roman" w:hAnsi="Times New Roman" w:cs="Times New Roman"/>
          <w:sz w:val="28"/>
          <w:szCs w:val="28"/>
        </w:rPr>
        <w:t xml:space="preserve"> chuyển nhượng dự án đầu tư</w:t>
      </w:r>
      <w:r w:rsidR="00147528">
        <w:rPr>
          <w:rFonts w:ascii="Times New Roman" w:hAnsi="Times New Roman" w:cs="Times New Roman"/>
          <w:color w:val="000000"/>
          <w:sz w:val="28"/>
          <w:szCs w:val="28"/>
        </w:rPr>
        <w:t xml:space="preserve"> như sau</w:t>
      </w:r>
      <w:r w:rsidR="00147528" w:rsidRPr="00F35557">
        <w:rPr>
          <w:rFonts w:ascii="Times New Roman" w:hAnsi="Times New Roman" w:cs="Times New Roman"/>
          <w:color w:val="000000"/>
          <w:sz w:val="28"/>
          <w:szCs w:val="28"/>
        </w:rPr>
        <w:t>:</w:t>
      </w:r>
    </w:p>
    <w:p w:rsidR="00147528" w:rsidRPr="00147528" w:rsidRDefault="009A1A11" w:rsidP="0095750B">
      <w:pPr>
        <w:shd w:val="clear" w:color="auto" w:fill="FFFFFF"/>
        <w:spacing w:before="60" w:after="60" w:line="269" w:lineRule="auto"/>
        <w:ind w:firstLine="567"/>
        <w:jc w:val="both"/>
        <w:rPr>
          <w:rFonts w:ascii="Times New Roman" w:hAnsi="Times New Roman" w:cs="Times New Roman"/>
          <w:bCs/>
          <w:color w:val="000000"/>
          <w:sz w:val="28"/>
          <w:szCs w:val="28"/>
        </w:rPr>
      </w:pPr>
      <w:bookmarkStart w:id="78" w:name="khoan_2_46"/>
      <w:r>
        <w:rPr>
          <w:rFonts w:ascii="Times New Roman" w:hAnsi="Times New Roman" w:cs="Times New Roman"/>
          <w:bCs/>
          <w:color w:val="000000"/>
          <w:sz w:val="28"/>
          <w:szCs w:val="28"/>
        </w:rPr>
        <w:t>Khi</w:t>
      </w:r>
      <w:r w:rsidR="00147528" w:rsidRPr="00147528">
        <w:rPr>
          <w:rFonts w:ascii="Times New Roman" w:hAnsi="Times New Roman" w:cs="Times New Roman"/>
          <w:bCs/>
          <w:color w:val="000000"/>
          <w:sz w:val="28"/>
          <w:szCs w:val="28"/>
        </w:rPr>
        <w:t xml:space="preserve"> đáp ứng điều kiện chuyển nhượng </w:t>
      </w:r>
      <w:r>
        <w:rPr>
          <w:rFonts w:ascii="Times New Roman" w:hAnsi="Times New Roman" w:cs="Times New Roman"/>
          <w:bCs/>
          <w:color w:val="000000"/>
          <w:sz w:val="28"/>
          <w:szCs w:val="28"/>
        </w:rPr>
        <w:t>dự án đầu tư theo quy định tại k</w:t>
      </w:r>
      <w:r w:rsidRPr="00E0433F">
        <w:rPr>
          <w:rFonts w:ascii="Times New Roman" w:hAnsi="Times New Roman" w:cs="Times New Roman"/>
          <w:bCs/>
          <w:color w:val="000000"/>
          <w:sz w:val="28"/>
          <w:szCs w:val="28"/>
        </w:rPr>
        <w:t xml:space="preserve">hoản </w:t>
      </w:r>
      <w:r>
        <w:rPr>
          <w:rFonts w:ascii="Times New Roman" w:hAnsi="Times New Roman" w:cs="Times New Roman"/>
          <w:bCs/>
          <w:color w:val="000000"/>
          <w:sz w:val="28"/>
          <w:szCs w:val="28"/>
        </w:rPr>
        <w:t>1</w:t>
      </w:r>
      <w:r>
        <w:rPr>
          <w:rFonts w:ascii="Times New Roman" w:hAnsi="Times New Roman" w:cs="Times New Roman"/>
          <w:b/>
          <w:bCs/>
          <w:color w:val="000000"/>
          <w:sz w:val="28"/>
          <w:szCs w:val="28"/>
        </w:rPr>
        <w:t xml:space="preserve"> </w:t>
      </w:r>
      <w:r w:rsidRPr="00F35557">
        <w:rPr>
          <w:rFonts w:ascii="Times New Roman" w:hAnsi="Times New Roman" w:cs="Times New Roman"/>
          <w:bCs/>
          <w:color w:val="000000"/>
          <w:sz w:val="28"/>
          <w:szCs w:val="28"/>
        </w:rPr>
        <w:t>Đ</w:t>
      </w:r>
      <w:r w:rsidRPr="00F35557">
        <w:rPr>
          <w:rFonts w:ascii="Times New Roman" w:hAnsi="Times New Roman" w:cs="Times New Roman"/>
          <w:color w:val="000000"/>
          <w:sz w:val="28"/>
          <w:szCs w:val="28"/>
        </w:rPr>
        <w:t>iều 4</w:t>
      </w:r>
      <w:r>
        <w:rPr>
          <w:rFonts w:ascii="Times New Roman" w:hAnsi="Times New Roman" w:cs="Times New Roman"/>
          <w:color w:val="000000"/>
          <w:sz w:val="28"/>
          <w:szCs w:val="28"/>
        </w:rPr>
        <w:t>6</w:t>
      </w:r>
      <w:r w:rsidRPr="00F35557">
        <w:rPr>
          <w:rFonts w:ascii="Times New Roman" w:hAnsi="Times New Roman" w:cs="Times New Roman"/>
          <w:color w:val="000000"/>
          <w:sz w:val="28"/>
          <w:szCs w:val="28"/>
        </w:rPr>
        <w:t xml:space="preserve"> Luật Đầu tư năm 2020</w:t>
      </w:r>
      <w:r w:rsidR="00147528" w:rsidRPr="00147528">
        <w:rPr>
          <w:rFonts w:ascii="Times New Roman" w:hAnsi="Times New Roman" w:cs="Times New Roman"/>
          <w:bCs/>
          <w:color w:val="000000"/>
          <w:sz w:val="28"/>
          <w:szCs w:val="28"/>
        </w:rPr>
        <w:t>, thủ tục chuyển nhượng toàn bộ hoặc một phần dự án đầu tư thực hiện như sau:</w:t>
      </w:r>
      <w:bookmarkEnd w:id="78"/>
    </w:p>
    <w:p w:rsidR="00147528" w:rsidRPr="00147528" w:rsidRDefault="00147528" w:rsidP="0095750B">
      <w:pPr>
        <w:shd w:val="clear" w:color="auto" w:fill="FFFFFF"/>
        <w:spacing w:before="60" w:after="60" w:line="269" w:lineRule="auto"/>
        <w:ind w:firstLine="567"/>
        <w:jc w:val="both"/>
        <w:rPr>
          <w:rFonts w:ascii="Times New Roman" w:hAnsi="Times New Roman" w:cs="Times New Roman"/>
          <w:bCs/>
          <w:color w:val="000000"/>
          <w:sz w:val="28"/>
          <w:szCs w:val="28"/>
        </w:rPr>
      </w:pPr>
      <w:r w:rsidRPr="00147528">
        <w:rPr>
          <w:rFonts w:ascii="Times New Roman" w:hAnsi="Times New Roman" w:cs="Times New Roman"/>
          <w:bCs/>
          <w:color w:val="000000"/>
          <w:sz w:val="28"/>
          <w:szCs w:val="28"/>
        </w:rPr>
        <w:t>Đối với dự án đầu tư mà nhà đầu tư được chấp thuận theo quy định tại </w:t>
      </w:r>
      <w:bookmarkStart w:id="79" w:name="tc_44"/>
      <w:r w:rsidRPr="00147528">
        <w:rPr>
          <w:rFonts w:ascii="Times New Roman" w:hAnsi="Times New Roman" w:cs="Times New Roman"/>
          <w:bCs/>
          <w:color w:val="000000"/>
          <w:sz w:val="28"/>
          <w:szCs w:val="28"/>
        </w:rPr>
        <w:t xml:space="preserve">Điều 29 của Luật </w:t>
      </w:r>
      <w:bookmarkEnd w:id="79"/>
      <w:r w:rsidR="00AA4553" w:rsidRPr="00F35557">
        <w:rPr>
          <w:rFonts w:ascii="Times New Roman" w:hAnsi="Times New Roman" w:cs="Times New Roman"/>
          <w:color w:val="000000"/>
          <w:sz w:val="28"/>
          <w:szCs w:val="28"/>
        </w:rPr>
        <w:t>Đầu tư năm 2020</w:t>
      </w:r>
      <w:r w:rsidRPr="00147528">
        <w:rPr>
          <w:rFonts w:ascii="Times New Roman" w:hAnsi="Times New Roman" w:cs="Times New Roman"/>
          <w:bCs/>
          <w:color w:val="000000"/>
          <w:sz w:val="28"/>
          <w:szCs w:val="28"/>
        </w:rPr>
        <w:t> và dự án đầu tư được cấp Giấy chứng nhận đăng ký đầu tư, nhà đầu tư thực hiện thủ tục điều chỉnh dự án đầu tư theo quy định tại </w:t>
      </w:r>
      <w:bookmarkStart w:id="80" w:name="tc_45"/>
      <w:r w:rsidRPr="00147528">
        <w:rPr>
          <w:rFonts w:ascii="Times New Roman" w:hAnsi="Times New Roman" w:cs="Times New Roman"/>
          <w:bCs/>
          <w:color w:val="000000"/>
          <w:sz w:val="28"/>
          <w:szCs w:val="28"/>
        </w:rPr>
        <w:t xml:space="preserve">Điều 41 của </w:t>
      </w:r>
      <w:bookmarkEnd w:id="80"/>
      <w:r w:rsidR="00C95E50" w:rsidRPr="00147528">
        <w:rPr>
          <w:rFonts w:ascii="Times New Roman" w:hAnsi="Times New Roman" w:cs="Times New Roman"/>
          <w:bCs/>
          <w:color w:val="000000"/>
          <w:sz w:val="28"/>
          <w:szCs w:val="28"/>
        </w:rPr>
        <w:t xml:space="preserve">Luật </w:t>
      </w:r>
      <w:r w:rsidR="00C95E50" w:rsidRPr="00F35557">
        <w:rPr>
          <w:rFonts w:ascii="Times New Roman" w:hAnsi="Times New Roman" w:cs="Times New Roman"/>
          <w:color w:val="000000"/>
          <w:sz w:val="28"/>
          <w:szCs w:val="28"/>
        </w:rPr>
        <w:t>Đầu tư năm 2020</w:t>
      </w:r>
      <w:r w:rsidRPr="00147528">
        <w:rPr>
          <w:rFonts w:ascii="Times New Roman" w:hAnsi="Times New Roman" w:cs="Times New Roman"/>
          <w:bCs/>
          <w:color w:val="000000"/>
          <w:sz w:val="28"/>
          <w:szCs w:val="28"/>
        </w:rPr>
        <w:t>;</w:t>
      </w:r>
    </w:p>
    <w:p w:rsidR="00147528" w:rsidRPr="00147528" w:rsidRDefault="00147528" w:rsidP="0095750B">
      <w:pPr>
        <w:shd w:val="clear" w:color="auto" w:fill="FFFFFF"/>
        <w:spacing w:before="60" w:after="60" w:line="269" w:lineRule="auto"/>
        <w:ind w:firstLine="567"/>
        <w:jc w:val="both"/>
        <w:rPr>
          <w:rFonts w:ascii="Times New Roman" w:hAnsi="Times New Roman" w:cs="Times New Roman"/>
          <w:bCs/>
          <w:color w:val="000000"/>
          <w:sz w:val="28"/>
          <w:szCs w:val="28"/>
        </w:rPr>
      </w:pPr>
      <w:r w:rsidRPr="00147528">
        <w:rPr>
          <w:rFonts w:ascii="Times New Roman" w:hAnsi="Times New Roman" w:cs="Times New Roman"/>
          <w:bCs/>
          <w:color w:val="000000"/>
          <w:sz w:val="28"/>
          <w:szCs w:val="28"/>
        </w:rPr>
        <w:t xml:space="preserve">Đối với dự án đầu tư không thuộc trường hợp quy định </w:t>
      </w:r>
      <w:r w:rsidR="00C95E50">
        <w:rPr>
          <w:rFonts w:ascii="Times New Roman" w:hAnsi="Times New Roman" w:cs="Times New Roman"/>
          <w:bCs/>
          <w:color w:val="000000"/>
          <w:sz w:val="28"/>
          <w:szCs w:val="28"/>
        </w:rPr>
        <w:t>nêu trên</w:t>
      </w:r>
      <w:r w:rsidRPr="00147528">
        <w:rPr>
          <w:rFonts w:ascii="Times New Roman" w:hAnsi="Times New Roman" w:cs="Times New Roman"/>
          <w:bCs/>
          <w:color w:val="000000"/>
          <w:sz w:val="28"/>
          <w:szCs w:val="28"/>
        </w:rPr>
        <w:t>, việc chuyển nhượng dự án đầu tư hoặc chuyển quyền sở hữu tài sản cho nhà đầu tư tiếp nhận dự án đầu tư sau khi chuyển nhượng thực hiện theo quy định của pháp luật về dân sự, doanh nghiệp, kinh doanh bất động sản và quy định khác của pháp luật có liên quan.</w:t>
      </w:r>
    </w:p>
    <w:p w:rsidR="00D233C8" w:rsidRDefault="00C540EC" w:rsidP="0095750B">
      <w:pPr>
        <w:tabs>
          <w:tab w:val="left" w:pos="567"/>
        </w:tabs>
        <w:spacing w:before="60" w:after="60" w:line="269" w:lineRule="auto"/>
        <w:jc w:val="both"/>
        <w:rPr>
          <w:rFonts w:ascii="Times New Roman" w:hAnsi="Times New Roman" w:cs="Times New Roman"/>
          <w:sz w:val="28"/>
          <w:szCs w:val="28"/>
        </w:rPr>
      </w:pPr>
      <w:r>
        <w:rPr>
          <w:rFonts w:ascii="Times New Roman" w:hAnsi="Times New Roman" w:cs="Times New Roman"/>
          <w:b/>
          <w:sz w:val="28"/>
          <w:szCs w:val="28"/>
        </w:rPr>
        <w:tab/>
      </w:r>
      <w:r w:rsidR="00D233C8" w:rsidRPr="006A5D93">
        <w:rPr>
          <w:rFonts w:ascii="Times New Roman" w:hAnsi="Times New Roman" w:cs="Times New Roman"/>
          <w:b/>
          <w:sz w:val="28"/>
          <w:szCs w:val="28"/>
        </w:rPr>
        <w:t xml:space="preserve">Câu </w:t>
      </w:r>
      <w:r w:rsidR="009136C5">
        <w:rPr>
          <w:rFonts w:ascii="Times New Roman" w:hAnsi="Times New Roman" w:cs="Times New Roman"/>
          <w:b/>
          <w:sz w:val="28"/>
          <w:szCs w:val="28"/>
        </w:rPr>
        <w:t>45</w:t>
      </w:r>
      <w:r w:rsidR="00D233C8" w:rsidRPr="006A5D93">
        <w:rPr>
          <w:rFonts w:ascii="Times New Roman" w:hAnsi="Times New Roman" w:cs="Times New Roman"/>
          <w:b/>
          <w:sz w:val="28"/>
          <w:szCs w:val="28"/>
        </w:rPr>
        <w:t>.</w:t>
      </w:r>
      <w:r w:rsidR="00245204">
        <w:rPr>
          <w:rFonts w:ascii="Times New Roman" w:hAnsi="Times New Roman" w:cs="Times New Roman"/>
          <w:b/>
          <w:sz w:val="28"/>
          <w:szCs w:val="28"/>
        </w:rPr>
        <w:t xml:space="preserve"> </w:t>
      </w:r>
      <w:r w:rsidR="00DB5CCA">
        <w:rPr>
          <w:rFonts w:ascii="Times New Roman" w:hAnsi="Times New Roman" w:cs="Times New Roman"/>
          <w:b/>
          <w:sz w:val="28"/>
          <w:szCs w:val="28"/>
        </w:rPr>
        <w:t xml:space="preserve">Bị ảnh hưởng bởi </w:t>
      </w:r>
      <w:r w:rsidR="00F2137D">
        <w:rPr>
          <w:rFonts w:ascii="Times New Roman" w:hAnsi="Times New Roman" w:cs="Times New Roman"/>
          <w:b/>
          <w:sz w:val="28"/>
          <w:szCs w:val="28"/>
        </w:rPr>
        <w:t>cơn bão lịch sử Yagi vừ</w:t>
      </w:r>
      <w:r w:rsidR="00AD27FE">
        <w:rPr>
          <w:rFonts w:ascii="Times New Roman" w:hAnsi="Times New Roman" w:cs="Times New Roman"/>
          <w:b/>
          <w:sz w:val="28"/>
          <w:szCs w:val="28"/>
        </w:rPr>
        <w:t xml:space="preserve">a qua </w:t>
      </w:r>
      <w:r w:rsidR="00DB5CCA">
        <w:rPr>
          <w:rFonts w:ascii="Times New Roman" w:hAnsi="Times New Roman" w:cs="Times New Roman"/>
          <w:b/>
          <w:sz w:val="28"/>
          <w:szCs w:val="28"/>
        </w:rPr>
        <w:t xml:space="preserve">nên dự án </w:t>
      </w:r>
      <w:r w:rsidR="00AD27FE">
        <w:rPr>
          <w:rFonts w:ascii="Times New Roman" w:hAnsi="Times New Roman" w:cs="Times New Roman"/>
          <w:b/>
          <w:sz w:val="28"/>
          <w:szCs w:val="28"/>
        </w:rPr>
        <w:t xml:space="preserve">đầu tư vào lĩnh vực du lịch cộng đồng vùng dân tộc thiểu số </w:t>
      </w:r>
      <w:r w:rsidR="00DB5CCA">
        <w:rPr>
          <w:rFonts w:ascii="Times New Roman" w:hAnsi="Times New Roman" w:cs="Times New Roman"/>
          <w:b/>
          <w:sz w:val="28"/>
          <w:szCs w:val="28"/>
        </w:rPr>
        <w:t xml:space="preserve">của Công ty tôi </w:t>
      </w:r>
      <w:r w:rsidR="00AD27FE">
        <w:rPr>
          <w:rFonts w:ascii="Times New Roman" w:hAnsi="Times New Roman" w:cs="Times New Roman"/>
          <w:b/>
          <w:sz w:val="28"/>
          <w:szCs w:val="28"/>
        </w:rPr>
        <w:t>không thể tiếp tục thực hiện</w:t>
      </w:r>
      <w:r w:rsidR="00F2137D">
        <w:rPr>
          <w:rFonts w:ascii="Times New Roman" w:hAnsi="Times New Roman" w:cs="Times New Roman"/>
          <w:b/>
          <w:sz w:val="28"/>
          <w:szCs w:val="28"/>
        </w:rPr>
        <w:t xml:space="preserve">. </w:t>
      </w:r>
      <w:r w:rsidR="005E7568">
        <w:rPr>
          <w:rFonts w:ascii="Times New Roman" w:hAnsi="Times New Roman" w:cs="Times New Roman"/>
          <w:b/>
          <w:sz w:val="28"/>
          <w:szCs w:val="28"/>
        </w:rPr>
        <w:t>Tôi muốn biết những trường hợp nào thì được ngừng hoạt động của dự án đầu tư</w:t>
      </w:r>
      <w:r w:rsidR="00EF638E">
        <w:rPr>
          <w:rFonts w:ascii="Times New Roman" w:hAnsi="Times New Roman" w:cs="Times New Roman"/>
          <w:b/>
          <w:sz w:val="28"/>
          <w:szCs w:val="28"/>
        </w:rPr>
        <w:t>. Dự án ngừng hoạt động có được hỗ trợ không?</w:t>
      </w:r>
    </w:p>
    <w:p w:rsidR="00245204" w:rsidRDefault="00D233C8" w:rsidP="0095750B">
      <w:pPr>
        <w:pStyle w:val="NormalWeb"/>
        <w:shd w:val="clear" w:color="auto" w:fill="FFFFFF"/>
        <w:spacing w:before="60" w:beforeAutospacing="0" w:after="60" w:afterAutospacing="0" w:line="269" w:lineRule="auto"/>
        <w:ind w:firstLine="720"/>
        <w:jc w:val="both"/>
        <w:rPr>
          <w:rFonts w:ascii="Arial" w:hAnsi="Arial" w:cs="Arial"/>
          <w:b/>
          <w:bCs/>
          <w:color w:val="000000"/>
          <w:sz w:val="18"/>
          <w:szCs w:val="18"/>
        </w:rPr>
      </w:pPr>
      <w:r w:rsidRPr="006A5D93">
        <w:rPr>
          <w:b/>
          <w:i/>
          <w:color w:val="000000"/>
          <w:sz w:val="28"/>
          <w:szCs w:val="28"/>
          <w:shd w:val="clear" w:color="auto" w:fill="FFFFFF"/>
        </w:rPr>
        <w:t>Trả lời:</w:t>
      </w:r>
      <w:bookmarkStart w:id="81" w:name="dieu_47"/>
      <w:r w:rsidR="00245204" w:rsidRPr="00245204">
        <w:rPr>
          <w:rFonts w:ascii="Arial" w:hAnsi="Arial" w:cs="Arial"/>
          <w:b/>
          <w:bCs/>
          <w:color w:val="000000"/>
          <w:sz w:val="18"/>
          <w:szCs w:val="18"/>
        </w:rPr>
        <w:t xml:space="preserve"> </w:t>
      </w:r>
      <w:r w:rsidR="00EF638E" w:rsidRPr="00F35557">
        <w:rPr>
          <w:bCs/>
          <w:color w:val="000000"/>
          <w:sz w:val="28"/>
          <w:szCs w:val="28"/>
        </w:rPr>
        <w:t>Đ</w:t>
      </w:r>
      <w:r w:rsidR="00EF638E" w:rsidRPr="00F35557">
        <w:rPr>
          <w:color w:val="000000"/>
          <w:sz w:val="28"/>
          <w:szCs w:val="28"/>
        </w:rPr>
        <w:t>iều 4</w:t>
      </w:r>
      <w:r w:rsidR="00EF638E">
        <w:rPr>
          <w:color w:val="000000"/>
          <w:sz w:val="28"/>
          <w:szCs w:val="28"/>
        </w:rPr>
        <w:t>6</w:t>
      </w:r>
      <w:r w:rsidR="00EF638E" w:rsidRPr="00F35557">
        <w:rPr>
          <w:color w:val="000000"/>
          <w:sz w:val="28"/>
          <w:szCs w:val="28"/>
        </w:rPr>
        <w:t xml:space="preserve"> Luật Đầu tư năm 2020 </w:t>
      </w:r>
      <w:r w:rsidR="009A6C4D">
        <w:rPr>
          <w:color w:val="000000"/>
          <w:sz w:val="28"/>
          <w:szCs w:val="28"/>
        </w:rPr>
        <w:t xml:space="preserve">và </w:t>
      </w:r>
      <w:r w:rsidR="000468A3">
        <w:rPr>
          <w:color w:val="000000"/>
          <w:sz w:val="28"/>
          <w:szCs w:val="28"/>
        </w:rPr>
        <w:t>k</w:t>
      </w:r>
      <w:r w:rsidR="009A6C4D" w:rsidRPr="009A6C4D">
        <w:rPr>
          <w:color w:val="000000"/>
          <w:sz w:val="28"/>
          <w:szCs w:val="28"/>
        </w:rPr>
        <w:t>hoản 9 Điều 2 Luật sửa đổi Luật Quy hoạch, Luật Đầu tư, Luật Đầu tư theo phương thức đối tác công tư và Luật Đấu thầu 2024 có hiệu lực từ ngày 15/01/2025</w:t>
      </w:r>
      <w:r w:rsidR="009A6C4D" w:rsidRPr="00F35557">
        <w:rPr>
          <w:color w:val="000000"/>
          <w:sz w:val="28"/>
          <w:szCs w:val="28"/>
        </w:rPr>
        <w:t xml:space="preserve"> </w:t>
      </w:r>
      <w:r w:rsidR="00EF638E" w:rsidRPr="00F35557">
        <w:rPr>
          <w:color w:val="000000"/>
          <w:sz w:val="28"/>
          <w:szCs w:val="28"/>
        </w:rPr>
        <w:t>quy định</w:t>
      </w:r>
      <w:r w:rsidR="00EF638E">
        <w:rPr>
          <w:color w:val="000000"/>
          <w:sz w:val="28"/>
          <w:szCs w:val="28"/>
        </w:rPr>
        <w:t xml:space="preserve"> về </w:t>
      </w:r>
      <w:r w:rsidR="00EF638E" w:rsidRPr="00245204">
        <w:rPr>
          <w:color w:val="000000"/>
          <w:sz w:val="28"/>
          <w:szCs w:val="28"/>
        </w:rPr>
        <w:t xml:space="preserve">ngừng hoạt động của dự án đầu tư </w:t>
      </w:r>
      <w:r w:rsidR="00EF638E">
        <w:rPr>
          <w:color w:val="000000"/>
          <w:sz w:val="28"/>
          <w:szCs w:val="28"/>
        </w:rPr>
        <w:t>như sau</w:t>
      </w:r>
      <w:r w:rsidR="00EF638E" w:rsidRPr="00F35557">
        <w:rPr>
          <w:color w:val="000000"/>
          <w:sz w:val="28"/>
          <w:szCs w:val="28"/>
        </w:rPr>
        <w:t>:</w:t>
      </w:r>
    </w:p>
    <w:bookmarkEnd w:id="81"/>
    <w:p w:rsidR="00245204" w:rsidRPr="00245204" w:rsidRDefault="00245204" w:rsidP="0095750B">
      <w:pPr>
        <w:shd w:val="clear" w:color="auto" w:fill="FFFFFF"/>
        <w:spacing w:before="60" w:after="60" w:line="269" w:lineRule="auto"/>
        <w:ind w:firstLine="720"/>
        <w:jc w:val="both"/>
        <w:rPr>
          <w:rFonts w:ascii="Times New Roman" w:eastAsia="Times New Roman" w:hAnsi="Times New Roman" w:cs="Times New Roman"/>
          <w:color w:val="000000"/>
          <w:sz w:val="28"/>
          <w:szCs w:val="28"/>
        </w:rPr>
      </w:pPr>
      <w:r w:rsidRPr="00245204">
        <w:rPr>
          <w:rFonts w:ascii="Times New Roman" w:eastAsia="Times New Roman" w:hAnsi="Times New Roman" w:cs="Times New Roman"/>
          <w:color w:val="000000"/>
          <w:sz w:val="28"/>
          <w:szCs w:val="28"/>
        </w:rPr>
        <w:t>Nhà đầu tư ngừng hoạt động của dự án đầu tư phải thông báo bằng văn bản cho cơ quan đăng ký đầu tư. Trường hợp ngừng hoạt động của dự án đầu tư vì lý do bất khả kháng thì nhà đầu tư được Nhà nước miễn tiền thuê đất, giảm tiền sử dụng đất trong thời gian ngừng hoạt động để khắc phục hậu quả do bất khả kháng gây ra.</w:t>
      </w:r>
    </w:p>
    <w:p w:rsidR="009A6C4D" w:rsidRPr="000468A3" w:rsidRDefault="00245204" w:rsidP="0095750B">
      <w:pPr>
        <w:shd w:val="clear" w:color="auto" w:fill="FFFFFF"/>
        <w:spacing w:before="60" w:after="60" w:line="269" w:lineRule="auto"/>
        <w:ind w:firstLine="720"/>
        <w:jc w:val="both"/>
        <w:rPr>
          <w:rFonts w:ascii="Times New Roman" w:eastAsia="Times New Roman" w:hAnsi="Times New Roman" w:cs="Times New Roman"/>
          <w:color w:val="000000"/>
          <w:sz w:val="28"/>
          <w:szCs w:val="28"/>
        </w:rPr>
      </w:pPr>
      <w:bookmarkStart w:id="82" w:name="khoan_2_47"/>
      <w:r w:rsidRPr="00245204">
        <w:rPr>
          <w:rFonts w:ascii="Times New Roman" w:eastAsia="Times New Roman" w:hAnsi="Times New Roman" w:cs="Times New Roman"/>
          <w:color w:val="000000"/>
          <w:sz w:val="28"/>
          <w:szCs w:val="28"/>
        </w:rPr>
        <w:t>Cơ quan quản lý nhà nước về đầu tư quyết định ngừng hoặc ngừng một phần hoạt động của dự án đầu tư trong các trường hợp sau đây:</w:t>
      </w:r>
      <w:bookmarkEnd w:id="82"/>
      <w:r w:rsidRPr="00245204">
        <w:rPr>
          <w:rFonts w:ascii="Times New Roman" w:eastAsia="Times New Roman" w:hAnsi="Times New Roman" w:cs="Times New Roman"/>
          <w:color w:val="000000"/>
          <w:sz w:val="28"/>
          <w:szCs w:val="28"/>
        </w:rPr>
        <w:t xml:space="preserve"> Để bảo vệ di tích, di vật, cổ vật, bảo vật quốc gia theo quy định của Luật Di sản văn hóa; Để khắc phục vi phạm pháp luật về bảo vệ môi trường theo đề nghị của cơ quan quản lý nhà nước về môi trường; Để thực hiện các biện pháp bảo đảm an toàn lao động theo đề nghị của cơ quan nhà nước quản lý về lao động; Theo bản án, quyết định của Tòa án, phán quyết trọng tài;</w:t>
      </w:r>
      <w:bookmarkStart w:id="83" w:name="diem_dd_2_47"/>
      <w:r w:rsidRPr="000468A3">
        <w:rPr>
          <w:rFonts w:ascii="Times New Roman" w:eastAsia="Times New Roman" w:hAnsi="Times New Roman" w:cs="Times New Roman"/>
          <w:color w:val="000000"/>
          <w:sz w:val="28"/>
          <w:szCs w:val="28"/>
        </w:rPr>
        <w:t xml:space="preserve"> Nhà đầu tư không thực hiện đúng nội dung chấp thuận chủ trương đầu tư, Giấy chứng nhận đăng ký đầu tư và đã bị xử phạt vi phạm hành chính nhưng tiếp tục vi phạm.</w:t>
      </w:r>
      <w:bookmarkStart w:id="84" w:name="khoan_3_47"/>
      <w:bookmarkEnd w:id="83"/>
    </w:p>
    <w:p w:rsidR="00245204" w:rsidRPr="00245204" w:rsidRDefault="00245204" w:rsidP="0095750B">
      <w:pPr>
        <w:shd w:val="clear" w:color="auto" w:fill="FFFFFF"/>
        <w:spacing w:before="60" w:after="60" w:line="269" w:lineRule="auto"/>
        <w:ind w:firstLine="720"/>
        <w:jc w:val="both"/>
        <w:rPr>
          <w:rFonts w:ascii="Times New Roman" w:eastAsia="Times New Roman" w:hAnsi="Times New Roman" w:cs="Times New Roman"/>
          <w:color w:val="000000"/>
          <w:sz w:val="28"/>
          <w:szCs w:val="28"/>
        </w:rPr>
      </w:pPr>
      <w:r w:rsidRPr="00245204">
        <w:rPr>
          <w:rFonts w:ascii="Times New Roman" w:eastAsia="Times New Roman" w:hAnsi="Times New Roman" w:cs="Times New Roman"/>
          <w:color w:val="000000"/>
          <w:sz w:val="28"/>
          <w:szCs w:val="28"/>
        </w:rPr>
        <w:t>Thủ tướng Chính phủ quyết định ngừng, ngừng một phần hoạt động của dự án đầu tư trong trường hợp việc thực hiện dự án đầu tư gây phương hại hoặc có nguy cơ gây phương hại đến quốc phòng, an ninh quốc gia theo đề nghị của Bộ Kế hoạch và Đầu tư.</w:t>
      </w:r>
      <w:bookmarkEnd w:id="84"/>
    </w:p>
    <w:p w:rsidR="00D233C8" w:rsidRDefault="000468A3" w:rsidP="0095750B">
      <w:pPr>
        <w:spacing w:before="60" w:after="60" w:line="269"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Dự án của công ty ông ngừng hoạt động do ảnh hưởng của thiên tai nên </w:t>
      </w:r>
      <w:r w:rsidR="00B76FBC">
        <w:rPr>
          <w:rFonts w:ascii="Times New Roman" w:hAnsi="Times New Roman" w:cs="Times New Roman"/>
          <w:sz w:val="28"/>
          <w:szCs w:val="28"/>
        </w:rPr>
        <w:t xml:space="preserve">được </w:t>
      </w:r>
      <w:r w:rsidR="00B76FBC" w:rsidRPr="00245204">
        <w:rPr>
          <w:rFonts w:ascii="Times New Roman" w:eastAsia="Times New Roman" w:hAnsi="Times New Roman" w:cs="Times New Roman"/>
          <w:color w:val="000000"/>
          <w:sz w:val="28"/>
          <w:szCs w:val="28"/>
        </w:rPr>
        <w:t>miễn tiền thuê đất, giảm tiền sử dụng đất trong thời gian ngừng hoạt động để khắc phục hậu quả</w:t>
      </w:r>
      <w:r w:rsidR="00B76FBC">
        <w:rPr>
          <w:rFonts w:ascii="Times New Roman" w:eastAsia="Times New Roman" w:hAnsi="Times New Roman" w:cs="Times New Roman"/>
          <w:color w:val="000000"/>
          <w:sz w:val="28"/>
          <w:szCs w:val="28"/>
        </w:rPr>
        <w:t xml:space="preserve"> của cơn bão.</w:t>
      </w:r>
    </w:p>
    <w:p w:rsidR="00D233C8" w:rsidRDefault="00C540EC" w:rsidP="0095750B">
      <w:pPr>
        <w:tabs>
          <w:tab w:val="left" w:pos="567"/>
        </w:tabs>
        <w:spacing w:before="60" w:after="60" w:line="269" w:lineRule="auto"/>
        <w:jc w:val="both"/>
        <w:rPr>
          <w:rFonts w:ascii="Times New Roman" w:hAnsi="Times New Roman" w:cs="Times New Roman"/>
          <w:sz w:val="28"/>
          <w:szCs w:val="28"/>
        </w:rPr>
      </w:pPr>
      <w:r>
        <w:rPr>
          <w:rFonts w:ascii="Times New Roman" w:hAnsi="Times New Roman" w:cs="Times New Roman"/>
          <w:b/>
          <w:sz w:val="28"/>
          <w:szCs w:val="28"/>
        </w:rPr>
        <w:tab/>
      </w:r>
      <w:r w:rsidR="00D233C8" w:rsidRPr="006A5D93">
        <w:rPr>
          <w:rFonts w:ascii="Times New Roman" w:hAnsi="Times New Roman" w:cs="Times New Roman"/>
          <w:b/>
          <w:sz w:val="28"/>
          <w:szCs w:val="28"/>
        </w:rPr>
        <w:t xml:space="preserve">Câu </w:t>
      </w:r>
      <w:r w:rsidR="009136C5">
        <w:rPr>
          <w:rFonts w:ascii="Times New Roman" w:hAnsi="Times New Roman" w:cs="Times New Roman"/>
          <w:b/>
          <w:sz w:val="28"/>
          <w:szCs w:val="28"/>
        </w:rPr>
        <w:t>46</w:t>
      </w:r>
      <w:r w:rsidR="00D233C8" w:rsidRPr="006A5D93">
        <w:rPr>
          <w:rFonts w:ascii="Times New Roman" w:hAnsi="Times New Roman" w:cs="Times New Roman"/>
          <w:b/>
          <w:sz w:val="28"/>
          <w:szCs w:val="28"/>
        </w:rPr>
        <w:t>.</w:t>
      </w:r>
      <w:r w:rsidR="00B76FBC">
        <w:rPr>
          <w:rFonts w:ascii="Times New Roman" w:hAnsi="Times New Roman" w:cs="Times New Roman"/>
          <w:b/>
          <w:sz w:val="28"/>
          <w:szCs w:val="28"/>
        </w:rPr>
        <w:t xml:space="preserve"> Khi nào thì nhà đầu tư chấm dứt hoạt động của dự án đầu tư?</w:t>
      </w:r>
    </w:p>
    <w:p w:rsidR="00EC74DD" w:rsidRDefault="00D233C8" w:rsidP="0095750B">
      <w:pPr>
        <w:spacing w:before="60" w:after="60" w:line="269" w:lineRule="auto"/>
        <w:ind w:firstLine="567"/>
        <w:jc w:val="both"/>
        <w:rPr>
          <w:rFonts w:ascii="Times New Roman" w:hAnsi="Times New Roman" w:cs="Times New Roman"/>
          <w:color w:val="000000"/>
          <w:sz w:val="28"/>
          <w:szCs w:val="28"/>
        </w:rPr>
      </w:pPr>
      <w:r w:rsidRPr="006A5D93">
        <w:rPr>
          <w:rFonts w:ascii="Times New Roman" w:hAnsi="Times New Roman" w:cs="Times New Roman"/>
          <w:b/>
          <w:i/>
          <w:color w:val="000000"/>
          <w:sz w:val="28"/>
          <w:szCs w:val="28"/>
          <w:shd w:val="clear" w:color="auto" w:fill="FFFFFF"/>
        </w:rPr>
        <w:t>Trả lời</w:t>
      </w:r>
      <w:bookmarkStart w:id="85" w:name="dieu_48"/>
      <w:r w:rsidR="00EC74DD">
        <w:rPr>
          <w:rFonts w:ascii="Times New Roman" w:hAnsi="Times New Roman" w:cs="Times New Roman"/>
          <w:b/>
          <w:i/>
          <w:color w:val="000000"/>
          <w:sz w:val="28"/>
          <w:szCs w:val="28"/>
          <w:shd w:val="clear" w:color="auto" w:fill="FFFFFF"/>
        </w:rPr>
        <w:t xml:space="preserve">: </w:t>
      </w:r>
      <w:r w:rsidR="00EC74DD" w:rsidRPr="00E0433F">
        <w:rPr>
          <w:rFonts w:ascii="Times New Roman" w:hAnsi="Times New Roman" w:cs="Times New Roman"/>
          <w:bCs/>
          <w:color w:val="000000"/>
          <w:sz w:val="28"/>
          <w:szCs w:val="28"/>
        </w:rPr>
        <w:t xml:space="preserve">Khoản </w:t>
      </w:r>
      <w:r w:rsidR="00EC74DD">
        <w:rPr>
          <w:rFonts w:ascii="Times New Roman" w:hAnsi="Times New Roman" w:cs="Times New Roman"/>
          <w:bCs/>
          <w:color w:val="000000"/>
          <w:sz w:val="28"/>
          <w:szCs w:val="28"/>
        </w:rPr>
        <w:t>1</w:t>
      </w:r>
      <w:r w:rsidR="00EC74DD">
        <w:rPr>
          <w:rFonts w:ascii="Times New Roman" w:hAnsi="Times New Roman" w:cs="Times New Roman"/>
          <w:b/>
          <w:bCs/>
          <w:color w:val="000000"/>
          <w:sz w:val="28"/>
          <w:szCs w:val="28"/>
        </w:rPr>
        <w:t xml:space="preserve"> </w:t>
      </w:r>
      <w:r w:rsidR="00EC74DD" w:rsidRPr="00F35557">
        <w:rPr>
          <w:rFonts w:ascii="Times New Roman" w:hAnsi="Times New Roman" w:cs="Times New Roman"/>
          <w:bCs/>
          <w:color w:val="000000"/>
          <w:sz w:val="28"/>
          <w:szCs w:val="28"/>
        </w:rPr>
        <w:t>Đ</w:t>
      </w:r>
      <w:r w:rsidR="00EC74DD" w:rsidRPr="00F35557">
        <w:rPr>
          <w:rFonts w:ascii="Times New Roman" w:hAnsi="Times New Roman" w:cs="Times New Roman"/>
          <w:color w:val="000000"/>
          <w:sz w:val="28"/>
          <w:szCs w:val="28"/>
        </w:rPr>
        <w:t>iều 4</w:t>
      </w:r>
      <w:r w:rsidR="00EC74DD">
        <w:rPr>
          <w:rFonts w:ascii="Times New Roman" w:hAnsi="Times New Roman" w:cs="Times New Roman"/>
          <w:color w:val="000000"/>
          <w:sz w:val="28"/>
          <w:szCs w:val="28"/>
        </w:rPr>
        <w:t>8</w:t>
      </w:r>
      <w:r w:rsidR="00EC74DD" w:rsidRPr="00F35557">
        <w:rPr>
          <w:rFonts w:ascii="Times New Roman" w:hAnsi="Times New Roman" w:cs="Times New Roman"/>
          <w:color w:val="000000"/>
          <w:sz w:val="28"/>
          <w:szCs w:val="28"/>
        </w:rPr>
        <w:t xml:space="preserve"> Luật Đầu tư năm 2020 quy định</w:t>
      </w:r>
      <w:r w:rsidR="00EC74DD">
        <w:rPr>
          <w:rFonts w:ascii="Times New Roman" w:hAnsi="Times New Roman" w:cs="Times New Roman"/>
          <w:color w:val="000000"/>
          <w:sz w:val="28"/>
          <w:szCs w:val="28"/>
        </w:rPr>
        <w:t xml:space="preserve"> về </w:t>
      </w:r>
      <w:r w:rsidR="006459B6">
        <w:rPr>
          <w:rFonts w:ascii="Times New Roman" w:hAnsi="Times New Roman" w:cs="Times New Roman"/>
          <w:color w:val="000000"/>
          <w:sz w:val="28"/>
          <w:szCs w:val="28"/>
        </w:rPr>
        <w:t xml:space="preserve">nhà đầu tư </w:t>
      </w:r>
      <w:r w:rsidR="006459B6">
        <w:rPr>
          <w:rFonts w:ascii="Times New Roman" w:hAnsi="Times New Roman" w:cs="Times New Roman"/>
          <w:sz w:val="28"/>
          <w:szCs w:val="28"/>
        </w:rPr>
        <w:t>chấm dứt hoạt động</w:t>
      </w:r>
      <w:r w:rsidR="00EC74DD">
        <w:rPr>
          <w:rFonts w:ascii="Times New Roman" w:hAnsi="Times New Roman" w:cs="Times New Roman"/>
          <w:sz w:val="28"/>
          <w:szCs w:val="28"/>
        </w:rPr>
        <w:t xml:space="preserve"> dự án đầu tư</w:t>
      </w:r>
      <w:r w:rsidR="00EC74DD">
        <w:rPr>
          <w:rFonts w:ascii="Times New Roman" w:hAnsi="Times New Roman" w:cs="Times New Roman"/>
          <w:color w:val="000000"/>
          <w:sz w:val="28"/>
          <w:szCs w:val="28"/>
        </w:rPr>
        <w:t xml:space="preserve"> như sau</w:t>
      </w:r>
      <w:r w:rsidR="00EC74DD" w:rsidRPr="00F35557">
        <w:rPr>
          <w:rFonts w:ascii="Times New Roman" w:hAnsi="Times New Roman" w:cs="Times New Roman"/>
          <w:color w:val="000000"/>
          <w:sz w:val="28"/>
          <w:szCs w:val="28"/>
        </w:rPr>
        <w:t>:</w:t>
      </w:r>
    </w:p>
    <w:bookmarkEnd w:id="85"/>
    <w:p w:rsidR="00B76FBC" w:rsidRPr="00B76FBC" w:rsidRDefault="00B76FBC" w:rsidP="0095750B">
      <w:pPr>
        <w:shd w:val="clear" w:color="auto" w:fill="FFFFFF"/>
        <w:spacing w:before="60" w:after="60" w:line="269" w:lineRule="auto"/>
        <w:ind w:firstLine="567"/>
        <w:jc w:val="both"/>
        <w:rPr>
          <w:rFonts w:ascii="Times New Roman" w:hAnsi="Times New Roman" w:cs="Times New Roman"/>
          <w:sz w:val="28"/>
          <w:szCs w:val="28"/>
        </w:rPr>
      </w:pPr>
      <w:r w:rsidRPr="00B76FBC">
        <w:rPr>
          <w:rFonts w:ascii="Times New Roman" w:hAnsi="Times New Roman" w:cs="Times New Roman"/>
          <w:sz w:val="28"/>
          <w:szCs w:val="28"/>
        </w:rPr>
        <w:t xml:space="preserve"> Nhà đầu tư chấm dứt hoạt động đầu tư, dự án đầu tư trong các trường hợp sau đây:</w:t>
      </w:r>
    </w:p>
    <w:p w:rsidR="00B76FBC" w:rsidRPr="00B76FBC" w:rsidRDefault="006459B6" w:rsidP="0095750B">
      <w:pPr>
        <w:shd w:val="clear" w:color="auto" w:fill="FFFFFF"/>
        <w:spacing w:before="60" w:after="60" w:line="269"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B76FBC" w:rsidRPr="00B76FBC">
        <w:rPr>
          <w:rFonts w:ascii="Times New Roman" w:hAnsi="Times New Roman" w:cs="Times New Roman"/>
          <w:sz w:val="28"/>
          <w:szCs w:val="28"/>
        </w:rPr>
        <w:t xml:space="preserve"> Nhà đầu tư quyết định chấm dứt hoạt động của dự án đầu tư;</w:t>
      </w:r>
    </w:p>
    <w:p w:rsidR="00B76FBC" w:rsidRPr="00B76FBC" w:rsidRDefault="006459B6" w:rsidP="0095750B">
      <w:pPr>
        <w:shd w:val="clear" w:color="auto" w:fill="FFFFFF"/>
        <w:spacing w:before="60" w:after="60" w:line="269"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B76FBC" w:rsidRPr="00B76FBC">
        <w:rPr>
          <w:rFonts w:ascii="Times New Roman" w:hAnsi="Times New Roman" w:cs="Times New Roman"/>
          <w:sz w:val="28"/>
          <w:szCs w:val="28"/>
        </w:rPr>
        <w:t xml:space="preserve"> Theo các điều kiện chấm dứt hoạt động được quy định trong hợp đồng, điều lệ doanh nghiệp;</w:t>
      </w:r>
    </w:p>
    <w:p w:rsidR="00B76FBC" w:rsidRPr="00B76FBC" w:rsidRDefault="006459B6" w:rsidP="0095750B">
      <w:pPr>
        <w:shd w:val="clear" w:color="auto" w:fill="FFFFFF"/>
        <w:spacing w:before="60" w:after="60" w:line="269"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B76FBC" w:rsidRPr="00B76FBC">
        <w:rPr>
          <w:rFonts w:ascii="Times New Roman" w:hAnsi="Times New Roman" w:cs="Times New Roman"/>
          <w:sz w:val="28"/>
          <w:szCs w:val="28"/>
        </w:rPr>
        <w:t xml:space="preserve"> Hết thời hạn hoạt động của dự án đầu tư.</w:t>
      </w:r>
    </w:p>
    <w:p w:rsidR="00D233C8" w:rsidRPr="00EF4933" w:rsidRDefault="00D233C8" w:rsidP="0095750B">
      <w:pPr>
        <w:tabs>
          <w:tab w:val="left" w:pos="567"/>
        </w:tabs>
        <w:spacing w:before="60" w:after="60" w:line="269" w:lineRule="auto"/>
        <w:ind w:firstLine="567"/>
        <w:jc w:val="both"/>
        <w:rPr>
          <w:rFonts w:ascii="Times New Roman" w:hAnsi="Times New Roman" w:cs="Times New Roman"/>
          <w:b/>
          <w:sz w:val="28"/>
          <w:szCs w:val="28"/>
        </w:rPr>
      </w:pPr>
      <w:r w:rsidRPr="006A5D93">
        <w:rPr>
          <w:rFonts w:ascii="Times New Roman" w:hAnsi="Times New Roman" w:cs="Times New Roman"/>
          <w:b/>
          <w:sz w:val="28"/>
          <w:szCs w:val="28"/>
        </w:rPr>
        <w:t xml:space="preserve">Câu </w:t>
      </w:r>
      <w:r w:rsidR="009136C5">
        <w:rPr>
          <w:rFonts w:ascii="Times New Roman" w:hAnsi="Times New Roman" w:cs="Times New Roman"/>
          <w:b/>
          <w:sz w:val="28"/>
          <w:szCs w:val="28"/>
        </w:rPr>
        <w:t>4</w:t>
      </w:r>
      <w:r>
        <w:rPr>
          <w:rFonts w:ascii="Times New Roman" w:hAnsi="Times New Roman" w:cs="Times New Roman"/>
          <w:b/>
          <w:sz w:val="28"/>
          <w:szCs w:val="28"/>
        </w:rPr>
        <w:t>7</w:t>
      </w:r>
      <w:r w:rsidRPr="006A5D93">
        <w:rPr>
          <w:rFonts w:ascii="Times New Roman" w:hAnsi="Times New Roman" w:cs="Times New Roman"/>
          <w:b/>
          <w:sz w:val="28"/>
          <w:szCs w:val="28"/>
        </w:rPr>
        <w:t>.</w:t>
      </w:r>
      <w:r w:rsidR="00EF4933">
        <w:rPr>
          <w:rFonts w:ascii="Times New Roman" w:hAnsi="Times New Roman" w:cs="Times New Roman"/>
          <w:b/>
          <w:sz w:val="28"/>
          <w:szCs w:val="28"/>
        </w:rPr>
        <w:t xml:space="preserve"> Khi nào thì c</w:t>
      </w:r>
      <w:r w:rsidR="00EF4933" w:rsidRPr="006D3B05">
        <w:rPr>
          <w:rFonts w:ascii="Times New Roman" w:hAnsi="Times New Roman" w:cs="Times New Roman"/>
          <w:b/>
          <w:sz w:val="28"/>
          <w:szCs w:val="28"/>
        </w:rPr>
        <w:t>ơ quan đăng ký đầu tư chấm dứt hoặc chấm dứt một phần hoạt động của dự án đầu tư</w:t>
      </w:r>
      <w:r w:rsidR="00EF4933">
        <w:rPr>
          <w:rFonts w:ascii="Times New Roman" w:hAnsi="Times New Roman" w:cs="Times New Roman"/>
          <w:b/>
          <w:sz w:val="28"/>
          <w:szCs w:val="28"/>
        </w:rPr>
        <w:t>?</w:t>
      </w:r>
    </w:p>
    <w:p w:rsidR="00D233C8" w:rsidRDefault="00D233C8" w:rsidP="0095750B">
      <w:pPr>
        <w:spacing w:before="60" w:after="60" w:line="269" w:lineRule="auto"/>
        <w:ind w:firstLine="567"/>
        <w:jc w:val="both"/>
        <w:rPr>
          <w:rFonts w:ascii="Times New Roman" w:hAnsi="Times New Roman" w:cs="Times New Roman"/>
          <w:b/>
          <w:i/>
          <w:color w:val="000000"/>
          <w:sz w:val="28"/>
          <w:szCs w:val="28"/>
          <w:shd w:val="clear" w:color="auto" w:fill="FFFFFF"/>
        </w:rPr>
      </w:pPr>
      <w:r w:rsidRPr="006A5D93">
        <w:rPr>
          <w:rFonts w:ascii="Times New Roman" w:hAnsi="Times New Roman" w:cs="Times New Roman"/>
          <w:b/>
          <w:i/>
          <w:color w:val="000000"/>
          <w:sz w:val="28"/>
          <w:szCs w:val="28"/>
          <w:shd w:val="clear" w:color="auto" w:fill="FFFFFF"/>
        </w:rPr>
        <w:t>Trả lời:</w:t>
      </w:r>
      <w:r w:rsidR="00D1593A" w:rsidRPr="00D1593A">
        <w:rPr>
          <w:rFonts w:ascii="Times New Roman" w:hAnsi="Times New Roman" w:cs="Times New Roman"/>
          <w:bCs/>
          <w:color w:val="000000"/>
          <w:sz w:val="28"/>
          <w:szCs w:val="28"/>
        </w:rPr>
        <w:t xml:space="preserve"> </w:t>
      </w:r>
      <w:r w:rsidR="00D1593A" w:rsidRPr="00E0433F">
        <w:rPr>
          <w:rFonts w:ascii="Times New Roman" w:hAnsi="Times New Roman" w:cs="Times New Roman"/>
          <w:bCs/>
          <w:color w:val="000000"/>
          <w:sz w:val="28"/>
          <w:szCs w:val="28"/>
        </w:rPr>
        <w:t xml:space="preserve">Khoản </w:t>
      </w:r>
      <w:r w:rsidR="00D1593A">
        <w:rPr>
          <w:rFonts w:ascii="Times New Roman" w:hAnsi="Times New Roman" w:cs="Times New Roman"/>
          <w:bCs/>
          <w:color w:val="000000"/>
          <w:sz w:val="28"/>
          <w:szCs w:val="28"/>
        </w:rPr>
        <w:t>2</w:t>
      </w:r>
      <w:r w:rsidR="00D1593A">
        <w:rPr>
          <w:rFonts w:ascii="Times New Roman" w:hAnsi="Times New Roman" w:cs="Times New Roman"/>
          <w:b/>
          <w:bCs/>
          <w:color w:val="000000"/>
          <w:sz w:val="28"/>
          <w:szCs w:val="28"/>
        </w:rPr>
        <w:t xml:space="preserve"> </w:t>
      </w:r>
      <w:r w:rsidR="00D1593A" w:rsidRPr="00F35557">
        <w:rPr>
          <w:rFonts w:ascii="Times New Roman" w:hAnsi="Times New Roman" w:cs="Times New Roman"/>
          <w:bCs/>
          <w:color w:val="000000"/>
          <w:sz w:val="28"/>
          <w:szCs w:val="28"/>
        </w:rPr>
        <w:t>Đ</w:t>
      </w:r>
      <w:r w:rsidR="00D1593A" w:rsidRPr="00F35557">
        <w:rPr>
          <w:rFonts w:ascii="Times New Roman" w:hAnsi="Times New Roman" w:cs="Times New Roman"/>
          <w:color w:val="000000"/>
          <w:sz w:val="28"/>
          <w:szCs w:val="28"/>
        </w:rPr>
        <w:t>iều 4</w:t>
      </w:r>
      <w:r w:rsidR="00D1593A">
        <w:rPr>
          <w:rFonts w:ascii="Times New Roman" w:hAnsi="Times New Roman" w:cs="Times New Roman"/>
          <w:color w:val="000000"/>
          <w:sz w:val="28"/>
          <w:szCs w:val="28"/>
        </w:rPr>
        <w:t>8</w:t>
      </w:r>
      <w:r w:rsidR="00D1593A" w:rsidRPr="00F35557">
        <w:rPr>
          <w:rFonts w:ascii="Times New Roman" w:hAnsi="Times New Roman" w:cs="Times New Roman"/>
          <w:color w:val="000000"/>
          <w:sz w:val="28"/>
          <w:szCs w:val="28"/>
        </w:rPr>
        <w:t xml:space="preserve"> Luật Đầu tư năm 2020 </w:t>
      </w:r>
      <w:r w:rsidR="00B55745" w:rsidRPr="00B55745">
        <w:rPr>
          <w:rFonts w:ascii="Times New Roman" w:hAnsi="Times New Roman" w:cs="Times New Roman"/>
          <w:sz w:val="28"/>
          <w:szCs w:val="28"/>
        </w:rPr>
        <w:t xml:space="preserve">và </w:t>
      </w:r>
      <w:r w:rsidR="00B55745">
        <w:rPr>
          <w:rFonts w:ascii="Times New Roman" w:hAnsi="Times New Roman" w:cs="Times New Roman"/>
          <w:sz w:val="28"/>
          <w:szCs w:val="28"/>
        </w:rPr>
        <w:t>k</w:t>
      </w:r>
      <w:r w:rsidR="00B55745" w:rsidRPr="00B55745">
        <w:rPr>
          <w:rFonts w:ascii="Times New Roman" w:hAnsi="Times New Roman" w:cs="Times New Roman"/>
          <w:sz w:val="28"/>
          <w:szCs w:val="28"/>
        </w:rPr>
        <w:t xml:space="preserve">hoản 10 Điều 2 Luật sửa đổi Luật Quy hoạch, Luật Đầu tư, Luật Đầu tư theo phương thức đối tác công tư và Luật Đấu thầu 2024 có hiệu lực từ ngày 15/01/2025 </w:t>
      </w:r>
      <w:r w:rsidR="00D1593A" w:rsidRPr="00B55745">
        <w:rPr>
          <w:rFonts w:ascii="Times New Roman" w:hAnsi="Times New Roman" w:cs="Times New Roman"/>
          <w:sz w:val="28"/>
          <w:szCs w:val="28"/>
        </w:rPr>
        <w:t>q</w:t>
      </w:r>
      <w:r w:rsidR="00D1593A" w:rsidRPr="00F35557">
        <w:rPr>
          <w:rFonts w:ascii="Times New Roman" w:hAnsi="Times New Roman" w:cs="Times New Roman"/>
          <w:color w:val="000000"/>
          <w:sz w:val="28"/>
          <w:szCs w:val="28"/>
        </w:rPr>
        <w:t>uy định</w:t>
      </w:r>
      <w:r w:rsidR="00D1593A">
        <w:rPr>
          <w:rFonts w:ascii="Times New Roman" w:hAnsi="Times New Roman" w:cs="Times New Roman"/>
          <w:color w:val="000000"/>
          <w:sz w:val="28"/>
          <w:szCs w:val="28"/>
        </w:rPr>
        <w:t xml:space="preserve"> </w:t>
      </w:r>
      <w:r w:rsidR="00B55745">
        <w:rPr>
          <w:rFonts w:ascii="Times New Roman" w:hAnsi="Times New Roman" w:cs="Times New Roman"/>
          <w:color w:val="000000"/>
          <w:sz w:val="28"/>
          <w:szCs w:val="28"/>
        </w:rPr>
        <w:t>C</w:t>
      </w:r>
      <w:r w:rsidR="00D1593A" w:rsidRPr="006D3B05">
        <w:rPr>
          <w:rFonts w:ascii="Times New Roman" w:hAnsi="Times New Roman" w:cs="Times New Roman"/>
          <w:sz w:val="28"/>
          <w:szCs w:val="28"/>
        </w:rPr>
        <w:t>ơ quan đăng ký đầu tư chấm dứt hoặc chấm dứt một phần hoạt động của dự án đầu tư</w:t>
      </w:r>
      <w:r w:rsidR="00D1593A">
        <w:rPr>
          <w:rFonts w:ascii="Times New Roman" w:hAnsi="Times New Roman" w:cs="Times New Roman"/>
          <w:color w:val="000000"/>
          <w:sz w:val="28"/>
          <w:szCs w:val="28"/>
        </w:rPr>
        <w:t xml:space="preserve"> </w:t>
      </w:r>
      <w:r w:rsidR="00B55745">
        <w:rPr>
          <w:rFonts w:ascii="Times New Roman" w:hAnsi="Times New Roman" w:cs="Times New Roman"/>
          <w:color w:val="000000"/>
          <w:sz w:val="28"/>
          <w:szCs w:val="28"/>
        </w:rPr>
        <w:t>khi</w:t>
      </w:r>
      <w:r w:rsidR="00D1593A" w:rsidRPr="00F35557">
        <w:rPr>
          <w:rFonts w:ascii="Times New Roman" w:hAnsi="Times New Roman" w:cs="Times New Roman"/>
          <w:color w:val="000000"/>
          <w:sz w:val="28"/>
          <w:szCs w:val="28"/>
        </w:rPr>
        <w:t>:</w:t>
      </w:r>
    </w:p>
    <w:p w:rsidR="006D3B05" w:rsidRDefault="00B55745"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6D3B05" w:rsidRPr="006D3B05">
        <w:rPr>
          <w:rFonts w:ascii="Times New Roman" w:eastAsia="Times New Roman" w:hAnsi="Times New Roman" w:cs="Times New Roman"/>
          <w:color w:val="000000"/>
          <w:sz w:val="28"/>
          <w:szCs w:val="28"/>
        </w:rPr>
        <w:t xml:space="preserve"> Dự án đầu tư thuộc một trong các trường hợp quy định tại </w:t>
      </w:r>
      <w:bookmarkStart w:id="86" w:name="tc_46"/>
      <w:r w:rsidR="006D3B05" w:rsidRPr="006D3B05">
        <w:rPr>
          <w:rFonts w:ascii="Times New Roman" w:eastAsia="Times New Roman" w:hAnsi="Times New Roman" w:cs="Times New Roman"/>
          <w:color w:val="000000"/>
          <w:sz w:val="28"/>
          <w:szCs w:val="28"/>
        </w:rPr>
        <w:t xml:space="preserve">khoản 2 và khoản 3 Điều 47 của Luật </w:t>
      </w:r>
      <w:bookmarkEnd w:id="86"/>
      <w:r w:rsidRPr="00B55745">
        <w:rPr>
          <w:rFonts w:ascii="Times New Roman" w:eastAsia="Times New Roman" w:hAnsi="Times New Roman" w:cs="Times New Roman"/>
          <w:color w:val="000000"/>
          <w:sz w:val="28"/>
          <w:szCs w:val="28"/>
        </w:rPr>
        <w:t>Đầu tư năm 2020</w:t>
      </w:r>
      <w:r w:rsidR="006D3B05" w:rsidRPr="006D3B05">
        <w:rPr>
          <w:rFonts w:ascii="Times New Roman" w:eastAsia="Times New Roman" w:hAnsi="Times New Roman" w:cs="Times New Roman"/>
          <w:color w:val="000000"/>
          <w:sz w:val="28"/>
          <w:szCs w:val="28"/>
        </w:rPr>
        <w:t> mà nhà đầu tư không có khả năng khắc phục điều kiện ngừng hoạt động;</w:t>
      </w:r>
    </w:p>
    <w:p w:rsidR="006D3B05" w:rsidRPr="006D3B05" w:rsidRDefault="00322F0D"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D3B05" w:rsidRPr="00B55745">
        <w:rPr>
          <w:rFonts w:ascii="Times New Roman" w:eastAsia="Times New Roman" w:hAnsi="Times New Roman" w:cs="Times New Roman"/>
          <w:color w:val="000000"/>
          <w:sz w:val="28"/>
          <w:szCs w:val="28"/>
        </w:rPr>
        <w:t>Sau 24 tháng kể từ thời điểm kết thúc tiến độ thực hiện các mục tiêu hoạt động của dự án đầu tư hoặc mục tiêu hoạt động của từng giai đoạn (nếu có) quy định tại văn bản chấp thuận chủ trương đầu tư, Giấy chứng nhận đăng ký đầu tư hoặc văn bản chấp thuận điều chỉnh chủ trương đầu tư, Giấy chứng nhận đăng ký đầu tư điều chỉnh mà nhà đầu tư vẫn không hoàn thành mục tiêu hoạt động này và không thuộc trường hợp được điều chỉnh tiến độ theo quy định, trừ trường hợp quy định tại điểm d khoản này</w:t>
      </w:r>
    </w:p>
    <w:p w:rsidR="006D3B05" w:rsidRPr="006D3B05" w:rsidRDefault="00322F0D"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6D3B05" w:rsidRPr="006D3B05">
        <w:rPr>
          <w:rFonts w:ascii="Times New Roman" w:eastAsia="Times New Roman" w:hAnsi="Times New Roman" w:cs="Times New Roman"/>
          <w:color w:val="000000"/>
          <w:sz w:val="28"/>
          <w:szCs w:val="28"/>
        </w:rPr>
        <w:t xml:space="preserve"> Nhà đầu tư không được tiếp tục sử dụng địa điểm đầu tư và không thực hiện thủ tục điều chỉnh địa điểm đầu tư trong thời hạn 06 tháng kể từ ngày không được tiếp tục sử dụng địa điểm đầu tư, trừ trường hợp quy định tại điểm d khoản này;</w:t>
      </w:r>
    </w:p>
    <w:p w:rsidR="006D3B05" w:rsidRPr="006D3B05" w:rsidRDefault="00322F0D"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6D3B05" w:rsidRPr="006D3B05">
        <w:rPr>
          <w:rFonts w:ascii="Times New Roman" w:eastAsia="Times New Roman" w:hAnsi="Times New Roman" w:cs="Times New Roman"/>
          <w:color w:val="000000"/>
          <w:sz w:val="28"/>
          <w:szCs w:val="28"/>
        </w:rPr>
        <w:t xml:space="preserve"> Dự án đầu tư đã ngừng hoạt động và hết thời hạn 12 tháng kể từ ngày ngừng hoạt động, cơ quan đăng ký đầu tư không liên lạc được với nhà đầu tư hoặc đại diện hợp pháp của nhà đầu tư;</w:t>
      </w:r>
    </w:p>
    <w:p w:rsidR="006D3B05" w:rsidRPr="006D3B05" w:rsidRDefault="00322F0D"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bookmarkStart w:id="87" w:name="diem_d_2_48"/>
      <w:r>
        <w:rPr>
          <w:rFonts w:ascii="Times New Roman" w:eastAsia="Times New Roman" w:hAnsi="Times New Roman" w:cs="Times New Roman"/>
          <w:color w:val="000000"/>
          <w:sz w:val="28"/>
          <w:szCs w:val="28"/>
        </w:rPr>
        <w:t>-</w:t>
      </w:r>
      <w:r w:rsidR="006D3B05" w:rsidRPr="006D3B05">
        <w:rPr>
          <w:rFonts w:ascii="Times New Roman" w:eastAsia="Times New Roman" w:hAnsi="Times New Roman" w:cs="Times New Roman"/>
          <w:color w:val="000000"/>
          <w:sz w:val="28"/>
          <w:szCs w:val="28"/>
        </w:rPr>
        <w:t xml:space="preserve"> Dự án đầu tư thuộc trường hợp bị thu hồi đất do không đưa đất vào sử dụng, chậm đưa đất vào sử dụng theo quy định của pháp luật về đất đai;</w:t>
      </w:r>
      <w:bookmarkEnd w:id="87"/>
    </w:p>
    <w:p w:rsidR="006D3B05" w:rsidRPr="006D3B05" w:rsidRDefault="00322F0D"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bookmarkStart w:id="88" w:name="diem_dd_2_48"/>
      <w:r>
        <w:rPr>
          <w:rFonts w:ascii="Times New Roman" w:eastAsia="Times New Roman" w:hAnsi="Times New Roman" w:cs="Times New Roman"/>
          <w:color w:val="000000"/>
          <w:sz w:val="28"/>
          <w:szCs w:val="28"/>
        </w:rPr>
        <w:t>-</w:t>
      </w:r>
      <w:r w:rsidR="006D3B05" w:rsidRPr="006D3B05">
        <w:rPr>
          <w:rFonts w:ascii="Times New Roman" w:eastAsia="Times New Roman" w:hAnsi="Times New Roman" w:cs="Times New Roman"/>
          <w:color w:val="000000"/>
          <w:sz w:val="28"/>
          <w:szCs w:val="28"/>
        </w:rPr>
        <w:t xml:space="preserve"> Nhà đầu tư không ký quỹ hoặc không có bảo lãnh nghĩa vụ ký quỹ theo quy định của pháp luật đối với dự án đầu tư thuộc diện bảo đảm thực hiện dự án đầu tư;</w:t>
      </w:r>
      <w:bookmarkEnd w:id="88"/>
    </w:p>
    <w:p w:rsidR="006D3B05" w:rsidRPr="006D3B05" w:rsidRDefault="00322F0D"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6D3B05" w:rsidRPr="006D3B05">
        <w:rPr>
          <w:rFonts w:ascii="Times New Roman" w:eastAsia="Times New Roman" w:hAnsi="Times New Roman" w:cs="Times New Roman"/>
          <w:color w:val="000000"/>
          <w:sz w:val="28"/>
          <w:szCs w:val="28"/>
        </w:rPr>
        <w:t xml:space="preserve"> Nhà đầu tư thực hiện hoạt động đầu tư trên cơ sở giao dịch dân sự giả tạo theo quy định của pháp luật về dân sự;</w:t>
      </w:r>
    </w:p>
    <w:p w:rsidR="006D3B05" w:rsidRPr="006D3B05" w:rsidRDefault="00322F0D"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6D3B05" w:rsidRPr="006D3B05">
        <w:rPr>
          <w:rFonts w:ascii="Times New Roman" w:eastAsia="Times New Roman" w:hAnsi="Times New Roman" w:cs="Times New Roman"/>
          <w:color w:val="000000"/>
          <w:sz w:val="28"/>
          <w:szCs w:val="28"/>
        </w:rPr>
        <w:t xml:space="preserve"> Theo bản án, quyết định của Tòa án, phán quyết trọng tài.</w:t>
      </w:r>
    </w:p>
    <w:p w:rsidR="006D3B05" w:rsidRPr="006D3B05" w:rsidRDefault="006D3B05"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bookmarkStart w:id="89" w:name="khoan_3_48"/>
      <w:r w:rsidRPr="006D3B05">
        <w:rPr>
          <w:rFonts w:ascii="Times New Roman" w:eastAsia="Times New Roman" w:hAnsi="Times New Roman" w:cs="Times New Roman"/>
          <w:color w:val="000000"/>
          <w:sz w:val="28"/>
          <w:szCs w:val="28"/>
        </w:rPr>
        <w:t>Đối với dự án đầu tư thuộc diện chấp thuận chủ trương đầu tư, cơ quan đăng ký đầu tư chấm dứt hoạt động của dự án đầu tư sau khi có ý kiến của cơ quan chấp thuận chủ trương đầu tư.</w:t>
      </w:r>
      <w:bookmarkEnd w:id="89"/>
    </w:p>
    <w:p w:rsidR="006D3B05" w:rsidRPr="006D3B05" w:rsidRDefault="006D3B05"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bookmarkStart w:id="90" w:name="khoan_4_48"/>
      <w:r w:rsidRPr="006D3B05">
        <w:rPr>
          <w:rFonts w:ascii="Times New Roman" w:eastAsia="Times New Roman" w:hAnsi="Times New Roman" w:cs="Times New Roman"/>
          <w:color w:val="000000"/>
          <w:sz w:val="28"/>
          <w:szCs w:val="28"/>
        </w:rPr>
        <w:t>Nhà đầu tư tự thanh lý dự án đầu tư theo quy định của pháp luật về thanh lý tài sản khi dự án đầu tư chấm dứt hoạt động</w:t>
      </w:r>
      <w:bookmarkEnd w:id="90"/>
      <w:r w:rsidR="008B4958">
        <w:rPr>
          <w:rFonts w:ascii="Times New Roman" w:eastAsia="Times New Roman" w:hAnsi="Times New Roman" w:cs="Times New Roman"/>
          <w:color w:val="000000"/>
          <w:sz w:val="28"/>
          <w:szCs w:val="28"/>
        </w:rPr>
        <w:t>.</w:t>
      </w:r>
    </w:p>
    <w:p w:rsidR="006D3B05" w:rsidRPr="006D3B05" w:rsidRDefault="006D3B05"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r w:rsidRPr="006D3B05">
        <w:rPr>
          <w:rFonts w:ascii="Times New Roman" w:eastAsia="Times New Roman" w:hAnsi="Times New Roman" w:cs="Times New Roman"/>
          <w:color w:val="000000"/>
          <w:sz w:val="28"/>
          <w:szCs w:val="28"/>
        </w:rPr>
        <w:t>Việc xử lý quyền sử dụng đất, tài sản gắn liền với đất khi chấm dứt hoạt động của dự án đầu tư thực hiện theo quy định của pháp luật về đất đai và quy định khác của pháp luật có liên quan.</w:t>
      </w:r>
    </w:p>
    <w:p w:rsidR="006D3B05" w:rsidRPr="006D3B05" w:rsidRDefault="008B4958"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bookmarkStart w:id="91" w:name="khoan_6_48"/>
      <w:r>
        <w:rPr>
          <w:rFonts w:ascii="Times New Roman" w:eastAsia="Times New Roman" w:hAnsi="Times New Roman" w:cs="Times New Roman"/>
          <w:color w:val="000000"/>
          <w:sz w:val="28"/>
          <w:szCs w:val="28"/>
        </w:rPr>
        <w:t xml:space="preserve">- </w:t>
      </w:r>
      <w:r w:rsidR="006D3B05" w:rsidRPr="006D3B05">
        <w:rPr>
          <w:rFonts w:ascii="Times New Roman" w:eastAsia="Times New Roman" w:hAnsi="Times New Roman" w:cs="Times New Roman"/>
          <w:color w:val="000000"/>
          <w:sz w:val="28"/>
          <w:szCs w:val="28"/>
        </w:rPr>
        <w:t xml:space="preserve">Cơ quan đăng ký đầu tư quyết định thu hồi Giấy chứng nhận đăng ký đầu tư trong trường hợp dự án đầu tư chấm dứt hoạt động theo quy định tại khoản 2 Điều </w:t>
      </w:r>
      <w:r>
        <w:rPr>
          <w:rFonts w:ascii="Times New Roman" w:eastAsia="Times New Roman" w:hAnsi="Times New Roman" w:cs="Times New Roman"/>
          <w:color w:val="000000"/>
          <w:sz w:val="28"/>
          <w:szCs w:val="28"/>
        </w:rPr>
        <w:t>48 Luật Đầu tư</w:t>
      </w:r>
      <w:r w:rsidR="006D3B05" w:rsidRPr="006D3B05">
        <w:rPr>
          <w:rFonts w:ascii="Times New Roman" w:eastAsia="Times New Roman" w:hAnsi="Times New Roman" w:cs="Times New Roman"/>
          <w:color w:val="000000"/>
          <w:sz w:val="28"/>
          <w:szCs w:val="28"/>
        </w:rPr>
        <w:t>, trừ trường hợp chấm dứt một phần hoạt động của dự án đầu tư.</w:t>
      </w:r>
      <w:bookmarkEnd w:id="91"/>
    </w:p>
    <w:p w:rsidR="00D233C8" w:rsidRDefault="00C540EC" w:rsidP="0095750B">
      <w:pPr>
        <w:tabs>
          <w:tab w:val="left" w:pos="567"/>
        </w:tabs>
        <w:spacing w:before="60" w:after="60" w:line="269" w:lineRule="auto"/>
        <w:jc w:val="both"/>
        <w:rPr>
          <w:rFonts w:ascii="Times New Roman" w:hAnsi="Times New Roman" w:cs="Times New Roman"/>
          <w:sz w:val="28"/>
          <w:szCs w:val="28"/>
        </w:rPr>
      </w:pPr>
      <w:r>
        <w:rPr>
          <w:rFonts w:ascii="Times New Roman" w:hAnsi="Times New Roman" w:cs="Times New Roman"/>
          <w:b/>
          <w:sz w:val="28"/>
          <w:szCs w:val="28"/>
        </w:rPr>
        <w:tab/>
      </w:r>
      <w:r w:rsidR="00D233C8" w:rsidRPr="006A5D93">
        <w:rPr>
          <w:rFonts w:ascii="Times New Roman" w:hAnsi="Times New Roman" w:cs="Times New Roman"/>
          <w:b/>
          <w:sz w:val="28"/>
          <w:szCs w:val="28"/>
        </w:rPr>
        <w:t xml:space="preserve">Câu </w:t>
      </w:r>
      <w:r w:rsidR="009136C5">
        <w:rPr>
          <w:rFonts w:ascii="Times New Roman" w:hAnsi="Times New Roman" w:cs="Times New Roman"/>
          <w:b/>
          <w:sz w:val="28"/>
          <w:szCs w:val="28"/>
        </w:rPr>
        <w:t>48</w:t>
      </w:r>
      <w:r w:rsidR="00D233C8" w:rsidRPr="006A5D93">
        <w:rPr>
          <w:rFonts w:ascii="Times New Roman" w:hAnsi="Times New Roman" w:cs="Times New Roman"/>
          <w:b/>
          <w:sz w:val="28"/>
          <w:szCs w:val="28"/>
        </w:rPr>
        <w:t>.</w:t>
      </w:r>
      <w:r w:rsidR="00841E12">
        <w:rPr>
          <w:rFonts w:ascii="Times New Roman" w:hAnsi="Times New Roman" w:cs="Times New Roman"/>
          <w:b/>
          <w:sz w:val="28"/>
          <w:szCs w:val="28"/>
        </w:rPr>
        <w:t xml:space="preserve"> Tôi là nhà đầu tư nước ngoài trong hợp đồng hợp tác kinh doanh</w:t>
      </w:r>
      <w:r w:rsidR="009228CC">
        <w:rPr>
          <w:rFonts w:ascii="Times New Roman" w:hAnsi="Times New Roman" w:cs="Times New Roman"/>
          <w:b/>
          <w:sz w:val="28"/>
          <w:szCs w:val="28"/>
        </w:rPr>
        <w:t xml:space="preserve">. Để thực hiện hợp đồng tôi cần phải thành lập văn phòng điều hành để thực hiện hợp đồng một cách hiệu quả và ổn định. Việc thành lập văn phòng </w:t>
      </w:r>
      <w:r w:rsidR="00560885">
        <w:rPr>
          <w:rFonts w:ascii="Times New Roman" w:hAnsi="Times New Roman" w:cs="Times New Roman"/>
          <w:b/>
          <w:sz w:val="28"/>
          <w:szCs w:val="28"/>
        </w:rPr>
        <w:t>được thực hiện như thế nào và tôi được thực hiện những quyền gì sau khi thành lập?</w:t>
      </w:r>
    </w:p>
    <w:p w:rsidR="00841E12" w:rsidRPr="00841E12" w:rsidRDefault="00D233C8" w:rsidP="0095750B">
      <w:pPr>
        <w:spacing w:before="60" w:after="60" w:line="269" w:lineRule="auto"/>
        <w:ind w:firstLine="567"/>
        <w:jc w:val="both"/>
        <w:rPr>
          <w:rFonts w:ascii="Times New Roman" w:hAnsi="Times New Roman" w:cs="Times New Roman"/>
          <w:bCs/>
          <w:color w:val="000000"/>
          <w:sz w:val="28"/>
          <w:szCs w:val="28"/>
        </w:rPr>
      </w:pPr>
      <w:r w:rsidRPr="006A5D93">
        <w:rPr>
          <w:rFonts w:ascii="Times New Roman" w:hAnsi="Times New Roman" w:cs="Times New Roman"/>
          <w:b/>
          <w:i/>
          <w:color w:val="000000"/>
          <w:sz w:val="28"/>
          <w:szCs w:val="28"/>
          <w:shd w:val="clear" w:color="auto" w:fill="FFFFFF"/>
        </w:rPr>
        <w:t>Trả lời:</w:t>
      </w:r>
      <w:bookmarkStart w:id="92" w:name="dieu_49"/>
      <w:r w:rsidR="00A1644D" w:rsidRPr="00A1644D">
        <w:rPr>
          <w:rFonts w:ascii="Times New Roman" w:hAnsi="Times New Roman" w:cs="Times New Roman"/>
          <w:bCs/>
          <w:color w:val="000000"/>
          <w:sz w:val="28"/>
          <w:szCs w:val="28"/>
        </w:rPr>
        <w:t xml:space="preserve"> </w:t>
      </w:r>
      <w:r w:rsidR="00A1644D" w:rsidRPr="00E0433F">
        <w:rPr>
          <w:rFonts w:ascii="Times New Roman" w:hAnsi="Times New Roman" w:cs="Times New Roman"/>
          <w:bCs/>
          <w:color w:val="000000"/>
          <w:sz w:val="28"/>
          <w:szCs w:val="28"/>
        </w:rPr>
        <w:t xml:space="preserve">Khoản </w:t>
      </w:r>
      <w:r w:rsidR="00A1644D">
        <w:rPr>
          <w:rFonts w:ascii="Times New Roman" w:hAnsi="Times New Roman" w:cs="Times New Roman"/>
          <w:bCs/>
          <w:color w:val="000000"/>
          <w:sz w:val="28"/>
          <w:szCs w:val="28"/>
        </w:rPr>
        <w:t>1, 2, 3</w:t>
      </w:r>
      <w:r w:rsidR="00A1644D">
        <w:rPr>
          <w:rFonts w:ascii="Times New Roman" w:hAnsi="Times New Roman" w:cs="Times New Roman"/>
          <w:b/>
          <w:bCs/>
          <w:color w:val="000000"/>
          <w:sz w:val="28"/>
          <w:szCs w:val="28"/>
        </w:rPr>
        <w:t xml:space="preserve"> </w:t>
      </w:r>
      <w:r w:rsidR="00A1644D" w:rsidRPr="00F35557">
        <w:rPr>
          <w:rFonts w:ascii="Times New Roman" w:hAnsi="Times New Roman" w:cs="Times New Roman"/>
          <w:bCs/>
          <w:color w:val="000000"/>
          <w:sz w:val="28"/>
          <w:szCs w:val="28"/>
        </w:rPr>
        <w:t>Đ</w:t>
      </w:r>
      <w:r w:rsidR="00A1644D" w:rsidRPr="00F35557">
        <w:rPr>
          <w:rFonts w:ascii="Times New Roman" w:hAnsi="Times New Roman" w:cs="Times New Roman"/>
          <w:color w:val="000000"/>
          <w:sz w:val="28"/>
          <w:szCs w:val="28"/>
        </w:rPr>
        <w:t>iều 4</w:t>
      </w:r>
      <w:r w:rsidR="00A1644D">
        <w:rPr>
          <w:rFonts w:ascii="Times New Roman" w:hAnsi="Times New Roman" w:cs="Times New Roman"/>
          <w:color w:val="000000"/>
          <w:sz w:val="28"/>
          <w:szCs w:val="28"/>
        </w:rPr>
        <w:t>9</w:t>
      </w:r>
      <w:r w:rsidR="00A1644D" w:rsidRPr="00F35557">
        <w:rPr>
          <w:rFonts w:ascii="Times New Roman" w:hAnsi="Times New Roman" w:cs="Times New Roman"/>
          <w:color w:val="000000"/>
          <w:sz w:val="28"/>
          <w:szCs w:val="28"/>
        </w:rPr>
        <w:t xml:space="preserve"> Luật Đầu tư năm </w:t>
      </w:r>
      <w:r w:rsidR="00A1644D" w:rsidRPr="00100BC7">
        <w:rPr>
          <w:rFonts w:ascii="Times New Roman" w:hAnsi="Times New Roman" w:cs="Times New Roman"/>
          <w:bCs/>
          <w:color w:val="000000"/>
          <w:sz w:val="28"/>
          <w:szCs w:val="28"/>
        </w:rPr>
        <w:t>2020</w:t>
      </w:r>
      <w:r w:rsidR="007B78BF" w:rsidRPr="00100BC7">
        <w:rPr>
          <w:rFonts w:ascii="Times New Roman" w:hAnsi="Times New Roman" w:cs="Times New Roman"/>
          <w:bCs/>
          <w:color w:val="000000"/>
          <w:sz w:val="28"/>
          <w:szCs w:val="28"/>
        </w:rPr>
        <w:t xml:space="preserve"> quy định về </w:t>
      </w:r>
      <w:r w:rsidR="00A1644D" w:rsidRPr="00100BC7">
        <w:rPr>
          <w:rFonts w:ascii="Times New Roman" w:hAnsi="Times New Roman" w:cs="Times New Roman"/>
          <w:bCs/>
          <w:color w:val="000000"/>
          <w:sz w:val="28"/>
          <w:szCs w:val="28"/>
        </w:rPr>
        <w:t xml:space="preserve"> </w:t>
      </w:r>
      <w:r w:rsidR="007B78BF" w:rsidRPr="00100BC7">
        <w:rPr>
          <w:rFonts w:ascii="Times New Roman" w:hAnsi="Times New Roman" w:cs="Times New Roman"/>
          <w:bCs/>
          <w:color w:val="000000"/>
          <w:sz w:val="28"/>
          <w:szCs w:val="28"/>
        </w:rPr>
        <w:t>t</w:t>
      </w:r>
      <w:r w:rsidR="00841E12" w:rsidRPr="00841E12">
        <w:rPr>
          <w:rFonts w:ascii="Times New Roman" w:hAnsi="Times New Roman" w:cs="Times New Roman"/>
          <w:bCs/>
          <w:color w:val="000000"/>
          <w:sz w:val="28"/>
          <w:szCs w:val="28"/>
        </w:rPr>
        <w:t xml:space="preserve">hành lập văn phòng điều hành của nhà đầu tư nước ngoài trong hợp đồng </w:t>
      </w:r>
      <w:r w:rsidR="00100BC7" w:rsidRPr="00100BC7">
        <w:rPr>
          <w:rFonts w:ascii="Times New Roman" w:hAnsi="Times New Roman" w:cs="Times New Roman"/>
          <w:bCs/>
          <w:color w:val="000000"/>
          <w:sz w:val="28"/>
          <w:szCs w:val="28"/>
        </w:rPr>
        <w:t>hợp tác kinh doanh (</w:t>
      </w:r>
      <w:r w:rsidR="00841E12" w:rsidRPr="00841E12">
        <w:rPr>
          <w:rFonts w:ascii="Times New Roman" w:hAnsi="Times New Roman" w:cs="Times New Roman"/>
          <w:bCs/>
          <w:color w:val="000000"/>
          <w:sz w:val="28"/>
          <w:szCs w:val="28"/>
        </w:rPr>
        <w:t>BCC</w:t>
      </w:r>
      <w:bookmarkEnd w:id="92"/>
      <w:r w:rsidR="00100BC7" w:rsidRPr="00100BC7">
        <w:rPr>
          <w:rFonts w:ascii="Times New Roman" w:hAnsi="Times New Roman" w:cs="Times New Roman"/>
          <w:bCs/>
          <w:color w:val="000000"/>
          <w:sz w:val="28"/>
          <w:szCs w:val="28"/>
        </w:rPr>
        <w:t>) như sau:</w:t>
      </w:r>
    </w:p>
    <w:p w:rsidR="00841E12" w:rsidRPr="00841E12" w:rsidRDefault="00841E12" w:rsidP="0095750B">
      <w:pPr>
        <w:shd w:val="clear" w:color="auto" w:fill="FFFFFF"/>
        <w:spacing w:before="60" w:after="60" w:line="269" w:lineRule="auto"/>
        <w:ind w:firstLine="567"/>
        <w:jc w:val="both"/>
        <w:rPr>
          <w:rFonts w:ascii="Times New Roman" w:hAnsi="Times New Roman" w:cs="Times New Roman"/>
          <w:bCs/>
          <w:color w:val="000000"/>
          <w:sz w:val="28"/>
          <w:szCs w:val="28"/>
        </w:rPr>
      </w:pPr>
      <w:r w:rsidRPr="00841E12">
        <w:rPr>
          <w:rFonts w:ascii="Times New Roman" w:hAnsi="Times New Roman" w:cs="Times New Roman"/>
          <w:bCs/>
          <w:color w:val="000000"/>
          <w:sz w:val="28"/>
          <w:szCs w:val="28"/>
        </w:rPr>
        <w:t>Nhà đầu tư nước ngoài trong hợp đồng BCC được thành lập văn phòng điều hành tại Việt Nam để thực hiện hợp đồng. Địa điểm văn phòng điều hành do nhà đầu tư nước ngoài trong hợp đồng BCC quyết định theo yêu cầu thực hiện hợp đồng.</w:t>
      </w:r>
    </w:p>
    <w:p w:rsidR="00841E12" w:rsidRPr="00841E12" w:rsidRDefault="00841E12" w:rsidP="0095750B">
      <w:pPr>
        <w:shd w:val="clear" w:color="auto" w:fill="FFFFFF"/>
        <w:spacing w:before="60" w:after="60" w:line="269" w:lineRule="auto"/>
        <w:ind w:firstLine="567"/>
        <w:jc w:val="both"/>
        <w:rPr>
          <w:rFonts w:ascii="Times New Roman" w:hAnsi="Times New Roman" w:cs="Times New Roman"/>
          <w:bCs/>
          <w:color w:val="000000"/>
          <w:sz w:val="28"/>
          <w:szCs w:val="28"/>
        </w:rPr>
      </w:pPr>
      <w:r w:rsidRPr="00841E12">
        <w:rPr>
          <w:rFonts w:ascii="Times New Roman" w:hAnsi="Times New Roman" w:cs="Times New Roman"/>
          <w:bCs/>
          <w:color w:val="000000"/>
          <w:sz w:val="28"/>
          <w:szCs w:val="28"/>
        </w:rPr>
        <w:t>Văn phòng điều hành của nhà đầu tư nước ngoài trong hợp đồng BCC có con dấu; được mở tài khoản, tuyển dụng lao động, ký hợp đồng và tiến hành các hoạt động kinh doanh trong phạm vi quyền và nghĩa vụ quy định tại hợp đồng BCC và Giấy chứng nhận đăng ký thành lập văn phòng điều hành.</w:t>
      </w:r>
    </w:p>
    <w:p w:rsidR="00841E12" w:rsidRPr="00841E12" w:rsidRDefault="00841E12" w:rsidP="0095750B">
      <w:pPr>
        <w:shd w:val="clear" w:color="auto" w:fill="FFFFFF"/>
        <w:spacing w:before="60" w:after="60" w:line="269" w:lineRule="auto"/>
        <w:ind w:firstLine="567"/>
        <w:jc w:val="both"/>
        <w:rPr>
          <w:rFonts w:ascii="Times New Roman" w:hAnsi="Times New Roman" w:cs="Times New Roman"/>
          <w:bCs/>
          <w:color w:val="000000"/>
          <w:sz w:val="28"/>
          <w:szCs w:val="28"/>
        </w:rPr>
      </w:pPr>
      <w:r w:rsidRPr="00841E12">
        <w:rPr>
          <w:rFonts w:ascii="Times New Roman" w:hAnsi="Times New Roman" w:cs="Times New Roman"/>
          <w:bCs/>
          <w:color w:val="000000"/>
          <w:sz w:val="28"/>
          <w:szCs w:val="28"/>
        </w:rPr>
        <w:t>Nhà đầu tư nước ngoài trong hợp đồng BCC nộp hồ sơ đăng ký thành lập văn phòng điều hành tại cơ quan đăng ký đầu tư nơi dự kiến đặt văn phòng điều hành.</w:t>
      </w:r>
    </w:p>
    <w:p w:rsidR="00D233C8" w:rsidRDefault="00C540EC" w:rsidP="0095750B">
      <w:pPr>
        <w:tabs>
          <w:tab w:val="left" w:pos="567"/>
        </w:tabs>
        <w:spacing w:before="60" w:after="60" w:line="269" w:lineRule="auto"/>
        <w:jc w:val="both"/>
        <w:rPr>
          <w:rFonts w:ascii="Times New Roman" w:hAnsi="Times New Roman" w:cs="Times New Roman"/>
          <w:sz w:val="28"/>
          <w:szCs w:val="28"/>
        </w:rPr>
      </w:pPr>
      <w:r>
        <w:rPr>
          <w:rFonts w:ascii="Times New Roman" w:hAnsi="Times New Roman" w:cs="Times New Roman"/>
          <w:b/>
          <w:sz w:val="28"/>
          <w:szCs w:val="28"/>
        </w:rPr>
        <w:tab/>
      </w:r>
      <w:r w:rsidR="00D233C8" w:rsidRPr="006A5D93">
        <w:rPr>
          <w:rFonts w:ascii="Times New Roman" w:hAnsi="Times New Roman" w:cs="Times New Roman"/>
          <w:b/>
          <w:sz w:val="28"/>
          <w:szCs w:val="28"/>
        </w:rPr>
        <w:t xml:space="preserve">Câu </w:t>
      </w:r>
      <w:r w:rsidR="009136C5">
        <w:rPr>
          <w:rFonts w:ascii="Times New Roman" w:hAnsi="Times New Roman" w:cs="Times New Roman"/>
          <w:b/>
          <w:sz w:val="28"/>
          <w:szCs w:val="28"/>
        </w:rPr>
        <w:t>49</w:t>
      </w:r>
      <w:r w:rsidR="00D233C8" w:rsidRPr="006A5D93">
        <w:rPr>
          <w:rFonts w:ascii="Times New Roman" w:hAnsi="Times New Roman" w:cs="Times New Roman"/>
          <w:b/>
          <w:sz w:val="28"/>
          <w:szCs w:val="28"/>
        </w:rPr>
        <w:t>.</w:t>
      </w:r>
      <w:r w:rsidR="00B41FFA">
        <w:rPr>
          <w:rFonts w:ascii="Times New Roman" w:hAnsi="Times New Roman" w:cs="Times New Roman"/>
          <w:b/>
          <w:sz w:val="28"/>
          <w:szCs w:val="28"/>
        </w:rPr>
        <w:t xml:space="preserve"> </w:t>
      </w:r>
      <w:r w:rsidR="00AD1ED9" w:rsidRPr="00B8717C">
        <w:rPr>
          <w:rFonts w:ascii="Times New Roman" w:hAnsi="Times New Roman" w:cs="Times New Roman"/>
          <w:b/>
          <w:sz w:val="28"/>
          <w:szCs w:val="28"/>
        </w:rPr>
        <w:t>Là nhà đầu tư nước ngoài tại Việt Nam, tôi cần phải thành lập văn phòng điều hành</w:t>
      </w:r>
      <w:r w:rsidR="000D1E67" w:rsidRPr="00B8717C">
        <w:rPr>
          <w:rFonts w:ascii="Times New Roman" w:hAnsi="Times New Roman" w:cs="Times New Roman"/>
          <w:b/>
          <w:bCs/>
          <w:color w:val="000000"/>
          <w:sz w:val="28"/>
          <w:szCs w:val="28"/>
        </w:rPr>
        <w:t xml:space="preserve"> để </w:t>
      </w:r>
      <w:r w:rsidR="000D1E67" w:rsidRPr="00841E12">
        <w:rPr>
          <w:rFonts w:ascii="Times New Roman" w:hAnsi="Times New Roman" w:cs="Times New Roman"/>
          <w:b/>
          <w:bCs/>
          <w:color w:val="000000"/>
          <w:sz w:val="28"/>
          <w:szCs w:val="28"/>
        </w:rPr>
        <w:t>có con dấ</w:t>
      </w:r>
      <w:r w:rsidR="000D1E67" w:rsidRPr="00B8717C">
        <w:rPr>
          <w:rFonts w:ascii="Times New Roman" w:hAnsi="Times New Roman" w:cs="Times New Roman"/>
          <w:b/>
          <w:bCs/>
          <w:color w:val="000000"/>
          <w:sz w:val="28"/>
          <w:szCs w:val="28"/>
        </w:rPr>
        <w:t>u,</w:t>
      </w:r>
      <w:r w:rsidR="000D1E67" w:rsidRPr="00841E12">
        <w:rPr>
          <w:rFonts w:ascii="Times New Roman" w:hAnsi="Times New Roman" w:cs="Times New Roman"/>
          <w:b/>
          <w:bCs/>
          <w:color w:val="000000"/>
          <w:sz w:val="28"/>
          <w:szCs w:val="28"/>
        </w:rPr>
        <w:t xml:space="preserve"> được mở tài khoản, tuyển dụng lao động, ký hợp đồng và tiến hành các hoạt động kinh doanh</w:t>
      </w:r>
      <w:r w:rsidR="000D1E67" w:rsidRPr="00B8717C">
        <w:rPr>
          <w:rFonts w:ascii="Times New Roman" w:hAnsi="Times New Roman" w:cs="Times New Roman"/>
          <w:b/>
          <w:bCs/>
          <w:color w:val="000000"/>
          <w:sz w:val="28"/>
          <w:szCs w:val="28"/>
        </w:rPr>
        <w:t xml:space="preserve"> đảm bảo theo quy định của pháp luật. Tôi cần phải chuẩn bị những hồ sơ, tài liệu gì để được </w:t>
      </w:r>
      <w:r w:rsidR="000D1E67" w:rsidRPr="00B8717C">
        <w:rPr>
          <w:rFonts w:ascii="Times New Roman" w:hAnsi="Times New Roman" w:cs="Times New Roman"/>
          <w:b/>
          <w:sz w:val="28"/>
          <w:szCs w:val="28"/>
        </w:rPr>
        <w:t>thành lập văn phòng điều</w:t>
      </w:r>
      <w:r w:rsidR="000D1E67">
        <w:rPr>
          <w:rFonts w:ascii="Times New Roman" w:hAnsi="Times New Roman" w:cs="Times New Roman"/>
          <w:b/>
          <w:sz w:val="28"/>
          <w:szCs w:val="28"/>
        </w:rPr>
        <w:t xml:space="preserve"> hành?</w:t>
      </w:r>
    </w:p>
    <w:p w:rsidR="00B8717C" w:rsidRPr="00841E12" w:rsidRDefault="00D233C8" w:rsidP="0095750B">
      <w:pPr>
        <w:spacing w:before="60" w:after="60" w:line="269" w:lineRule="auto"/>
        <w:ind w:firstLine="567"/>
        <w:jc w:val="both"/>
        <w:rPr>
          <w:rFonts w:ascii="Times New Roman" w:hAnsi="Times New Roman" w:cs="Times New Roman"/>
          <w:bCs/>
          <w:color w:val="000000"/>
          <w:sz w:val="28"/>
          <w:szCs w:val="28"/>
        </w:rPr>
      </w:pPr>
      <w:r w:rsidRPr="006A5D93">
        <w:rPr>
          <w:rFonts w:ascii="Times New Roman" w:hAnsi="Times New Roman" w:cs="Times New Roman"/>
          <w:b/>
          <w:i/>
          <w:color w:val="000000"/>
          <w:sz w:val="28"/>
          <w:szCs w:val="28"/>
          <w:shd w:val="clear" w:color="auto" w:fill="FFFFFF"/>
        </w:rPr>
        <w:t>Trả lời:</w:t>
      </w:r>
      <w:r w:rsidR="00B8717C" w:rsidRPr="00B8717C">
        <w:rPr>
          <w:rFonts w:ascii="Times New Roman" w:hAnsi="Times New Roman" w:cs="Times New Roman"/>
          <w:bCs/>
          <w:color w:val="000000"/>
          <w:sz w:val="28"/>
          <w:szCs w:val="28"/>
        </w:rPr>
        <w:t xml:space="preserve"> </w:t>
      </w:r>
      <w:r w:rsidR="00B8717C" w:rsidRPr="00E0433F">
        <w:rPr>
          <w:rFonts w:ascii="Times New Roman" w:hAnsi="Times New Roman" w:cs="Times New Roman"/>
          <w:bCs/>
          <w:color w:val="000000"/>
          <w:sz w:val="28"/>
          <w:szCs w:val="28"/>
        </w:rPr>
        <w:t xml:space="preserve">Khoản </w:t>
      </w:r>
      <w:r w:rsidR="00B8717C">
        <w:rPr>
          <w:rFonts w:ascii="Times New Roman" w:hAnsi="Times New Roman" w:cs="Times New Roman"/>
          <w:bCs/>
          <w:color w:val="000000"/>
          <w:sz w:val="28"/>
          <w:szCs w:val="28"/>
        </w:rPr>
        <w:t xml:space="preserve">4 </w:t>
      </w:r>
      <w:r w:rsidR="00B8717C" w:rsidRPr="00F35557">
        <w:rPr>
          <w:rFonts w:ascii="Times New Roman" w:hAnsi="Times New Roman" w:cs="Times New Roman"/>
          <w:bCs/>
          <w:color w:val="000000"/>
          <w:sz w:val="28"/>
          <w:szCs w:val="28"/>
        </w:rPr>
        <w:t>Đ</w:t>
      </w:r>
      <w:r w:rsidR="00B8717C" w:rsidRPr="00F35557">
        <w:rPr>
          <w:rFonts w:ascii="Times New Roman" w:hAnsi="Times New Roman" w:cs="Times New Roman"/>
          <w:color w:val="000000"/>
          <w:sz w:val="28"/>
          <w:szCs w:val="28"/>
        </w:rPr>
        <w:t>iều 4</w:t>
      </w:r>
      <w:r w:rsidR="00B8717C">
        <w:rPr>
          <w:rFonts w:ascii="Times New Roman" w:hAnsi="Times New Roman" w:cs="Times New Roman"/>
          <w:color w:val="000000"/>
          <w:sz w:val="28"/>
          <w:szCs w:val="28"/>
        </w:rPr>
        <w:t>9</w:t>
      </w:r>
      <w:r w:rsidR="00B8717C" w:rsidRPr="00F35557">
        <w:rPr>
          <w:rFonts w:ascii="Times New Roman" w:hAnsi="Times New Roman" w:cs="Times New Roman"/>
          <w:color w:val="000000"/>
          <w:sz w:val="28"/>
          <w:szCs w:val="28"/>
        </w:rPr>
        <w:t xml:space="preserve"> Luật Đầu tư năm </w:t>
      </w:r>
      <w:r w:rsidR="00B8717C" w:rsidRPr="00100BC7">
        <w:rPr>
          <w:rFonts w:ascii="Times New Roman" w:hAnsi="Times New Roman" w:cs="Times New Roman"/>
          <w:bCs/>
          <w:color w:val="000000"/>
          <w:sz w:val="28"/>
          <w:szCs w:val="28"/>
        </w:rPr>
        <w:t xml:space="preserve">2020 quy định về </w:t>
      </w:r>
      <w:r w:rsidR="00F15692">
        <w:rPr>
          <w:rFonts w:ascii="Times New Roman" w:hAnsi="Times New Roman" w:cs="Times New Roman"/>
          <w:bCs/>
          <w:color w:val="000000"/>
          <w:sz w:val="28"/>
          <w:szCs w:val="28"/>
        </w:rPr>
        <w:t>hồ sơ đăng ký</w:t>
      </w:r>
      <w:r w:rsidR="00B8717C" w:rsidRPr="00100BC7">
        <w:rPr>
          <w:rFonts w:ascii="Times New Roman" w:hAnsi="Times New Roman" w:cs="Times New Roman"/>
          <w:bCs/>
          <w:color w:val="000000"/>
          <w:sz w:val="28"/>
          <w:szCs w:val="28"/>
        </w:rPr>
        <w:t xml:space="preserve"> t</w:t>
      </w:r>
      <w:r w:rsidR="00B8717C" w:rsidRPr="00841E12">
        <w:rPr>
          <w:rFonts w:ascii="Times New Roman" w:hAnsi="Times New Roman" w:cs="Times New Roman"/>
          <w:bCs/>
          <w:color w:val="000000"/>
          <w:sz w:val="28"/>
          <w:szCs w:val="28"/>
        </w:rPr>
        <w:t xml:space="preserve">hành lập văn phòng điều hành của nhà đầu tư nước ngoài trong hợp đồng </w:t>
      </w:r>
      <w:r w:rsidR="00B8717C" w:rsidRPr="00100BC7">
        <w:rPr>
          <w:rFonts w:ascii="Times New Roman" w:hAnsi="Times New Roman" w:cs="Times New Roman"/>
          <w:bCs/>
          <w:color w:val="000000"/>
          <w:sz w:val="28"/>
          <w:szCs w:val="28"/>
        </w:rPr>
        <w:t>hợp tác kinh doanh (</w:t>
      </w:r>
      <w:r w:rsidR="00B8717C" w:rsidRPr="00841E12">
        <w:rPr>
          <w:rFonts w:ascii="Times New Roman" w:hAnsi="Times New Roman" w:cs="Times New Roman"/>
          <w:bCs/>
          <w:color w:val="000000"/>
          <w:sz w:val="28"/>
          <w:szCs w:val="28"/>
        </w:rPr>
        <w:t>BCC</w:t>
      </w:r>
      <w:r w:rsidR="00B8717C" w:rsidRPr="00100BC7">
        <w:rPr>
          <w:rFonts w:ascii="Times New Roman" w:hAnsi="Times New Roman" w:cs="Times New Roman"/>
          <w:bCs/>
          <w:color w:val="000000"/>
          <w:sz w:val="28"/>
          <w:szCs w:val="28"/>
        </w:rPr>
        <w:t>) như sau:</w:t>
      </w:r>
    </w:p>
    <w:p w:rsidR="00B41FFA" w:rsidRPr="00B41FFA" w:rsidRDefault="00B41FFA" w:rsidP="0095750B">
      <w:pPr>
        <w:shd w:val="clear" w:color="auto" w:fill="FFFFFF"/>
        <w:spacing w:before="60" w:after="60" w:line="269" w:lineRule="auto"/>
        <w:ind w:firstLine="567"/>
        <w:rPr>
          <w:rFonts w:ascii="Times New Roman" w:eastAsia="Times New Roman" w:hAnsi="Times New Roman" w:cs="Times New Roman"/>
          <w:color w:val="000000"/>
          <w:sz w:val="28"/>
          <w:szCs w:val="28"/>
        </w:rPr>
      </w:pPr>
      <w:r w:rsidRPr="00B41FFA">
        <w:rPr>
          <w:rFonts w:ascii="Times New Roman" w:eastAsia="Times New Roman" w:hAnsi="Times New Roman" w:cs="Times New Roman"/>
          <w:color w:val="000000"/>
          <w:sz w:val="28"/>
          <w:szCs w:val="28"/>
        </w:rPr>
        <w:t>Hồ sơ đăng ký thành lập văn phòng điều hành bao gồm:</w:t>
      </w:r>
    </w:p>
    <w:p w:rsidR="00B41FFA" w:rsidRPr="00B41FFA" w:rsidRDefault="005D4784"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B41FFA" w:rsidRPr="00B41FFA">
        <w:rPr>
          <w:rFonts w:ascii="Times New Roman" w:eastAsia="Times New Roman" w:hAnsi="Times New Roman" w:cs="Times New Roman"/>
          <w:color w:val="000000"/>
          <w:sz w:val="28"/>
          <w:szCs w:val="28"/>
        </w:rPr>
        <w:t xml:space="preserve"> Văn bản đăng ký thành lập văn phòng điều hành gồm: tên và địa chỉ văn phòng đại diện tại Việt Nam (nếu có) của nhà đầu tư nước ngoài trong hợp đồng BCC; tên, địa chỉ văn phòng điều hành; nội dung, thời hạn, phạm vi hoạt động của văn phòng điều hành; họ, tên, nơi cư trú, số Giấy chứng minh nhân dân, thẻ Căn cước công dân hoặc Hộ chiếu của người đứng đầu văn phòng điều hành;</w:t>
      </w:r>
    </w:p>
    <w:p w:rsidR="00B41FFA" w:rsidRPr="00B41FFA" w:rsidRDefault="0031792B"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41FFA" w:rsidRPr="00B41FFA">
        <w:rPr>
          <w:rFonts w:ascii="Times New Roman" w:eastAsia="Times New Roman" w:hAnsi="Times New Roman" w:cs="Times New Roman"/>
          <w:color w:val="000000"/>
          <w:sz w:val="28"/>
          <w:szCs w:val="28"/>
        </w:rPr>
        <w:t>Quyết định của nhà đầu tư nước ngoài trong hợp đồng BCC về việc thành lập văn phòng điều hành;</w:t>
      </w:r>
    </w:p>
    <w:p w:rsidR="00B41FFA" w:rsidRPr="00B41FFA" w:rsidRDefault="0031792B"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B41FFA" w:rsidRPr="00B41FFA">
        <w:rPr>
          <w:rFonts w:ascii="Times New Roman" w:eastAsia="Times New Roman" w:hAnsi="Times New Roman" w:cs="Times New Roman"/>
          <w:color w:val="000000"/>
          <w:sz w:val="28"/>
          <w:szCs w:val="28"/>
        </w:rPr>
        <w:t xml:space="preserve"> Bản sao quyết định bổ nhiệm người đứng đầu văn phòng điều hành;</w:t>
      </w:r>
    </w:p>
    <w:p w:rsidR="00B41FFA" w:rsidRPr="00B41FFA" w:rsidRDefault="0031792B"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B41FFA" w:rsidRPr="00B41FFA">
        <w:rPr>
          <w:rFonts w:ascii="Times New Roman" w:eastAsia="Times New Roman" w:hAnsi="Times New Roman" w:cs="Times New Roman"/>
          <w:color w:val="000000"/>
          <w:sz w:val="28"/>
          <w:szCs w:val="28"/>
        </w:rPr>
        <w:t xml:space="preserve"> Bản sao hợp đồng BCC.</w:t>
      </w:r>
    </w:p>
    <w:p w:rsidR="00B41FFA" w:rsidRPr="00B41FFA" w:rsidRDefault="00B41FFA"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bookmarkStart w:id="93" w:name="khoan_5_49"/>
      <w:r w:rsidRPr="00B41FFA">
        <w:rPr>
          <w:rFonts w:ascii="Times New Roman" w:eastAsia="Times New Roman" w:hAnsi="Times New Roman" w:cs="Times New Roman"/>
          <w:color w:val="000000"/>
          <w:sz w:val="28"/>
          <w:szCs w:val="28"/>
        </w:rPr>
        <w:t xml:space="preserve">Trong thời hạn 15 ngày kể từ ngày nhận được hồ sơ </w:t>
      </w:r>
      <w:r w:rsidR="0024159B" w:rsidRPr="00100BC7">
        <w:rPr>
          <w:rFonts w:ascii="Times New Roman" w:hAnsi="Times New Roman" w:cs="Times New Roman"/>
          <w:bCs/>
          <w:color w:val="000000"/>
          <w:sz w:val="28"/>
          <w:szCs w:val="28"/>
        </w:rPr>
        <w:t>t</w:t>
      </w:r>
      <w:r w:rsidR="0024159B" w:rsidRPr="00841E12">
        <w:rPr>
          <w:rFonts w:ascii="Times New Roman" w:hAnsi="Times New Roman" w:cs="Times New Roman"/>
          <w:bCs/>
          <w:color w:val="000000"/>
          <w:sz w:val="28"/>
          <w:szCs w:val="28"/>
        </w:rPr>
        <w:t xml:space="preserve">hành lập văn phòng điều hành của nhà đầu tư nước ngoài trong hợp đồng </w:t>
      </w:r>
      <w:r w:rsidR="0024159B" w:rsidRPr="00100BC7">
        <w:rPr>
          <w:rFonts w:ascii="Times New Roman" w:hAnsi="Times New Roman" w:cs="Times New Roman"/>
          <w:bCs/>
          <w:color w:val="000000"/>
          <w:sz w:val="28"/>
          <w:szCs w:val="28"/>
        </w:rPr>
        <w:t>hợp tác kinh doanh</w:t>
      </w:r>
      <w:r w:rsidRPr="00B41FFA">
        <w:rPr>
          <w:rFonts w:ascii="Times New Roman" w:eastAsia="Times New Roman" w:hAnsi="Times New Roman" w:cs="Times New Roman"/>
          <w:color w:val="000000"/>
          <w:sz w:val="28"/>
          <w:szCs w:val="28"/>
        </w:rPr>
        <w:t>, cơ quan đăng ký đầu tư cấp Giấy chứng nhận đăng ký hoạt động văn phòng điều hành cho nhà đầu tư nước ngoài trong hợp đồng BCC.</w:t>
      </w:r>
      <w:bookmarkEnd w:id="93"/>
    </w:p>
    <w:p w:rsidR="0024159B" w:rsidRDefault="0024159B" w:rsidP="0095750B">
      <w:pPr>
        <w:tabs>
          <w:tab w:val="left" w:pos="567"/>
        </w:tabs>
        <w:spacing w:before="60" w:after="60" w:line="269" w:lineRule="auto"/>
        <w:jc w:val="both"/>
        <w:rPr>
          <w:rFonts w:ascii="Times New Roman" w:hAnsi="Times New Roman" w:cs="Times New Roman"/>
          <w:bCs/>
          <w:color w:val="000000"/>
          <w:sz w:val="28"/>
          <w:szCs w:val="28"/>
        </w:rPr>
      </w:pPr>
      <w:r>
        <w:rPr>
          <w:rFonts w:ascii="Times New Roman" w:hAnsi="Times New Roman" w:cs="Times New Roman"/>
          <w:b/>
          <w:sz w:val="28"/>
          <w:szCs w:val="28"/>
        </w:rPr>
        <w:tab/>
      </w:r>
      <w:r w:rsidRPr="003E4E64">
        <w:rPr>
          <w:rFonts w:ascii="Times New Roman" w:hAnsi="Times New Roman" w:cs="Times New Roman"/>
          <w:sz w:val="28"/>
          <w:szCs w:val="28"/>
        </w:rPr>
        <w:t xml:space="preserve">Để được </w:t>
      </w:r>
      <w:r w:rsidRPr="003E4E64">
        <w:rPr>
          <w:rFonts w:ascii="Times New Roman" w:hAnsi="Times New Roman" w:cs="Times New Roman"/>
          <w:bCs/>
          <w:color w:val="000000"/>
          <w:sz w:val="28"/>
          <w:szCs w:val="28"/>
        </w:rPr>
        <w:t>t</w:t>
      </w:r>
      <w:r w:rsidRPr="00841E12">
        <w:rPr>
          <w:rFonts w:ascii="Times New Roman" w:hAnsi="Times New Roman" w:cs="Times New Roman"/>
          <w:bCs/>
          <w:color w:val="000000"/>
          <w:sz w:val="28"/>
          <w:szCs w:val="28"/>
        </w:rPr>
        <w:t>hành lập văn phòng điều hành</w:t>
      </w:r>
      <w:r>
        <w:rPr>
          <w:rFonts w:ascii="Times New Roman" w:hAnsi="Times New Roman" w:cs="Times New Roman"/>
          <w:bCs/>
          <w:color w:val="000000"/>
          <w:sz w:val="28"/>
          <w:szCs w:val="28"/>
        </w:rPr>
        <w:t>, ông cần chuẩn bị hồ sơ đầy đủ</w:t>
      </w:r>
      <w:r w:rsidR="003E4E64">
        <w:rPr>
          <w:rFonts w:ascii="Times New Roman" w:hAnsi="Times New Roman" w:cs="Times New Roman"/>
          <w:bCs/>
          <w:color w:val="000000"/>
          <w:sz w:val="28"/>
          <w:szCs w:val="28"/>
        </w:rPr>
        <w:t xml:space="preserve"> các thành</w:t>
      </w:r>
      <w:r>
        <w:rPr>
          <w:rFonts w:ascii="Times New Roman" w:hAnsi="Times New Roman" w:cs="Times New Roman"/>
          <w:bCs/>
          <w:color w:val="000000"/>
          <w:sz w:val="28"/>
          <w:szCs w:val="28"/>
        </w:rPr>
        <w:t xml:space="preserve"> phần nêu trên</w:t>
      </w:r>
      <w:r w:rsidR="003E4E64">
        <w:rPr>
          <w:rFonts w:ascii="Times New Roman" w:hAnsi="Times New Roman" w:cs="Times New Roman"/>
          <w:bCs/>
          <w:color w:val="000000"/>
          <w:sz w:val="28"/>
          <w:szCs w:val="28"/>
        </w:rPr>
        <w:t xml:space="preserve"> và nộp tại</w:t>
      </w:r>
      <w:r w:rsidR="003E4E64" w:rsidRPr="003E4E64">
        <w:rPr>
          <w:rFonts w:ascii="Times New Roman" w:eastAsia="Times New Roman" w:hAnsi="Times New Roman" w:cs="Times New Roman"/>
          <w:color w:val="000000"/>
          <w:sz w:val="28"/>
          <w:szCs w:val="28"/>
        </w:rPr>
        <w:t xml:space="preserve"> </w:t>
      </w:r>
      <w:r w:rsidR="003E4E64" w:rsidRPr="00B41FFA">
        <w:rPr>
          <w:rFonts w:ascii="Times New Roman" w:eastAsia="Times New Roman" w:hAnsi="Times New Roman" w:cs="Times New Roman"/>
          <w:color w:val="000000"/>
          <w:sz w:val="28"/>
          <w:szCs w:val="28"/>
        </w:rPr>
        <w:t>cơ quan đăng ký đầu tư</w:t>
      </w:r>
      <w:r w:rsidR="002D7DF0" w:rsidRPr="002D7DF0">
        <w:rPr>
          <w:rFonts w:ascii="Times New Roman" w:eastAsia="Times New Roman" w:hAnsi="Times New Roman" w:cs="Times New Roman"/>
          <w:color w:val="000000"/>
          <w:sz w:val="28"/>
          <w:szCs w:val="28"/>
        </w:rPr>
        <w:t xml:space="preserve"> </w:t>
      </w:r>
      <w:r w:rsidR="002D7DF0">
        <w:rPr>
          <w:rFonts w:ascii="Times New Roman" w:eastAsia="Times New Roman" w:hAnsi="Times New Roman" w:cs="Times New Roman"/>
          <w:color w:val="000000"/>
          <w:sz w:val="28"/>
          <w:szCs w:val="28"/>
        </w:rPr>
        <w:t xml:space="preserve">để được </w:t>
      </w:r>
      <w:r w:rsidR="002D7DF0" w:rsidRPr="00B41FFA">
        <w:rPr>
          <w:rFonts w:ascii="Times New Roman" w:eastAsia="Times New Roman" w:hAnsi="Times New Roman" w:cs="Times New Roman"/>
          <w:color w:val="000000"/>
          <w:sz w:val="28"/>
          <w:szCs w:val="28"/>
        </w:rPr>
        <w:t>cấp Giấy chứng nhận đăng ký hoạt động văn phòng điều hành</w:t>
      </w:r>
      <w:r w:rsidR="002D7DF0">
        <w:rPr>
          <w:rFonts w:ascii="Times New Roman" w:eastAsia="Times New Roman" w:hAnsi="Times New Roman" w:cs="Times New Roman"/>
          <w:color w:val="000000"/>
          <w:sz w:val="28"/>
          <w:szCs w:val="28"/>
        </w:rPr>
        <w:t>.</w:t>
      </w:r>
    </w:p>
    <w:p w:rsidR="00D233C8" w:rsidRPr="007457B4" w:rsidRDefault="00C540EC" w:rsidP="0095750B">
      <w:pPr>
        <w:tabs>
          <w:tab w:val="left" w:pos="567"/>
        </w:tabs>
        <w:spacing w:before="60" w:after="60" w:line="269" w:lineRule="auto"/>
        <w:jc w:val="both"/>
        <w:rPr>
          <w:rFonts w:ascii="Times New Roman" w:hAnsi="Times New Roman" w:cs="Times New Roman"/>
          <w:b/>
          <w:sz w:val="28"/>
          <w:szCs w:val="28"/>
        </w:rPr>
      </w:pPr>
      <w:r>
        <w:rPr>
          <w:rFonts w:ascii="Times New Roman" w:hAnsi="Times New Roman" w:cs="Times New Roman"/>
          <w:b/>
          <w:sz w:val="28"/>
          <w:szCs w:val="28"/>
        </w:rPr>
        <w:tab/>
      </w:r>
      <w:r w:rsidR="00D233C8" w:rsidRPr="006A5D93">
        <w:rPr>
          <w:rFonts w:ascii="Times New Roman" w:hAnsi="Times New Roman" w:cs="Times New Roman"/>
          <w:b/>
          <w:sz w:val="28"/>
          <w:szCs w:val="28"/>
        </w:rPr>
        <w:t xml:space="preserve">Câu </w:t>
      </w:r>
      <w:r w:rsidR="009136C5">
        <w:rPr>
          <w:rFonts w:ascii="Times New Roman" w:hAnsi="Times New Roman" w:cs="Times New Roman"/>
          <w:b/>
          <w:sz w:val="28"/>
          <w:szCs w:val="28"/>
        </w:rPr>
        <w:t>50</w:t>
      </w:r>
      <w:r w:rsidR="00D233C8" w:rsidRPr="006A5D93">
        <w:rPr>
          <w:rFonts w:ascii="Times New Roman" w:hAnsi="Times New Roman" w:cs="Times New Roman"/>
          <w:b/>
          <w:sz w:val="28"/>
          <w:szCs w:val="28"/>
        </w:rPr>
        <w:t>.</w:t>
      </w:r>
      <w:r w:rsidR="002D7DF0">
        <w:rPr>
          <w:rFonts w:ascii="Times New Roman" w:hAnsi="Times New Roman" w:cs="Times New Roman"/>
          <w:b/>
          <w:sz w:val="28"/>
          <w:szCs w:val="28"/>
        </w:rPr>
        <w:t xml:space="preserve"> </w:t>
      </w:r>
      <w:r w:rsidR="00E42140">
        <w:rPr>
          <w:rFonts w:ascii="Times New Roman" w:hAnsi="Times New Roman" w:cs="Times New Roman"/>
          <w:b/>
          <w:sz w:val="28"/>
          <w:szCs w:val="28"/>
        </w:rPr>
        <w:t xml:space="preserve">Sau 5 năm thực hiện </w:t>
      </w:r>
      <w:r w:rsidR="00E42140" w:rsidRPr="007457B4">
        <w:rPr>
          <w:rFonts w:ascii="Times New Roman" w:hAnsi="Times New Roman" w:cs="Times New Roman"/>
          <w:b/>
          <w:sz w:val="28"/>
          <w:szCs w:val="28"/>
        </w:rPr>
        <w:t xml:space="preserve">dự án trong hợp đồng </w:t>
      </w:r>
      <w:r w:rsidR="00E42140" w:rsidRPr="00841E12">
        <w:rPr>
          <w:rFonts w:ascii="Times New Roman" w:hAnsi="Times New Roman" w:cs="Times New Roman"/>
          <w:b/>
          <w:sz w:val="28"/>
          <w:szCs w:val="28"/>
        </w:rPr>
        <w:t xml:space="preserve">hợp đồng </w:t>
      </w:r>
      <w:r w:rsidR="00E42140" w:rsidRPr="007457B4">
        <w:rPr>
          <w:rFonts w:ascii="Times New Roman" w:hAnsi="Times New Roman" w:cs="Times New Roman"/>
          <w:b/>
          <w:sz w:val="28"/>
          <w:szCs w:val="28"/>
        </w:rPr>
        <w:t>hợp tác kinh doanh (</w:t>
      </w:r>
      <w:r w:rsidR="00E42140" w:rsidRPr="00841E12">
        <w:rPr>
          <w:rFonts w:ascii="Times New Roman" w:hAnsi="Times New Roman" w:cs="Times New Roman"/>
          <w:b/>
          <w:sz w:val="28"/>
          <w:szCs w:val="28"/>
        </w:rPr>
        <w:t>BCC</w:t>
      </w:r>
      <w:r w:rsidR="00E42140" w:rsidRPr="007457B4">
        <w:rPr>
          <w:rFonts w:ascii="Times New Roman" w:hAnsi="Times New Roman" w:cs="Times New Roman"/>
          <w:b/>
          <w:sz w:val="28"/>
          <w:szCs w:val="28"/>
        </w:rPr>
        <w:t>). Với vị trí là nhà đầu tư nước ngoài đã được thực hiện xong</w:t>
      </w:r>
      <w:r w:rsidR="00E73EEB" w:rsidRPr="007457B4">
        <w:rPr>
          <w:rFonts w:ascii="Times New Roman" w:hAnsi="Times New Roman" w:cs="Times New Roman"/>
          <w:b/>
          <w:sz w:val="28"/>
          <w:szCs w:val="28"/>
        </w:rPr>
        <w:t xml:space="preserve"> dự án</w:t>
      </w:r>
      <w:r w:rsidR="00E42140" w:rsidRPr="007457B4">
        <w:rPr>
          <w:rFonts w:ascii="Times New Roman" w:hAnsi="Times New Roman" w:cs="Times New Roman"/>
          <w:b/>
          <w:sz w:val="28"/>
          <w:szCs w:val="28"/>
        </w:rPr>
        <w:t xml:space="preserve"> </w:t>
      </w:r>
      <w:r w:rsidR="00E73EEB" w:rsidRPr="007457B4">
        <w:rPr>
          <w:rFonts w:ascii="Times New Roman" w:hAnsi="Times New Roman" w:cs="Times New Roman"/>
          <w:b/>
          <w:sz w:val="28"/>
          <w:szCs w:val="28"/>
        </w:rPr>
        <w:t>và</w:t>
      </w:r>
      <w:r w:rsidR="00E42140" w:rsidRPr="007457B4">
        <w:rPr>
          <w:rFonts w:ascii="Times New Roman" w:hAnsi="Times New Roman" w:cs="Times New Roman"/>
          <w:b/>
          <w:sz w:val="28"/>
          <w:szCs w:val="28"/>
        </w:rPr>
        <w:t xml:space="preserve"> hợp đồng</w:t>
      </w:r>
      <w:r w:rsidR="00E73EEB" w:rsidRPr="007457B4">
        <w:rPr>
          <w:rFonts w:ascii="Times New Roman" w:hAnsi="Times New Roman" w:cs="Times New Roman"/>
          <w:b/>
          <w:sz w:val="28"/>
          <w:szCs w:val="28"/>
        </w:rPr>
        <w:t xml:space="preserve"> đã</w:t>
      </w:r>
      <w:r w:rsidR="00E42140" w:rsidRPr="007457B4">
        <w:rPr>
          <w:rFonts w:ascii="Times New Roman" w:hAnsi="Times New Roman" w:cs="Times New Roman"/>
          <w:b/>
          <w:sz w:val="28"/>
          <w:szCs w:val="28"/>
        </w:rPr>
        <w:t xml:space="preserve"> kế</w:t>
      </w:r>
      <w:r w:rsidR="00E73EEB" w:rsidRPr="007457B4">
        <w:rPr>
          <w:rFonts w:ascii="Times New Roman" w:hAnsi="Times New Roman" w:cs="Times New Roman"/>
          <w:b/>
          <w:sz w:val="28"/>
          <w:szCs w:val="28"/>
        </w:rPr>
        <w:t>t thúc</w:t>
      </w:r>
      <w:r w:rsidR="00E42140" w:rsidRPr="007457B4">
        <w:rPr>
          <w:rFonts w:ascii="Times New Roman" w:hAnsi="Times New Roman" w:cs="Times New Roman"/>
          <w:b/>
          <w:sz w:val="28"/>
          <w:szCs w:val="28"/>
        </w:rPr>
        <w:t xml:space="preserve">. </w:t>
      </w:r>
      <w:r w:rsidR="00E73EEB" w:rsidRPr="007457B4">
        <w:rPr>
          <w:rFonts w:ascii="Times New Roman" w:hAnsi="Times New Roman" w:cs="Times New Roman"/>
          <w:b/>
          <w:sz w:val="28"/>
          <w:szCs w:val="28"/>
        </w:rPr>
        <w:t>Tôi cần làm những thủ tụ</w:t>
      </w:r>
      <w:r w:rsidR="007457B4" w:rsidRPr="007457B4">
        <w:rPr>
          <w:rFonts w:ascii="Times New Roman" w:hAnsi="Times New Roman" w:cs="Times New Roman"/>
          <w:b/>
          <w:sz w:val="28"/>
          <w:szCs w:val="28"/>
        </w:rPr>
        <w:t>c, hồ sơ gì để chấm dứt hoạt động của Văn phòng điều hành?</w:t>
      </w:r>
    </w:p>
    <w:p w:rsidR="00AD2C88" w:rsidRPr="00841E12" w:rsidRDefault="00D233C8" w:rsidP="0095750B">
      <w:pPr>
        <w:spacing w:before="60" w:after="60" w:line="269" w:lineRule="auto"/>
        <w:ind w:firstLine="567"/>
        <w:jc w:val="both"/>
        <w:rPr>
          <w:rFonts w:ascii="Times New Roman" w:hAnsi="Times New Roman" w:cs="Times New Roman"/>
          <w:bCs/>
          <w:color w:val="000000"/>
          <w:sz w:val="28"/>
          <w:szCs w:val="28"/>
        </w:rPr>
      </w:pPr>
      <w:r w:rsidRPr="006A5D93">
        <w:rPr>
          <w:rFonts w:ascii="Times New Roman" w:hAnsi="Times New Roman" w:cs="Times New Roman"/>
          <w:b/>
          <w:i/>
          <w:color w:val="000000"/>
          <w:sz w:val="28"/>
          <w:szCs w:val="28"/>
          <w:shd w:val="clear" w:color="auto" w:fill="FFFFFF"/>
        </w:rPr>
        <w:t>Trả lời:</w:t>
      </w:r>
      <w:r w:rsidR="00AD2C88">
        <w:rPr>
          <w:rFonts w:ascii="Times New Roman" w:hAnsi="Times New Roman" w:cs="Times New Roman"/>
          <w:b/>
          <w:i/>
          <w:color w:val="000000"/>
          <w:sz w:val="28"/>
          <w:szCs w:val="28"/>
          <w:shd w:val="clear" w:color="auto" w:fill="FFFFFF"/>
        </w:rPr>
        <w:t xml:space="preserve"> </w:t>
      </w:r>
      <w:r w:rsidR="00AD2C88" w:rsidRPr="00F35557">
        <w:rPr>
          <w:rFonts w:ascii="Times New Roman" w:hAnsi="Times New Roman" w:cs="Times New Roman"/>
          <w:bCs/>
          <w:color w:val="000000"/>
          <w:sz w:val="28"/>
          <w:szCs w:val="28"/>
        </w:rPr>
        <w:t>Đ</w:t>
      </w:r>
      <w:r w:rsidR="00AD2C88" w:rsidRPr="00F35557">
        <w:rPr>
          <w:rFonts w:ascii="Times New Roman" w:hAnsi="Times New Roman" w:cs="Times New Roman"/>
          <w:color w:val="000000"/>
          <w:sz w:val="28"/>
          <w:szCs w:val="28"/>
        </w:rPr>
        <w:t xml:space="preserve">iều </w:t>
      </w:r>
      <w:r w:rsidR="004C0076">
        <w:rPr>
          <w:rFonts w:ascii="Times New Roman" w:hAnsi="Times New Roman" w:cs="Times New Roman"/>
          <w:color w:val="000000"/>
          <w:sz w:val="28"/>
          <w:szCs w:val="28"/>
        </w:rPr>
        <w:t>50</w:t>
      </w:r>
      <w:r w:rsidR="00AD2C88" w:rsidRPr="00F35557">
        <w:rPr>
          <w:rFonts w:ascii="Times New Roman" w:hAnsi="Times New Roman" w:cs="Times New Roman"/>
          <w:color w:val="000000"/>
          <w:sz w:val="28"/>
          <w:szCs w:val="28"/>
        </w:rPr>
        <w:t xml:space="preserve"> Luật Đầu tư năm </w:t>
      </w:r>
      <w:r w:rsidR="00AD2C88" w:rsidRPr="00100BC7">
        <w:rPr>
          <w:rFonts w:ascii="Times New Roman" w:hAnsi="Times New Roman" w:cs="Times New Roman"/>
          <w:bCs/>
          <w:color w:val="000000"/>
          <w:sz w:val="28"/>
          <w:szCs w:val="28"/>
        </w:rPr>
        <w:t xml:space="preserve">2020 quy định về </w:t>
      </w:r>
      <w:r w:rsidR="00AD2C88">
        <w:rPr>
          <w:rFonts w:ascii="Times New Roman" w:hAnsi="Times New Roman" w:cs="Times New Roman"/>
          <w:bCs/>
          <w:color w:val="000000"/>
          <w:sz w:val="28"/>
          <w:szCs w:val="28"/>
        </w:rPr>
        <w:t>chấm dứt hoạt động</w:t>
      </w:r>
      <w:r w:rsidR="00AD2C88" w:rsidRPr="00841E12">
        <w:rPr>
          <w:rFonts w:ascii="Times New Roman" w:hAnsi="Times New Roman" w:cs="Times New Roman"/>
          <w:bCs/>
          <w:color w:val="000000"/>
          <w:sz w:val="28"/>
          <w:szCs w:val="28"/>
        </w:rPr>
        <w:t xml:space="preserve"> văn phòng điều hành của nhà đầu tư nước ngoài trong hợp đồng </w:t>
      </w:r>
      <w:r w:rsidR="00AD2C88" w:rsidRPr="00100BC7">
        <w:rPr>
          <w:rFonts w:ascii="Times New Roman" w:hAnsi="Times New Roman" w:cs="Times New Roman"/>
          <w:bCs/>
          <w:color w:val="000000"/>
          <w:sz w:val="28"/>
          <w:szCs w:val="28"/>
        </w:rPr>
        <w:t>hợp tác kinh doanh (</w:t>
      </w:r>
      <w:r w:rsidR="00AD2C88" w:rsidRPr="00841E12">
        <w:rPr>
          <w:rFonts w:ascii="Times New Roman" w:hAnsi="Times New Roman" w:cs="Times New Roman"/>
          <w:bCs/>
          <w:color w:val="000000"/>
          <w:sz w:val="28"/>
          <w:szCs w:val="28"/>
        </w:rPr>
        <w:t>BCC</w:t>
      </w:r>
      <w:r w:rsidR="00AD2C88" w:rsidRPr="00100BC7">
        <w:rPr>
          <w:rFonts w:ascii="Times New Roman" w:hAnsi="Times New Roman" w:cs="Times New Roman"/>
          <w:bCs/>
          <w:color w:val="000000"/>
          <w:sz w:val="28"/>
          <w:szCs w:val="28"/>
        </w:rPr>
        <w:t>) như sau:</w:t>
      </w:r>
    </w:p>
    <w:p w:rsidR="002D7DF0" w:rsidRPr="002D7DF0" w:rsidRDefault="00AD2C88" w:rsidP="0095750B">
      <w:pPr>
        <w:shd w:val="clear" w:color="auto" w:fill="FFFFFF"/>
        <w:spacing w:before="60" w:after="60" w:line="269" w:lineRule="auto"/>
        <w:ind w:firstLine="567"/>
        <w:jc w:val="both"/>
        <w:rPr>
          <w:rFonts w:ascii="Times New Roman" w:hAnsi="Times New Roman" w:cs="Times New Roman"/>
          <w:color w:val="000000"/>
          <w:sz w:val="28"/>
          <w:szCs w:val="28"/>
        </w:rPr>
      </w:pPr>
      <w:r w:rsidRPr="00AD2C88">
        <w:rPr>
          <w:rFonts w:ascii="Times New Roman" w:eastAsia="Times New Roman" w:hAnsi="Times New Roman" w:cs="Times New Roman"/>
          <w:color w:val="000000"/>
          <w:sz w:val="28"/>
          <w:szCs w:val="28"/>
        </w:rPr>
        <w:t xml:space="preserve">- </w:t>
      </w:r>
      <w:r w:rsidR="002D7DF0" w:rsidRPr="002D7DF0">
        <w:rPr>
          <w:rFonts w:ascii="Times New Roman" w:hAnsi="Times New Roman" w:cs="Times New Roman"/>
          <w:color w:val="000000"/>
          <w:sz w:val="28"/>
          <w:szCs w:val="28"/>
        </w:rPr>
        <w:t>Trong thời hạn 07 ngày làm việc kể từ ngày có quyết định chấm dứt hoạt động của văn phòng điều hành, nhà đầu tư nước ngoài gửi hồ sơ thông báo cho cơ quan đăng ký đầu tư nơi đặt văn phòng điều hành.</w:t>
      </w:r>
    </w:p>
    <w:p w:rsidR="002D7DF0" w:rsidRPr="002D7DF0" w:rsidRDefault="006146B3" w:rsidP="0095750B">
      <w:pPr>
        <w:shd w:val="clear" w:color="auto" w:fill="FFFFFF"/>
        <w:spacing w:before="60" w:after="60" w:line="269"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D7DF0" w:rsidRPr="002D7DF0">
        <w:rPr>
          <w:rFonts w:ascii="Times New Roman" w:hAnsi="Times New Roman" w:cs="Times New Roman"/>
          <w:color w:val="000000"/>
          <w:sz w:val="28"/>
          <w:szCs w:val="28"/>
        </w:rPr>
        <w:t>Hồ sơ thông báo chấm dứt hoạt động văn phòng điều hành bao gồm:</w:t>
      </w:r>
    </w:p>
    <w:p w:rsidR="002D7DF0" w:rsidRPr="002D7DF0" w:rsidRDefault="006146B3" w:rsidP="0095750B">
      <w:pPr>
        <w:shd w:val="clear" w:color="auto" w:fill="FFFFFF"/>
        <w:spacing w:before="60" w:after="60" w:line="269"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2D7DF0" w:rsidRPr="002D7DF0">
        <w:rPr>
          <w:rFonts w:ascii="Times New Roman" w:hAnsi="Times New Roman" w:cs="Times New Roman"/>
          <w:color w:val="000000"/>
          <w:sz w:val="28"/>
          <w:szCs w:val="28"/>
        </w:rPr>
        <w:t xml:space="preserve"> Quyết định chấm dứt hoạt động của văn phòng điều hành trong trường hợp văn phòng điều hành chấm dứt hoạt động trước thời hạn;</w:t>
      </w:r>
    </w:p>
    <w:p w:rsidR="002D7DF0" w:rsidRPr="002D7DF0" w:rsidRDefault="006146B3" w:rsidP="0095750B">
      <w:pPr>
        <w:shd w:val="clear" w:color="auto" w:fill="FFFFFF"/>
        <w:spacing w:before="60" w:after="60" w:line="269"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2D7DF0" w:rsidRPr="002D7DF0">
        <w:rPr>
          <w:rFonts w:ascii="Times New Roman" w:hAnsi="Times New Roman" w:cs="Times New Roman"/>
          <w:color w:val="000000"/>
          <w:sz w:val="28"/>
          <w:szCs w:val="28"/>
        </w:rPr>
        <w:t xml:space="preserve"> Danh sách chủ nợ và số nợ đã thanh toán;</w:t>
      </w:r>
    </w:p>
    <w:p w:rsidR="002D7DF0" w:rsidRPr="002D7DF0" w:rsidRDefault="006146B3" w:rsidP="0095750B">
      <w:pPr>
        <w:shd w:val="clear" w:color="auto" w:fill="FFFFFF"/>
        <w:spacing w:before="60" w:after="60" w:line="269"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2D7DF0" w:rsidRPr="002D7DF0">
        <w:rPr>
          <w:rFonts w:ascii="Times New Roman" w:hAnsi="Times New Roman" w:cs="Times New Roman"/>
          <w:color w:val="000000"/>
          <w:sz w:val="28"/>
          <w:szCs w:val="28"/>
        </w:rPr>
        <w:t xml:space="preserve"> Danh sách người lao động, quyền và lợi ích của người lao động đã được giải quyết;</w:t>
      </w:r>
    </w:p>
    <w:p w:rsidR="002D7DF0" w:rsidRPr="002D7DF0" w:rsidRDefault="006146B3" w:rsidP="0095750B">
      <w:pPr>
        <w:shd w:val="clear" w:color="auto" w:fill="FFFFFF"/>
        <w:spacing w:before="60" w:after="60" w:line="269"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2D7DF0" w:rsidRPr="002D7DF0">
        <w:rPr>
          <w:rFonts w:ascii="Times New Roman" w:hAnsi="Times New Roman" w:cs="Times New Roman"/>
          <w:color w:val="000000"/>
          <w:sz w:val="28"/>
          <w:szCs w:val="28"/>
        </w:rPr>
        <w:t xml:space="preserve"> Xác nhận của cơ quan thuế về việc đã hoàn thành nghĩa vụ về thuế;</w:t>
      </w:r>
    </w:p>
    <w:p w:rsidR="002D7DF0" w:rsidRPr="002D7DF0" w:rsidRDefault="006146B3" w:rsidP="0095750B">
      <w:pPr>
        <w:shd w:val="clear" w:color="auto" w:fill="FFFFFF"/>
        <w:spacing w:before="60" w:after="60" w:line="269"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2D7DF0" w:rsidRPr="002D7DF0">
        <w:rPr>
          <w:rFonts w:ascii="Times New Roman" w:hAnsi="Times New Roman" w:cs="Times New Roman"/>
          <w:color w:val="000000"/>
          <w:sz w:val="28"/>
          <w:szCs w:val="28"/>
        </w:rPr>
        <w:t xml:space="preserve"> Xác nhận của cơ quan bảo hiểm xã hội về việc đã hoàn thành nghĩa vụ về bảo hiểm xã hội;</w:t>
      </w:r>
    </w:p>
    <w:p w:rsidR="002D7DF0" w:rsidRPr="002D7DF0" w:rsidRDefault="006146B3" w:rsidP="0095750B">
      <w:pPr>
        <w:shd w:val="clear" w:color="auto" w:fill="FFFFFF"/>
        <w:spacing w:before="60" w:after="60" w:line="269"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2D7DF0" w:rsidRPr="002D7DF0">
        <w:rPr>
          <w:rFonts w:ascii="Times New Roman" w:hAnsi="Times New Roman" w:cs="Times New Roman"/>
          <w:color w:val="000000"/>
          <w:sz w:val="28"/>
          <w:szCs w:val="28"/>
        </w:rPr>
        <w:t xml:space="preserve"> Giấy chứng nhận đăng ký hoạt động văn phòng điều hành;</w:t>
      </w:r>
    </w:p>
    <w:p w:rsidR="002D7DF0" w:rsidRPr="002D7DF0" w:rsidRDefault="006146B3" w:rsidP="0095750B">
      <w:pPr>
        <w:shd w:val="clear" w:color="auto" w:fill="FFFFFF"/>
        <w:spacing w:before="60" w:after="60" w:line="269"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2D7DF0" w:rsidRPr="002D7DF0">
        <w:rPr>
          <w:rFonts w:ascii="Times New Roman" w:hAnsi="Times New Roman" w:cs="Times New Roman"/>
          <w:color w:val="000000"/>
          <w:sz w:val="28"/>
          <w:szCs w:val="28"/>
        </w:rPr>
        <w:t xml:space="preserve"> Bản sao Giấy chứng nhận đăng ký đầu tư;</w:t>
      </w:r>
    </w:p>
    <w:p w:rsidR="002D7DF0" w:rsidRPr="002D7DF0" w:rsidRDefault="006146B3" w:rsidP="0095750B">
      <w:pPr>
        <w:shd w:val="clear" w:color="auto" w:fill="FFFFFF"/>
        <w:spacing w:before="60" w:after="60" w:line="269"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2D7DF0" w:rsidRPr="002D7DF0">
        <w:rPr>
          <w:rFonts w:ascii="Times New Roman" w:hAnsi="Times New Roman" w:cs="Times New Roman"/>
          <w:color w:val="000000"/>
          <w:sz w:val="28"/>
          <w:szCs w:val="28"/>
        </w:rPr>
        <w:t xml:space="preserve"> Bản sao hợp đồng BCC.</w:t>
      </w:r>
    </w:p>
    <w:p w:rsidR="002D7DF0" w:rsidRDefault="002D7DF0" w:rsidP="0095750B">
      <w:pPr>
        <w:shd w:val="clear" w:color="auto" w:fill="FFFFFF"/>
        <w:spacing w:before="60" w:after="60" w:line="269" w:lineRule="auto"/>
        <w:ind w:firstLine="567"/>
        <w:jc w:val="both"/>
        <w:rPr>
          <w:rFonts w:ascii="Times New Roman" w:hAnsi="Times New Roman" w:cs="Times New Roman"/>
          <w:color w:val="000000"/>
          <w:sz w:val="28"/>
          <w:szCs w:val="28"/>
        </w:rPr>
      </w:pPr>
      <w:bookmarkStart w:id="94" w:name="khoan_3_50"/>
      <w:r w:rsidRPr="002D7DF0">
        <w:rPr>
          <w:rFonts w:ascii="Times New Roman" w:hAnsi="Times New Roman" w:cs="Times New Roman"/>
          <w:color w:val="000000"/>
          <w:sz w:val="28"/>
          <w:szCs w:val="28"/>
        </w:rPr>
        <w:t>Trong thời hạn 15 ngày kể từ ngày nhận được hồ sơ</w:t>
      </w:r>
      <w:r w:rsidR="005339B8" w:rsidRPr="005339B8">
        <w:rPr>
          <w:rFonts w:ascii="Times New Roman" w:hAnsi="Times New Roman" w:cs="Times New Roman"/>
          <w:color w:val="000000"/>
          <w:sz w:val="28"/>
          <w:szCs w:val="28"/>
        </w:rPr>
        <w:t xml:space="preserve"> </w:t>
      </w:r>
      <w:r w:rsidR="005339B8" w:rsidRPr="002D7DF0">
        <w:rPr>
          <w:rFonts w:ascii="Times New Roman" w:hAnsi="Times New Roman" w:cs="Times New Roman"/>
          <w:color w:val="000000"/>
          <w:sz w:val="28"/>
          <w:szCs w:val="28"/>
        </w:rPr>
        <w:t xml:space="preserve">thông báo chấm dứt hoạt động </w:t>
      </w:r>
      <w:r w:rsidR="005339B8">
        <w:rPr>
          <w:rFonts w:ascii="Times New Roman" w:hAnsi="Times New Roman" w:cs="Times New Roman"/>
          <w:color w:val="000000"/>
          <w:sz w:val="28"/>
          <w:szCs w:val="28"/>
        </w:rPr>
        <w:t xml:space="preserve">cuả </w:t>
      </w:r>
      <w:r w:rsidR="005339B8" w:rsidRPr="002D7DF0">
        <w:rPr>
          <w:rFonts w:ascii="Times New Roman" w:hAnsi="Times New Roman" w:cs="Times New Roman"/>
          <w:color w:val="000000"/>
          <w:sz w:val="28"/>
          <w:szCs w:val="28"/>
        </w:rPr>
        <w:t>văn phòng điều hành</w:t>
      </w:r>
      <w:r w:rsidRPr="002D7DF0">
        <w:rPr>
          <w:rFonts w:ascii="Times New Roman" w:hAnsi="Times New Roman" w:cs="Times New Roman"/>
          <w:color w:val="000000"/>
          <w:sz w:val="28"/>
          <w:szCs w:val="28"/>
        </w:rPr>
        <w:t>, cơ quan đăng ký đầu tư quyết định thu hồi Giấy chứng nhận đăng ký hoạt động văn phòng điều hành.</w:t>
      </w:r>
      <w:bookmarkEnd w:id="94"/>
    </w:p>
    <w:p w:rsidR="005339B8" w:rsidRPr="00832867" w:rsidRDefault="005339B8" w:rsidP="0095750B">
      <w:pPr>
        <w:tabs>
          <w:tab w:val="left" w:pos="567"/>
        </w:tabs>
        <w:spacing w:before="60" w:after="60" w:line="269" w:lineRule="auto"/>
        <w:jc w:val="both"/>
        <w:rPr>
          <w:rFonts w:ascii="Times New Roman" w:hAnsi="Times New Roman" w:cs="Times New Roman"/>
          <w:bCs/>
          <w:i/>
          <w:color w:val="000000"/>
          <w:sz w:val="28"/>
          <w:szCs w:val="28"/>
        </w:rPr>
      </w:pPr>
      <w:r>
        <w:rPr>
          <w:rFonts w:ascii="Times New Roman" w:hAnsi="Times New Roman" w:cs="Times New Roman"/>
          <w:sz w:val="28"/>
          <w:szCs w:val="28"/>
        </w:rPr>
        <w:tab/>
      </w:r>
      <w:r w:rsidRPr="00832867">
        <w:rPr>
          <w:rFonts w:ascii="Times New Roman" w:hAnsi="Times New Roman" w:cs="Times New Roman"/>
          <w:i/>
          <w:sz w:val="28"/>
          <w:szCs w:val="28"/>
          <w:highlight w:val="yellow"/>
        </w:rPr>
        <w:t xml:space="preserve">Để chấm dứt hoạt động của </w:t>
      </w:r>
      <w:r w:rsidRPr="00832867">
        <w:rPr>
          <w:rFonts w:ascii="Times New Roman" w:hAnsi="Times New Roman" w:cs="Times New Roman"/>
          <w:bCs/>
          <w:i/>
          <w:color w:val="000000"/>
          <w:sz w:val="28"/>
          <w:szCs w:val="28"/>
          <w:highlight w:val="yellow"/>
        </w:rPr>
        <w:t>văn phòng điều hành, bà cần chuẩn bị hồ sơ đầy đủ các thành phần nêu trên và nộp tại</w:t>
      </w:r>
      <w:r w:rsidRPr="00832867">
        <w:rPr>
          <w:rFonts w:ascii="Times New Roman" w:eastAsia="Times New Roman" w:hAnsi="Times New Roman" w:cs="Times New Roman"/>
          <w:i/>
          <w:color w:val="000000"/>
          <w:sz w:val="28"/>
          <w:szCs w:val="28"/>
          <w:highlight w:val="yellow"/>
        </w:rPr>
        <w:t xml:space="preserve"> cơ quan đăng ký đầu tư để được </w:t>
      </w:r>
      <w:r w:rsidR="006A06C5" w:rsidRPr="00832867">
        <w:rPr>
          <w:rFonts w:ascii="Times New Roman" w:hAnsi="Times New Roman" w:cs="Times New Roman"/>
          <w:i/>
          <w:color w:val="000000"/>
          <w:sz w:val="28"/>
          <w:szCs w:val="28"/>
          <w:highlight w:val="yellow"/>
        </w:rPr>
        <w:t>chấm dứt hoạt động cuả</w:t>
      </w:r>
      <w:r w:rsidR="006A06C5" w:rsidRPr="00832867">
        <w:rPr>
          <w:rFonts w:ascii="Times New Roman" w:eastAsia="Times New Roman" w:hAnsi="Times New Roman" w:cs="Times New Roman"/>
          <w:i/>
          <w:color w:val="000000"/>
          <w:sz w:val="28"/>
          <w:szCs w:val="28"/>
          <w:highlight w:val="yellow"/>
        </w:rPr>
        <w:t xml:space="preserve"> </w:t>
      </w:r>
      <w:r w:rsidRPr="00832867">
        <w:rPr>
          <w:rFonts w:ascii="Times New Roman" w:eastAsia="Times New Roman" w:hAnsi="Times New Roman" w:cs="Times New Roman"/>
          <w:i/>
          <w:color w:val="000000"/>
          <w:sz w:val="28"/>
          <w:szCs w:val="28"/>
          <w:highlight w:val="yellow"/>
        </w:rPr>
        <w:t>văn phòng điều hành.</w:t>
      </w:r>
    </w:p>
    <w:p w:rsidR="00D233C8" w:rsidRDefault="00C540EC" w:rsidP="0095750B">
      <w:pPr>
        <w:tabs>
          <w:tab w:val="left" w:pos="567"/>
        </w:tabs>
        <w:spacing w:before="60" w:after="60" w:line="269" w:lineRule="auto"/>
        <w:jc w:val="both"/>
        <w:rPr>
          <w:rFonts w:ascii="Times New Roman" w:hAnsi="Times New Roman" w:cs="Times New Roman"/>
          <w:sz w:val="28"/>
          <w:szCs w:val="28"/>
        </w:rPr>
      </w:pPr>
      <w:r>
        <w:rPr>
          <w:rFonts w:ascii="Times New Roman" w:hAnsi="Times New Roman" w:cs="Times New Roman"/>
          <w:b/>
          <w:sz w:val="28"/>
          <w:szCs w:val="28"/>
        </w:rPr>
        <w:tab/>
      </w:r>
      <w:r w:rsidR="00D233C8" w:rsidRPr="006A5D93">
        <w:rPr>
          <w:rFonts w:ascii="Times New Roman" w:hAnsi="Times New Roman" w:cs="Times New Roman"/>
          <w:b/>
          <w:sz w:val="28"/>
          <w:szCs w:val="28"/>
        </w:rPr>
        <w:t xml:space="preserve">Câu </w:t>
      </w:r>
      <w:r w:rsidR="009136C5">
        <w:rPr>
          <w:rFonts w:ascii="Times New Roman" w:hAnsi="Times New Roman" w:cs="Times New Roman"/>
          <w:b/>
          <w:sz w:val="28"/>
          <w:szCs w:val="28"/>
        </w:rPr>
        <w:t>51</w:t>
      </w:r>
      <w:r w:rsidR="00D233C8" w:rsidRPr="006A5D93">
        <w:rPr>
          <w:rFonts w:ascii="Times New Roman" w:hAnsi="Times New Roman" w:cs="Times New Roman"/>
          <w:b/>
          <w:sz w:val="28"/>
          <w:szCs w:val="28"/>
        </w:rPr>
        <w:t>.</w:t>
      </w:r>
      <w:r w:rsidR="004C0076" w:rsidRPr="004C0076">
        <w:rPr>
          <w:rFonts w:ascii="Arial" w:eastAsia="Times New Roman" w:hAnsi="Arial" w:cs="Arial"/>
          <w:b/>
          <w:bCs/>
          <w:color w:val="000000"/>
          <w:sz w:val="18"/>
          <w:szCs w:val="18"/>
        </w:rPr>
        <w:t xml:space="preserve"> </w:t>
      </w:r>
      <w:r w:rsidR="004C0076" w:rsidRPr="006A06C5">
        <w:rPr>
          <w:rFonts w:ascii="Times New Roman" w:hAnsi="Times New Roman" w:cs="Times New Roman"/>
          <w:b/>
          <w:sz w:val="28"/>
          <w:szCs w:val="28"/>
        </w:rPr>
        <w:t>Nguyên tắc thực hiện hoạt động đầu tư ra nước ngoài</w:t>
      </w:r>
      <w:r w:rsidR="004C0076" w:rsidRPr="004C0076">
        <w:rPr>
          <w:rFonts w:ascii="Times New Roman" w:hAnsi="Times New Roman" w:cs="Times New Roman"/>
          <w:b/>
          <w:sz w:val="28"/>
          <w:szCs w:val="28"/>
        </w:rPr>
        <w:t xml:space="preserve"> được quy định như thế nào?</w:t>
      </w:r>
    </w:p>
    <w:p w:rsidR="00D233C8" w:rsidRPr="00504DEB" w:rsidRDefault="00D233C8" w:rsidP="0095750B">
      <w:pPr>
        <w:spacing w:before="60" w:after="60" w:line="269" w:lineRule="auto"/>
        <w:ind w:firstLine="567"/>
        <w:jc w:val="both"/>
        <w:rPr>
          <w:rFonts w:ascii="Times New Roman" w:hAnsi="Times New Roman" w:cs="Times New Roman"/>
          <w:color w:val="000000"/>
          <w:sz w:val="28"/>
          <w:szCs w:val="28"/>
        </w:rPr>
      </w:pPr>
      <w:r w:rsidRPr="006A5D93">
        <w:rPr>
          <w:rFonts w:ascii="Times New Roman" w:hAnsi="Times New Roman" w:cs="Times New Roman"/>
          <w:b/>
          <w:i/>
          <w:color w:val="000000"/>
          <w:sz w:val="28"/>
          <w:szCs w:val="28"/>
          <w:shd w:val="clear" w:color="auto" w:fill="FFFFFF"/>
        </w:rPr>
        <w:t>Trả lời:</w:t>
      </w:r>
      <w:r w:rsidR="004C0076" w:rsidRPr="004C0076">
        <w:rPr>
          <w:rFonts w:ascii="Times New Roman" w:hAnsi="Times New Roman" w:cs="Times New Roman"/>
          <w:bCs/>
          <w:color w:val="000000"/>
          <w:sz w:val="28"/>
          <w:szCs w:val="28"/>
        </w:rPr>
        <w:t xml:space="preserve"> </w:t>
      </w:r>
      <w:r w:rsidR="004C0076" w:rsidRPr="00F35557">
        <w:rPr>
          <w:rFonts w:ascii="Times New Roman" w:hAnsi="Times New Roman" w:cs="Times New Roman"/>
          <w:bCs/>
          <w:color w:val="000000"/>
          <w:sz w:val="28"/>
          <w:szCs w:val="28"/>
        </w:rPr>
        <w:t>Đ</w:t>
      </w:r>
      <w:r w:rsidR="004C0076" w:rsidRPr="00F35557">
        <w:rPr>
          <w:rFonts w:ascii="Times New Roman" w:hAnsi="Times New Roman" w:cs="Times New Roman"/>
          <w:color w:val="000000"/>
          <w:sz w:val="28"/>
          <w:szCs w:val="28"/>
        </w:rPr>
        <w:t>iề</w:t>
      </w:r>
      <w:r w:rsidR="004C0076">
        <w:rPr>
          <w:rFonts w:ascii="Times New Roman" w:hAnsi="Times New Roman" w:cs="Times New Roman"/>
          <w:color w:val="000000"/>
          <w:sz w:val="28"/>
          <w:szCs w:val="28"/>
        </w:rPr>
        <w:t>u 51</w:t>
      </w:r>
      <w:r w:rsidR="004C0076" w:rsidRPr="00F35557">
        <w:rPr>
          <w:rFonts w:ascii="Times New Roman" w:hAnsi="Times New Roman" w:cs="Times New Roman"/>
          <w:color w:val="000000"/>
          <w:sz w:val="28"/>
          <w:szCs w:val="28"/>
        </w:rPr>
        <w:t xml:space="preserve"> Luật Đầu tư năm </w:t>
      </w:r>
      <w:r w:rsidR="004C0076" w:rsidRPr="00100BC7">
        <w:rPr>
          <w:rFonts w:ascii="Times New Roman" w:hAnsi="Times New Roman" w:cs="Times New Roman"/>
          <w:bCs/>
          <w:color w:val="000000"/>
          <w:sz w:val="28"/>
          <w:szCs w:val="28"/>
        </w:rPr>
        <w:t xml:space="preserve">2020 quy </w:t>
      </w:r>
      <w:r w:rsidR="004C0076" w:rsidRPr="00504DEB">
        <w:rPr>
          <w:rFonts w:ascii="Times New Roman" w:hAnsi="Times New Roman" w:cs="Times New Roman"/>
          <w:color w:val="000000"/>
          <w:sz w:val="28"/>
          <w:szCs w:val="28"/>
        </w:rPr>
        <w:t>định</w:t>
      </w:r>
      <w:r w:rsidR="003B2CC0" w:rsidRPr="00504DEB">
        <w:rPr>
          <w:rFonts w:ascii="Times New Roman" w:hAnsi="Times New Roman" w:cs="Times New Roman"/>
          <w:color w:val="000000"/>
          <w:sz w:val="28"/>
          <w:szCs w:val="28"/>
        </w:rPr>
        <w:t xml:space="preserve"> n</w:t>
      </w:r>
      <w:r w:rsidR="003B2CC0" w:rsidRPr="006A06C5">
        <w:rPr>
          <w:rFonts w:ascii="Times New Roman" w:hAnsi="Times New Roman" w:cs="Times New Roman"/>
          <w:color w:val="000000"/>
          <w:sz w:val="28"/>
          <w:szCs w:val="28"/>
        </w:rPr>
        <w:t>guyên tắc thực hiện hoạt động đầu tư ra nước ngoài</w:t>
      </w:r>
      <w:r w:rsidR="003B2CC0" w:rsidRPr="00504DEB">
        <w:rPr>
          <w:rFonts w:ascii="Times New Roman" w:hAnsi="Times New Roman" w:cs="Times New Roman"/>
          <w:color w:val="000000"/>
          <w:sz w:val="28"/>
          <w:szCs w:val="28"/>
        </w:rPr>
        <w:t xml:space="preserve"> như sau:</w:t>
      </w:r>
    </w:p>
    <w:p w:rsidR="006A06C5" w:rsidRPr="006A06C5" w:rsidRDefault="006A06C5"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r w:rsidRPr="006A06C5">
        <w:rPr>
          <w:rFonts w:ascii="Times New Roman" w:eastAsia="Times New Roman" w:hAnsi="Times New Roman" w:cs="Times New Roman"/>
          <w:color w:val="000000"/>
          <w:sz w:val="28"/>
          <w:szCs w:val="28"/>
        </w:rPr>
        <w:t>Nhà nước khuyến khích đầu tư ra nước ngoài nhằm khai thác, phát triển, mở rộng thị trường; tăng khả năng xuất khẩu hàng hóa, dịch vụ, thu ngoại tệ; tiếp cận công nghệ hiện đại, nâng cao năng lực quản trị và bổ sung nguồn lực phát triển kinh tế - xã hội của đất nước.</w:t>
      </w:r>
    </w:p>
    <w:p w:rsidR="006A06C5" w:rsidRPr="006A06C5" w:rsidRDefault="006A06C5"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bookmarkStart w:id="95" w:name="khoan_2_51"/>
      <w:r w:rsidRPr="006A06C5">
        <w:rPr>
          <w:rFonts w:ascii="Times New Roman" w:eastAsia="Times New Roman" w:hAnsi="Times New Roman" w:cs="Times New Roman"/>
          <w:color w:val="000000"/>
          <w:sz w:val="28"/>
          <w:szCs w:val="28"/>
        </w:rPr>
        <w:t>Nhà đầu tư thực hiện hoạt động đầu tư ra nước ngoài phải tuân thủ quy định của Luật này, quy định khác của pháp luật có liên quan, pháp luật của quốc gia, vùng lãnh thổ tiếp nhận đầu tư (sau đây gọi là nước tiếp nhận đầu tư) và điều ước quốc tế có liên quan; tự chịu trách nhiệm về hiệu quả hoạt động đầu tư ở nước ngoài.</w:t>
      </w:r>
      <w:bookmarkEnd w:id="95"/>
    </w:p>
    <w:p w:rsidR="00D233C8" w:rsidRPr="00C71E61" w:rsidRDefault="00C540EC" w:rsidP="0095750B">
      <w:pPr>
        <w:tabs>
          <w:tab w:val="left" w:pos="567"/>
        </w:tabs>
        <w:spacing w:before="60" w:after="60" w:line="269" w:lineRule="auto"/>
        <w:jc w:val="both"/>
        <w:rPr>
          <w:rFonts w:ascii="Times New Roman" w:hAnsi="Times New Roman" w:cs="Times New Roman"/>
          <w:b/>
          <w:sz w:val="28"/>
          <w:szCs w:val="28"/>
        </w:rPr>
      </w:pPr>
      <w:r>
        <w:rPr>
          <w:rFonts w:ascii="Times New Roman" w:hAnsi="Times New Roman" w:cs="Times New Roman"/>
          <w:b/>
          <w:sz w:val="28"/>
          <w:szCs w:val="28"/>
        </w:rPr>
        <w:tab/>
      </w:r>
      <w:r w:rsidR="00D233C8" w:rsidRPr="006A5D93">
        <w:rPr>
          <w:rFonts w:ascii="Times New Roman" w:hAnsi="Times New Roman" w:cs="Times New Roman"/>
          <w:b/>
          <w:sz w:val="28"/>
          <w:szCs w:val="28"/>
        </w:rPr>
        <w:t xml:space="preserve">Câu </w:t>
      </w:r>
      <w:r w:rsidR="009136C5">
        <w:rPr>
          <w:rFonts w:ascii="Times New Roman" w:hAnsi="Times New Roman" w:cs="Times New Roman"/>
          <w:b/>
          <w:sz w:val="28"/>
          <w:szCs w:val="28"/>
        </w:rPr>
        <w:t>52</w:t>
      </w:r>
      <w:r w:rsidR="00D233C8" w:rsidRPr="006A5D93">
        <w:rPr>
          <w:rFonts w:ascii="Times New Roman" w:hAnsi="Times New Roman" w:cs="Times New Roman"/>
          <w:b/>
          <w:sz w:val="28"/>
          <w:szCs w:val="28"/>
        </w:rPr>
        <w:t>.</w:t>
      </w:r>
      <w:r w:rsidR="00A216B7">
        <w:rPr>
          <w:rFonts w:ascii="Times New Roman" w:hAnsi="Times New Roman" w:cs="Times New Roman"/>
          <w:b/>
          <w:sz w:val="28"/>
          <w:szCs w:val="28"/>
        </w:rPr>
        <w:t xml:space="preserve"> </w:t>
      </w:r>
      <w:r w:rsidR="0007132E">
        <w:rPr>
          <w:rFonts w:ascii="Times New Roman" w:hAnsi="Times New Roman" w:cs="Times New Roman"/>
          <w:b/>
          <w:sz w:val="28"/>
          <w:szCs w:val="28"/>
        </w:rPr>
        <w:t>Là một doanh nghiệp trong lĩnh vực xuất nhập khẩu</w:t>
      </w:r>
      <w:r w:rsidR="00C71E61" w:rsidRPr="00C71E61">
        <w:rPr>
          <w:rFonts w:ascii="Times New Roman" w:hAnsi="Times New Roman" w:cs="Times New Roman"/>
          <w:b/>
          <w:sz w:val="28"/>
          <w:szCs w:val="28"/>
        </w:rPr>
        <w:t xml:space="preserve"> tôi muốn chuyển vốn đầu tư từ Việt Nam ra nước ngoài, sử dụng lợi nhuận thu được từ nguồn vốn đầu tư này để thực hiện hoạt động đầu tư kinh doanh ở nước ngoài. Tôi muốn hỏi có các hình thức đầu tư ra nước ngoài nào?</w:t>
      </w:r>
    </w:p>
    <w:p w:rsidR="00D233C8" w:rsidRPr="004F3694" w:rsidRDefault="00D233C8" w:rsidP="0095750B">
      <w:pPr>
        <w:spacing w:before="60" w:after="60" w:line="269" w:lineRule="auto"/>
        <w:ind w:firstLine="567"/>
        <w:jc w:val="both"/>
        <w:rPr>
          <w:rFonts w:ascii="Times New Roman" w:hAnsi="Times New Roman" w:cs="Times New Roman"/>
          <w:i/>
          <w:color w:val="000000"/>
          <w:sz w:val="28"/>
          <w:szCs w:val="28"/>
          <w:shd w:val="clear" w:color="auto" w:fill="FFFFFF"/>
        </w:rPr>
      </w:pPr>
      <w:r w:rsidRPr="006A5D93">
        <w:rPr>
          <w:rFonts w:ascii="Times New Roman" w:hAnsi="Times New Roman" w:cs="Times New Roman"/>
          <w:b/>
          <w:i/>
          <w:color w:val="000000"/>
          <w:sz w:val="28"/>
          <w:szCs w:val="28"/>
          <w:shd w:val="clear" w:color="auto" w:fill="FFFFFF"/>
        </w:rPr>
        <w:t>Trả lời:</w:t>
      </w:r>
      <w:r w:rsidR="00C71E61" w:rsidRPr="00C71E61">
        <w:rPr>
          <w:rFonts w:ascii="Times New Roman" w:hAnsi="Times New Roman" w:cs="Times New Roman"/>
          <w:bCs/>
          <w:color w:val="000000"/>
          <w:sz w:val="28"/>
          <w:szCs w:val="28"/>
        </w:rPr>
        <w:t xml:space="preserve"> </w:t>
      </w:r>
      <w:r w:rsidR="00C71E61" w:rsidRPr="00F35557">
        <w:rPr>
          <w:rFonts w:ascii="Times New Roman" w:hAnsi="Times New Roman" w:cs="Times New Roman"/>
          <w:bCs/>
          <w:color w:val="000000"/>
          <w:sz w:val="28"/>
          <w:szCs w:val="28"/>
        </w:rPr>
        <w:t>Đ</w:t>
      </w:r>
      <w:r w:rsidR="00C71E61" w:rsidRPr="00F35557">
        <w:rPr>
          <w:rFonts w:ascii="Times New Roman" w:hAnsi="Times New Roman" w:cs="Times New Roman"/>
          <w:color w:val="000000"/>
          <w:sz w:val="28"/>
          <w:szCs w:val="28"/>
        </w:rPr>
        <w:t>iề</w:t>
      </w:r>
      <w:r w:rsidR="00C71E61">
        <w:rPr>
          <w:rFonts w:ascii="Times New Roman" w:hAnsi="Times New Roman" w:cs="Times New Roman"/>
          <w:color w:val="000000"/>
          <w:sz w:val="28"/>
          <w:szCs w:val="28"/>
        </w:rPr>
        <w:t>u 5</w:t>
      </w:r>
      <w:r w:rsidR="00A7091C">
        <w:rPr>
          <w:rFonts w:ascii="Times New Roman" w:hAnsi="Times New Roman" w:cs="Times New Roman"/>
          <w:color w:val="000000"/>
          <w:sz w:val="28"/>
          <w:szCs w:val="28"/>
        </w:rPr>
        <w:t>2</w:t>
      </w:r>
      <w:r w:rsidR="00C71E61" w:rsidRPr="00F35557">
        <w:rPr>
          <w:rFonts w:ascii="Times New Roman" w:hAnsi="Times New Roman" w:cs="Times New Roman"/>
          <w:color w:val="000000"/>
          <w:sz w:val="28"/>
          <w:szCs w:val="28"/>
        </w:rPr>
        <w:t xml:space="preserve"> Luật Đầu tư năm </w:t>
      </w:r>
      <w:r w:rsidR="00C71E61" w:rsidRPr="00100BC7">
        <w:rPr>
          <w:rFonts w:ascii="Times New Roman" w:hAnsi="Times New Roman" w:cs="Times New Roman"/>
          <w:bCs/>
          <w:color w:val="000000"/>
          <w:sz w:val="28"/>
          <w:szCs w:val="28"/>
        </w:rPr>
        <w:t xml:space="preserve">2020 quy </w:t>
      </w:r>
      <w:r w:rsidR="00C71E61" w:rsidRPr="00504DEB">
        <w:rPr>
          <w:rFonts w:ascii="Times New Roman" w:hAnsi="Times New Roman" w:cs="Times New Roman"/>
          <w:color w:val="000000"/>
          <w:sz w:val="28"/>
          <w:szCs w:val="28"/>
        </w:rPr>
        <w:t>định</w:t>
      </w:r>
      <w:r w:rsidR="004F3694" w:rsidRPr="004F3694">
        <w:rPr>
          <w:rFonts w:ascii="Times New Roman" w:hAnsi="Times New Roman" w:cs="Times New Roman"/>
          <w:b/>
          <w:sz w:val="28"/>
          <w:szCs w:val="28"/>
        </w:rPr>
        <w:t xml:space="preserve"> </w:t>
      </w:r>
      <w:r w:rsidR="004F3694" w:rsidRPr="004F3694">
        <w:rPr>
          <w:rFonts w:ascii="Times New Roman" w:hAnsi="Times New Roman" w:cs="Times New Roman"/>
          <w:sz w:val="28"/>
          <w:szCs w:val="28"/>
        </w:rPr>
        <w:t>hình thức đầu tư ra nước ngoài như sau:</w:t>
      </w:r>
    </w:p>
    <w:p w:rsidR="00A216B7" w:rsidRPr="00A216B7" w:rsidRDefault="00A216B7"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r w:rsidRPr="00A216B7">
        <w:rPr>
          <w:rFonts w:ascii="Times New Roman" w:eastAsia="Times New Roman" w:hAnsi="Times New Roman" w:cs="Times New Roman"/>
          <w:color w:val="000000"/>
          <w:sz w:val="28"/>
          <w:szCs w:val="28"/>
        </w:rPr>
        <w:t>Nhà đầu tư thực hiện hoạt động đầu tư ra nước ngoài theo các hình thức sau đây:</w:t>
      </w:r>
    </w:p>
    <w:p w:rsidR="00A216B7" w:rsidRPr="00A216B7" w:rsidRDefault="004F3694"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A216B7" w:rsidRPr="00A216B7">
        <w:rPr>
          <w:rFonts w:ascii="Times New Roman" w:eastAsia="Times New Roman" w:hAnsi="Times New Roman" w:cs="Times New Roman"/>
          <w:color w:val="000000"/>
          <w:sz w:val="28"/>
          <w:szCs w:val="28"/>
        </w:rPr>
        <w:t xml:space="preserve"> Thành lập tổ chức kinh tế theo quy định của pháp luật nước tiếp nhận đầu tư;</w:t>
      </w:r>
    </w:p>
    <w:p w:rsidR="00A216B7" w:rsidRPr="00A216B7" w:rsidRDefault="004F3694"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A216B7" w:rsidRPr="00A216B7">
        <w:rPr>
          <w:rFonts w:ascii="Times New Roman" w:eastAsia="Times New Roman" w:hAnsi="Times New Roman" w:cs="Times New Roman"/>
          <w:color w:val="000000"/>
          <w:sz w:val="28"/>
          <w:szCs w:val="28"/>
        </w:rPr>
        <w:t xml:space="preserve"> Đầu tư theo hình thức hợp đồng ở nước ngoài;</w:t>
      </w:r>
    </w:p>
    <w:p w:rsidR="00A216B7" w:rsidRPr="00A216B7" w:rsidRDefault="00952B06"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bookmarkStart w:id="96" w:name="diem_c_1_52"/>
      <w:r>
        <w:rPr>
          <w:rFonts w:ascii="Times New Roman" w:eastAsia="Times New Roman" w:hAnsi="Times New Roman" w:cs="Times New Roman"/>
          <w:color w:val="000000"/>
          <w:sz w:val="28"/>
          <w:szCs w:val="28"/>
        </w:rPr>
        <w:t>-</w:t>
      </w:r>
      <w:r w:rsidR="00A216B7" w:rsidRPr="00A216B7">
        <w:rPr>
          <w:rFonts w:ascii="Times New Roman" w:eastAsia="Times New Roman" w:hAnsi="Times New Roman" w:cs="Times New Roman"/>
          <w:color w:val="000000"/>
          <w:sz w:val="28"/>
          <w:szCs w:val="28"/>
        </w:rPr>
        <w:t xml:space="preserve"> Góp vốn, mua cổ phần, mua phần vốn góp của tổ chức kinh tế ở nước ngoài để tham gia quản lý tổ chức kinh tế đó;</w:t>
      </w:r>
      <w:bookmarkEnd w:id="96"/>
    </w:p>
    <w:p w:rsidR="00A216B7" w:rsidRPr="00A216B7" w:rsidRDefault="00952B06"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bookmarkStart w:id="97" w:name="diem_d_1_52"/>
      <w:r>
        <w:rPr>
          <w:rFonts w:ascii="Times New Roman" w:eastAsia="Times New Roman" w:hAnsi="Times New Roman" w:cs="Times New Roman"/>
          <w:color w:val="000000"/>
          <w:sz w:val="28"/>
          <w:szCs w:val="28"/>
        </w:rPr>
        <w:t>-</w:t>
      </w:r>
      <w:r w:rsidR="00A216B7" w:rsidRPr="00A216B7">
        <w:rPr>
          <w:rFonts w:ascii="Times New Roman" w:eastAsia="Times New Roman" w:hAnsi="Times New Roman" w:cs="Times New Roman"/>
          <w:color w:val="000000"/>
          <w:sz w:val="28"/>
          <w:szCs w:val="28"/>
        </w:rPr>
        <w:t xml:space="preserve"> Mua, bán chứng khoán, giấy tờ có giá khác hoặc đầu tư thông qua các quỹ đầu tư chứng khoán, các định chế tài chính trung gian khác ở nước ngoài;</w:t>
      </w:r>
      <w:bookmarkEnd w:id="97"/>
    </w:p>
    <w:p w:rsidR="00A216B7" w:rsidRPr="00A216B7" w:rsidRDefault="00952B06"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bookmarkStart w:id="98" w:name="diem_dd_1_52"/>
      <w:r>
        <w:rPr>
          <w:rFonts w:ascii="Times New Roman" w:eastAsia="Times New Roman" w:hAnsi="Times New Roman" w:cs="Times New Roman"/>
          <w:color w:val="000000"/>
          <w:sz w:val="28"/>
          <w:szCs w:val="28"/>
        </w:rPr>
        <w:t>-</w:t>
      </w:r>
      <w:r w:rsidR="00A216B7" w:rsidRPr="00A216B7">
        <w:rPr>
          <w:rFonts w:ascii="Times New Roman" w:eastAsia="Times New Roman" w:hAnsi="Times New Roman" w:cs="Times New Roman"/>
          <w:color w:val="000000"/>
          <w:sz w:val="28"/>
          <w:szCs w:val="28"/>
        </w:rPr>
        <w:t xml:space="preserve"> Các hình thức đầu tư khác theo quy định của pháp luật nước tiếp nhận đầu tư.</w:t>
      </w:r>
      <w:bookmarkEnd w:id="98"/>
    </w:p>
    <w:p w:rsidR="00A216B7" w:rsidRPr="00B00753" w:rsidRDefault="00952B06" w:rsidP="0095750B">
      <w:pPr>
        <w:spacing w:before="60" w:after="60" w:line="269" w:lineRule="auto"/>
        <w:ind w:firstLine="567"/>
        <w:rPr>
          <w:rFonts w:ascii="Times New Roman" w:hAnsi="Times New Roman" w:cs="Times New Roman"/>
          <w:i/>
          <w:sz w:val="28"/>
          <w:szCs w:val="28"/>
        </w:rPr>
      </w:pPr>
      <w:r w:rsidRPr="00B00753">
        <w:rPr>
          <w:rFonts w:ascii="Times New Roman" w:hAnsi="Times New Roman" w:cs="Times New Roman"/>
          <w:i/>
          <w:sz w:val="28"/>
          <w:szCs w:val="28"/>
          <w:highlight w:val="yellow"/>
        </w:rPr>
        <w:t>Căn cứ các hình thức đầu tư ra nước ngoài nêu trên, ông có thể lựa chọn những hình thức đầu tư phù hợp với điều kiện của ông để tiến hành đầu tư ra nước ngoài.</w:t>
      </w:r>
    </w:p>
    <w:p w:rsidR="00D233C8" w:rsidRPr="00304840" w:rsidRDefault="00C540EC" w:rsidP="0095750B">
      <w:pPr>
        <w:tabs>
          <w:tab w:val="left" w:pos="567"/>
        </w:tabs>
        <w:spacing w:before="60" w:after="60" w:line="269" w:lineRule="auto"/>
        <w:jc w:val="both"/>
        <w:rPr>
          <w:rFonts w:ascii="Times New Roman" w:hAnsi="Times New Roman" w:cs="Times New Roman"/>
          <w:b/>
          <w:sz w:val="28"/>
          <w:szCs w:val="28"/>
        </w:rPr>
      </w:pPr>
      <w:r>
        <w:rPr>
          <w:rFonts w:ascii="Times New Roman" w:hAnsi="Times New Roman" w:cs="Times New Roman"/>
          <w:b/>
          <w:sz w:val="28"/>
          <w:szCs w:val="28"/>
        </w:rPr>
        <w:tab/>
      </w:r>
      <w:r w:rsidR="00D233C8" w:rsidRPr="006A5D93">
        <w:rPr>
          <w:rFonts w:ascii="Times New Roman" w:hAnsi="Times New Roman" w:cs="Times New Roman"/>
          <w:b/>
          <w:sz w:val="28"/>
          <w:szCs w:val="28"/>
        </w:rPr>
        <w:t xml:space="preserve">Câu </w:t>
      </w:r>
      <w:r w:rsidR="009136C5">
        <w:rPr>
          <w:rFonts w:ascii="Times New Roman" w:hAnsi="Times New Roman" w:cs="Times New Roman"/>
          <w:b/>
          <w:sz w:val="28"/>
          <w:szCs w:val="28"/>
        </w:rPr>
        <w:t>53</w:t>
      </w:r>
      <w:r w:rsidR="00D233C8" w:rsidRPr="006A5D93">
        <w:rPr>
          <w:rFonts w:ascii="Times New Roman" w:hAnsi="Times New Roman" w:cs="Times New Roman"/>
          <w:b/>
          <w:sz w:val="28"/>
          <w:szCs w:val="28"/>
        </w:rPr>
        <w:t>.</w:t>
      </w:r>
      <w:r w:rsidR="00A7091C">
        <w:rPr>
          <w:rFonts w:ascii="Times New Roman" w:hAnsi="Times New Roman" w:cs="Times New Roman"/>
          <w:b/>
          <w:sz w:val="28"/>
          <w:szCs w:val="28"/>
        </w:rPr>
        <w:t xml:space="preserve"> Tôi có con gái đang định cư ở Pháp nên đang xây dựng phương án </w:t>
      </w:r>
      <w:r w:rsidR="00A7091C" w:rsidRPr="00304840">
        <w:rPr>
          <w:rFonts w:ascii="Times New Roman" w:hAnsi="Times New Roman" w:cs="Times New Roman"/>
          <w:b/>
          <w:sz w:val="28"/>
          <w:szCs w:val="28"/>
        </w:rPr>
        <w:t>đầu tư ra nước ngoài</w:t>
      </w:r>
      <w:r w:rsidR="00304840">
        <w:rPr>
          <w:rFonts w:ascii="Times New Roman" w:hAnsi="Times New Roman" w:cs="Times New Roman"/>
          <w:b/>
          <w:sz w:val="28"/>
          <w:szCs w:val="28"/>
        </w:rPr>
        <w:t>, tuy nhiên tôi không biết những ngành nghề nào không được đầu tư ra nước ngoài?</w:t>
      </w:r>
    </w:p>
    <w:p w:rsidR="00163D69" w:rsidRPr="004F3694" w:rsidRDefault="00D233C8" w:rsidP="0095750B">
      <w:pPr>
        <w:spacing w:before="60" w:after="60" w:line="269" w:lineRule="auto"/>
        <w:ind w:firstLine="567"/>
        <w:jc w:val="both"/>
        <w:rPr>
          <w:rFonts w:ascii="Times New Roman" w:hAnsi="Times New Roman" w:cs="Times New Roman"/>
          <w:i/>
          <w:color w:val="000000"/>
          <w:sz w:val="28"/>
          <w:szCs w:val="28"/>
          <w:shd w:val="clear" w:color="auto" w:fill="FFFFFF"/>
        </w:rPr>
      </w:pPr>
      <w:r w:rsidRPr="006A5D93">
        <w:rPr>
          <w:rFonts w:ascii="Times New Roman" w:hAnsi="Times New Roman" w:cs="Times New Roman"/>
          <w:b/>
          <w:i/>
          <w:color w:val="000000"/>
          <w:sz w:val="28"/>
          <w:szCs w:val="28"/>
          <w:shd w:val="clear" w:color="auto" w:fill="FFFFFF"/>
        </w:rPr>
        <w:t>Trả lời:</w:t>
      </w:r>
      <w:r w:rsidR="00163D69" w:rsidRPr="00163D69">
        <w:rPr>
          <w:rFonts w:ascii="Times New Roman" w:hAnsi="Times New Roman" w:cs="Times New Roman"/>
          <w:bCs/>
          <w:color w:val="000000"/>
          <w:sz w:val="28"/>
          <w:szCs w:val="28"/>
        </w:rPr>
        <w:t xml:space="preserve"> </w:t>
      </w:r>
      <w:r w:rsidR="00163D69" w:rsidRPr="00F35557">
        <w:rPr>
          <w:rFonts w:ascii="Times New Roman" w:hAnsi="Times New Roman" w:cs="Times New Roman"/>
          <w:bCs/>
          <w:color w:val="000000"/>
          <w:sz w:val="28"/>
          <w:szCs w:val="28"/>
        </w:rPr>
        <w:t>Đ</w:t>
      </w:r>
      <w:r w:rsidR="00163D69" w:rsidRPr="00F35557">
        <w:rPr>
          <w:rFonts w:ascii="Times New Roman" w:hAnsi="Times New Roman" w:cs="Times New Roman"/>
          <w:color w:val="000000"/>
          <w:sz w:val="28"/>
          <w:szCs w:val="28"/>
        </w:rPr>
        <w:t>iề</w:t>
      </w:r>
      <w:r w:rsidR="00163D69">
        <w:rPr>
          <w:rFonts w:ascii="Times New Roman" w:hAnsi="Times New Roman" w:cs="Times New Roman"/>
          <w:color w:val="000000"/>
          <w:sz w:val="28"/>
          <w:szCs w:val="28"/>
        </w:rPr>
        <w:t>u 53</w:t>
      </w:r>
      <w:r w:rsidR="00163D69" w:rsidRPr="00F35557">
        <w:rPr>
          <w:rFonts w:ascii="Times New Roman" w:hAnsi="Times New Roman" w:cs="Times New Roman"/>
          <w:color w:val="000000"/>
          <w:sz w:val="28"/>
          <w:szCs w:val="28"/>
        </w:rPr>
        <w:t xml:space="preserve"> Luật Đầu tư năm </w:t>
      </w:r>
      <w:r w:rsidR="00163D69" w:rsidRPr="00100BC7">
        <w:rPr>
          <w:rFonts w:ascii="Times New Roman" w:hAnsi="Times New Roman" w:cs="Times New Roman"/>
          <w:bCs/>
          <w:color w:val="000000"/>
          <w:sz w:val="28"/>
          <w:szCs w:val="28"/>
        </w:rPr>
        <w:t xml:space="preserve">2020 quy </w:t>
      </w:r>
      <w:r w:rsidR="00163D69" w:rsidRPr="00504DEB">
        <w:rPr>
          <w:rFonts w:ascii="Times New Roman" w:hAnsi="Times New Roman" w:cs="Times New Roman"/>
          <w:color w:val="000000"/>
          <w:sz w:val="28"/>
          <w:szCs w:val="28"/>
        </w:rPr>
        <w:t>định</w:t>
      </w:r>
      <w:r w:rsidR="00163D69" w:rsidRPr="004F3694">
        <w:rPr>
          <w:rFonts w:ascii="Times New Roman" w:hAnsi="Times New Roman" w:cs="Times New Roman"/>
          <w:b/>
          <w:sz w:val="28"/>
          <w:szCs w:val="28"/>
        </w:rPr>
        <w:t xml:space="preserve"> </w:t>
      </w:r>
      <w:r w:rsidR="00163D69">
        <w:rPr>
          <w:rFonts w:ascii="Times New Roman" w:hAnsi="Times New Roman" w:cs="Times New Roman"/>
          <w:sz w:val="28"/>
          <w:szCs w:val="28"/>
        </w:rPr>
        <w:t xml:space="preserve">ngành, nghề cấm </w:t>
      </w:r>
      <w:r w:rsidR="00163D69" w:rsidRPr="004F3694">
        <w:rPr>
          <w:rFonts w:ascii="Times New Roman" w:hAnsi="Times New Roman" w:cs="Times New Roman"/>
          <w:sz w:val="28"/>
          <w:szCs w:val="28"/>
        </w:rPr>
        <w:t>đầu tư ra nước ngoài như sau:</w:t>
      </w:r>
    </w:p>
    <w:p w:rsidR="00304840" w:rsidRPr="00304840" w:rsidRDefault="00304840" w:rsidP="0095750B">
      <w:pPr>
        <w:pStyle w:val="NormalWeb"/>
        <w:shd w:val="clear" w:color="auto" w:fill="FFFFFF"/>
        <w:spacing w:before="60" w:beforeAutospacing="0" w:after="60" w:afterAutospacing="0" w:line="269" w:lineRule="auto"/>
        <w:ind w:firstLine="567"/>
        <w:jc w:val="both"/>
        <w:rPr>
          <w:color w:val="000000"/>
          <w:sz w:val="28"/>
          <w:szCs w:val="28"/>
        </w:rPr>
      </w:pPr>
      <w:r w:rsidRPr="00304840">
        <w:rPr>
          <w:color w:val="000000"/>
          <w:sz w:val="28"/>
          <w:szCs w:val="28"/>
        </w:rPr>
        <w:t>Ngành, nghề cấm đầu tư kinh doanh</w:t>
      </w:r>
      <w:r w:rsidR="00E11AC6">
        <w:rPr>
          <w:color w:val="000000"/>
          <w:sz w:val="28"/>
          <w:szCs w:val="28"/>
        </w:rPr>
        <w:t xml:space="preserve"> như: </w:t>
      </w:r>
      <w:r w:rsidR="00E11AC6" w:rsidRPr="00457396">
        <w:rPr>
          <w:color w:val="000000"/>
          <w:sz w:val="28"/>
          <w:szCs w:val="28"/>
        </w:rPr>
        <w:t>Kinh doanh các chất ma túy quy định tại Phụ lục I của Luật Đầu tư; Kinh doanh các loại hóa chất, khoáng vật quy định tại Phụ lục II của Luật Đầu tư; Kinh doanh mẫu vật các loài thực vật, động vật hoang dã có nguồn gốc khai thác từ tự nhiên quy định tại Phụ lục I của </w:t>
      </w:r>
      <w:hyperlink r:id="rId5" w:tgtFrame="_blank" w:history="1">
        <w:r w:rsidR="00E11AC6" w:rsidRPr="00457396">
          <w:rPr>
            <w:color w:val="000000"/>
            <w:sz w:val="28"/>
            <w:szCs w:val="28"/>
          </w:rPr>
          <w:t>Công ước về buôn bán quốc tế các loài thực vật, động vật hoang dã nguy cấp</w:t>
        </w:r>
      </w:hyperlink>
      <w:r w:rsidR="00E11AC6" w:rsidRPr="00457396">
        <w:rPr>
          <w:color w:val="000000"/>
          <w:sz w:val="28"/>
          <w:szCs w:val="28"/>
        </w:rPr>
        <w:t>; mẫu vật các loài thực vật rừng, động vật rừng, thủy sản nguy cấp, quý, hiếm Nhóm I có nguồn gốc khai thác từ tự nhiên quy định tại Phụ lục III của Luật Đầu tư; Kinh doanh mại dâm; Mua, bán người, mô, xác, bộ phận cơ thể người, bào thai người; Hoạt động kinh doanh liên quan đến sinh sản vô tính trên người; Kinh doanh pháo nổ;</w:t>
      </w:r>
      <w:r w:rsidR="00457396" w:rsidRPr="00457396">
        <w:rPr>
          <w:color w:val="000000"/>
          <w:sz w:val="28"/>
          <w:szCs w:val="28"/>
        </w:rPr>
        <w:t xml:space="preserve"> Kinh doanh dịch vụ đòi nợ; Kinh doanh mua bán bảo vật quốc gia; Kinh doanh xuất khẩu di vật, cổ vật </w:t>
      </w:r>
      <w:r w:rsidRPr="00304840">
        <w:rPr>
          <w:color w:val="000000"/>
          <w:sz w:val="28"/>
          <w:szCs w:val="28"/>
        </w:rPr>
        <w:t>và các điều ước quốc tế có liên quan.</w:t>
      </w:r>
    </w:p>
    <w:p w:rsidR="00304840" w:rsidRPr="00304840" w:rsidRDefault="00304840"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r w:rsidRPr="00304840">
        <w:rPr>
          <w:rFonts w:ascii="Times New Roman" w:eastAsia="Times New Roman" w:hAnsi="Times New Roman" w:cs="Times New Roman"/>
          <w:color w:val="000000"/>
          <w:sz w:val="28"/>
          <w:szCs w:val="28"/>
        </w:rPr>
        <w:t>Ngành, nghề có công nghệ, sản phẩm thuộc đối tượng cấm xuất khẩu theo quy định của pháp luật về quản lý ngoại thương.</w:t>
      </w:r>
    </w:p>
    <w:p w:rsidR="00304840" w:rsidRPr="00304840" w:rsidRDefault="00304840"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r w:rsidRPr="00304840">
        <w:rPr>
          <w:rFonts w:ascii="Times New Roman" w:eastAsia="Times New Roman" w:hAnsi="Times New Roman" w:cs="Times New Roman"/>
          <w:color w:val="000000"/>
          <w:sz w:val="28"/>
          <w:szCs w:val="28"/>
        </w:rPr>
        <w:t>Ngành, nghề cấm đầu tư kinh doanh theo quy định của pháp luật nước tiếp nhận đầu tư.</w:t>
      </w:r>
    </w:p>
    <w:p w:rsidR="00304840" w:rsidRDefault="00FD06A3" w:rsidP="0095750B">
      <w:pPr>
        <w:spacing w:before="60" w:after="60" w:line="269" w:lineRule="auto"/>
        <w:ind w:firstLine="567"/>
        <w:jc w:val="both"/>
        <w:rPr>
          <w:rFonts w:ascii="Times New Roman" w:hAnsi="Times New Roman" w:cs="Times New Roman"/>
          <w:sz w:val="28"/>
          <w:szCs w:val="28"/>
        </w:rPr>
      </w:pPr>
      <w:r>
        <w:rPr>
          <w:rFonts w:ascii="Times New Roman" w:hAnsi="Times New Roman" w:cs="Times New Roman"/>
          <w:sz w:val="28"/>
          <w:szCs w:val="28"/>
        </w:rPr>
        <w:t>Những ngành, nghề nêu trên bị cấm đầu tư ra nước ngoài, ông có thể lựa chọn những ngành, nghề ngoài quy định nêu trên để đầu tư ra nước ngoài phù hợp với quy định của pháp luật</w:t>
      </w:r>
    </w:p>
    <w:p w:rsidR="00D233C8" w:rsidRPr="0099530E" w:rsidRDefault="00C540EC" w:rsidP="0095750B">
      <w:pPr>
        <w:tabs>
          <w:tab w:val="left" w:pos="567"/>
        </w:tabs>
        <w:spacing w:before="60" w:after="60" w:line="269" w:lineRule="auto"/>
        <w:jc w:val="both"/>
        <w:rPr>
          <w:rFonts w:ascii="Times New Roman" w:hAnsi="Times New Roman" w:cs="Times New Roman"/>
          <w:b/>
          <w:sz w:val="28"/>
          <w:szCs w:val="28"/>
        </w:rPr>
      </w:pPr>
      <w:r>
        <w:rPr>
          <w:rFonts w:ascii="Times New Roman" w:hAnsi="Times New Roman" w:cs="Times New Roman"/>
          <w:b/>
          <w:sz w:val="28"/>
          <w:szCs w:val="28"/>
        </w:rPr>
        <w:tab/>
      </w:r>
      <w:r w:rsidR="00D233C8" w:rsidRPr="006A5D93">
        <w:rPr>
          <w:rFonts w:ascii="Times New Roman" w:hAnsi="Times New Roman" w:cs="Times New Roman"/>
          <w:b/>
          <w:sz w:val="28"/>
          <w:szCs w:val="28"/>
        </w:rPr>
        <w:t xml:space="preserve">Câu </w:t>
      </w:r>
      <w:r w:rsidR="009136C5">
        <w:rPr>
          <w:rFonts w:ascii="Times New Roman" w:hAnsi="Times New Roman" w:cs="Times New Roman"/>
          <w:b/>
          <w:sz w:val="28"/>
          <w:szCs w:val="28"/>
        </w:rPr>
        <w:t>54</w:t>
      </w:r>
      <w:r w:rsidR="00D233C8" w:rsidRPr="006A5D93">
        <w:rPr>
          <w:rFonts w:ascii="Times New Roman" w:hAnsi="Times New Roman" w:cs="Times New Roman"/>
          <w:b/>
          <w:sz w:val="28"/>
          <w:szCs w:val="28"/>
        </w:rPr>
        <w:t>.</w:t>
      </w:r>
      <w:r w:rsidR="001175E5">
        <w:rPr>
          <w:rFonts w:ascii="Times New Roman" w:hAnsi="Times New Roman" w:cs="Times New Roman"/>
          <w:b/>
          <w:sz w:val="28"/>
          <w:szCs w:val="28"/>
        </w:rPr>
        <w:t xml:space="preserve"> </w:t>
      </w:r>
      <w:r w:rsidR="00E94F72" w:rsidRPr="001175E5">
        <w:rPr>
          <w:rFonts w:ascii="Times New Roman" w:hAnsi="Times New Roman" w:cs="Times New Roman"/>
          <w:b/>
          <w:sz w:val="28"/>
          <w:szCs w:val="28"/>
        </w:rPr>
        <w:t>Ngành, nghề đầu tư ra nước ngoài có điều kiện</w:t>
      </w:r>
      <w:r w:rsidR="00E94F72" w:rsidRPr="0099530E">
        <w:rPr>
          <w:rFonts w:ascii="Times New Roman" w:hAnsi="Times New Roman" w:cs="Times New Roman"/>
          <w:b/>
          <w:sz w:val="28"/>
          <w:szCs w:val="28"/>
        </w:rPr>
        <w:t xml:space="preserve"> là những ngành nghề gì?</w:t>
      </w:r>
    </w:p>
    <w:p w:rsidR="0099530E" w:rsidRPr="0099530E" w:rsidRDefault="00D233C8" w:rsidP="0095750B">
      <w:pPr>
        <w:spacing w:before="60" w:after="60" w:line="269" w:lineRule="auto"/>
        <w:ind w:firstLine="567"/>
        <w:jc w:val="both"/>
        <w:rPr>
          <w:rFonts w:ascii="Times New Roman" w:hAnsi="Times New Roman" w:cs="Times New Roman"/>
          <w:color w:val="000000"/>
          <w:sz w:val="28"/>
          <w:szCs w:val="28"/>
        </w:rPr>
      </w:pPr>
      <w:r w:rsidRPr="006A5D93">
        <w:rPr>
          <w:rFonts w:ascii="Times New Roman" w:hAnsi="Times New Roman" w:cs="Times New Roman"/>
          <w:b/>
          <w:i/>
          <w:color w:val="000000"/>
          <w:sz w:val="28"/>
          <w:szCs w:val="28"/>
          <w:shd w:val="clear" w:color="auto" w:fill="FFFFFF"/>
        </w:rPr>
        <w:t>Trả lờ</w:t>
      </w:r>
      <w:r w:rsidR="0099530E">
        <w:rPr>
          <w:rFonts w:ascii="Times New Roman" w:hAnsi="Times New Roman" w:cs="Times New Roman"/>
          <w:b/>
          <w:i/>
          <w:color w:val="000000"/>
          <w:sz w:val="28"/>
          <w:szCs w:val="28"/>
          <w:shd w:val="clear" w:color="auto" w:fill="FFFFFF"/>
        </w:rPr>
        <w:t>i</w:t>
      </w:r>
      <w:bookmarkStart w:id="99" w:name="dieu_54"/>
      <w:r w:rsidR="0099530E">
        <w:rPr>
          <w:rFonts w:ascii="Times New Roman" w:hAnsi="Times New Roman" w:cs="Times New Roman"/>
          <w:b/>
          <w:i/>
          <w:color w:val="000000"/>
          <w:sz w:val="28"/>
          <w:szCs w:val="28"/>
          <w:shd w:val="clear" w:color="auto" w:fill="FFFFFF"/>
        </w:rPr>
        <w:t>:</w:t>
      </w:r>
      <w:r w:rsidR="001175E5" w:rsidRPr="001175E5">
        <w:rPr>
          <w:rFonts w:ascii="Arial" w:eastAsia="Times New Roman" w:hAnsi="Arial" w:cs="Arial"/>
          <w:b/>
          <w:bCs/>
          <w:color w:val="000000"/>
          <w:sz w:val="18"/>
          <w:szCs w:val="18"/>
        </w:rPr>
        <w:t xml:space="preserve"> </w:t>
      </w:r>
      <w:bookmarkEnd w:id="99"/>
      <w:r w:rsidR="0099530E" w:rsidRPr="00F35557">
        <w:rPr>
          <w:rFonts w:ascii="Times New Roman" w:hAnsi="Times New Roman" w:cs="Times New Roman"/>
          <w:bCs/>
          <w:color w:val="000000"/>
          <w:sz w:val="28"/>
          <w:szCs w:val="28"/>
        </w:rPr>
        <w:t>Đ</w:t>
      </w:r>
      <w:r w:rsidR="0099530E" w:rsidRPr="00F35557">
        <w:rPr>
          <w:rFonts w:ascii="Times New Roman" w:hAnsi="Times New Roman" w:cs="Times New Roman"/>
          <w:color w:val="000000"/>
          <w:sz w:val="28"/>
          <w:szCs w:val="28"/>
        </w:rPr>
        <w:t>iề</w:t>
      </w:r>
      <w:r w:rsidR="0099530E">
        <w:rPr>
          <w:rFonts w:ascii="Times New Roman" w:hAnsi="Times New Roman" w:cs="Times New Roman"/>
          <w:color w:val="000000"/>
          <w:sz w:val="28"/>
          <w:szCs w:val="28"/>
        </w:rPr>
        <w:t>u 54</w:t>
      </w:r>
      <w:r w:rsidR="0099530E" w:rsidRPr="00F35557">
        <w:rPr>
          <w:rFonts w:ascii="Times New Roman" w:hAnsi="Times New Roman" w:cs="Times New Roman"/>
          <w:color w:val="000000"/>
          <w:sz w:val="28"/>
          <w:szCs w:val="28"/>
        </w:rPr>
        <w:t xml:space="preserve"> Luật Đầu tư năm </w:t>
      </w:r>
      <w:r w:rsidR="0099530E" w:rsidRPr="00100BC7">
        <w:rPr>
          <w:rFonts w:ascii="Times New Roman" w:hAnsi="Times New Roman" w:cs="Times New Roman"/>
          <w:bCs/>
          <w:color w:val="000000"/>
          <w:sz w:val="28"/>
          <w:szCs w:val="28"/>
        </w:rPr>
        <w:t xml:space="preserve">2020 quy </w:t>
      </w:r>
      <w:r w:rsidR="0099530E" w:rsidRPr="00504DEB">
        <w:rPr>
          <w:rFonts w:ascii="Times New Roman" w:hAnsi="Times New Roman" w:cs="Times New Roman"/>
          <w:color w:val="000000"/>
          <w:sz w:val="28"/>
          <w:szCs w:val="28"/>
        </w:rPr>
        <w:t>định</w:t>
      </w:r>
      <w:r w:rsidR="0099530E" w:rsidRPr="004F3694">
        <w:rPr>
          <w:rFonts w:ascii="Times New Roman" w:hAnsi="Times New Roman" w:cs="Times New Roman"/>
          <w:b/>
          <w:sz w:val="28"/>
          <w:szCs w:val="28"/>
        </w:rPr>
        <w:t xml:space="preserve"> </w:t>
      </w:r>
      <w:r w:rsidR="0099530E">
        <w:rPr>
          <w:rFonts w:ascii="Times New Roman" w:hAnsi="Times New Roman" w:cs="Times New Roman"/>
          <w:sz w:val="28"/>
          <w:szCs w:val="28"/>
        </w:rPr>
        <w:t xml:space="preserve">ngành, </w:t>
      </w:r>
      <w:r w:rsidR="0099530E" w:rsidRPr="0099530E">
        <w:rPr>
          <w:rFonts w:ascii="Times New Roman" w:hAnsi="Times New Roman" w:cs="Times New Roman"/>
          <w:color w:val="000000"/>
          <w:sz w:val="28"/>
          <w:szCs w:val="28"/>
        </w:rPr>
        <w:t xml:space="preserve">nghề </w:t>
      </w:r>
      <w:r w:rsidR="0099530E" w:rsidRPr="001175E5">
        <w:rPr>
          <w:rFonts w:ascii="Times New Roman" w:hAnsi="Times New Roman" w:cs="Times New Roman"/>
          <w:color w:val="000000"/>
          <w:sz w:val="28"/>
          <w:szCs w:val="28"/>
        </w:rPr>
        <w:t>đầu tư ra nước ngoài có điều kiện</w:t>
      </w:r>
      <w:r w:rsidR="0099530E" w:rsidRPr="0099530E">
        <w:rPr>
          <w:rFonts w:ascii="Times New Roman" w:hAnsi="Times New Roman" w:cs="Times New Roman"/>
          <w:color w:val="000000"/>
          <w:sz w:val="28"/>
          <w:szCs w:val="28"/>
        </w:rPr>
        <w:t xml:space="preserve"> </w:t>
      </w:r>
      <w:r w:rsidR="00203816">
        <w:rPr>
          <w:rFonts w:ascii="Times New Roman" w:hAnsi="Times New Roman" w:cs="Times New Roman"/>
          <w:color w:val="000000"/>
          <w:sz w:val="28"/>
          <w:szCs w:val="28"/>
        </w:rPr>
        <w:t>bao gồm</w:t>
      </w:r>
      <w:r w:rsidR="0099530E" w:rsidRPr="0099530E">
        <w:rPr>
          <w:rFonts w:ascii="Times New Roman" w:hAnsi="Times New Roman" w:cs="Times New Roman"/>
          <w:color w:val="000000"/>
          <w:sz w:val="28"/>
          <w:szCs w:val="28"/>
        </w:rPr>
        <w:t>:</w:t>
      </w:r>
    </w:p>
    <w:p w:rsidR="001175E5" w:rsidRPr="001175E5" w:rsidRDefault="00203816" w:rsidP="0095750B">
      <w:pPr>
        <w:shd w:val="clear" w:color="auto" w:fill="FFFFFF"/>
        <w:spacing w:before="60" w:after="60" w:line="269"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1175E5" w:rsidRPr="001175E5">
        <w:rPr>
          <w:rFonts w:ascii="Times New Roman" w:hAnsi="Times New Roman" w:cs="Times New Roman"/>
          <w:color w:val="000000"/>
          <w:sz w:val="28"/>
          <w:szCs w:val="28"/>
        </w:rPr>
        <w:t xml:space="preserve"> Ngân hàng;</w:t>
      </w:r>
    </w:p>
    <w:p w:rsidR="001175E5" w:rsidRPr="001175E5" w:rsidRDefault="00203816" w:rsidP="0095750B">
      <w:pPr>
        <w:shd w:val="clear" w:color="auto" w:fill="FFFFFF"/>
        <w:spacing w:before="60" w:after="60" w:line="269"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1175E5" w:rsidRPr="001175E5">
        <w:rPr>
          <w:rFonts w:ascii="Times New Roman" w:hAnsi="Times New Roman" w:cs="Times New Roman"/>
          <w:color w:val="000000"/>
          <w:sz w:val="28"/>
          <w:szCs w:val="28"/>
        </w:rPr>
        <w:t xml:space="preserve"> Bảo hiểm;</w:t>
      </w:r>
    </w:p>
    <w:p w:rsidR="001175E5" w:rsidRPr="001175E5" w:rsidRDefault="00203816" w:rsidP="0095750B">
      <w:pPr>
        <w:shd w:val="clear" w:color="auto" w:fill="FFFFFF"/>
        <w:spacing w:before="60" w:after="60" w:line="269"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1175E5" w:rsidRPr="001175E5">
        <w:rPr>
          <w:rFonts w:ascii="Times New Roman" w:hAnsi="Times New Roman" w:cs="Times New Roman"/>
          <w:color w:val="000000"/>
          <w:sz w:val="28"/>
          <w:szCs w:val="28"/>
        </w:rPr>
        <w:t xml:space="preserve"> Chứng khoán;</w:t>
      </w:r>
    </w:p>
    <w:p w:rsidR="001175E5" w:rsidRPr="001175E5" w:rsidRDefault="00203816" w:rsidP="0095750B">
      <w:pPr>
        <w:shd w:val="clear" w:color="auto" w:fill="FFFFFF"/>
        <w:spacing w:before="60" w:after="60" w:line="269"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1175E5" w:rsidRPr="001175E5">
        <w:rPr>
          <w:rFonts w:ascii="Times New Roman" w:hAnsi="Times New Roman" w:cs="Times New Roman"/>
          <w:color w:val="000000"/>
          <w:sz w:val="28"/>
          <w:szCs w:val="28"/>
        </w:rPr>
        <w:t xml:space="preserve"> Báo chí, phát thanh, truyền hình;</w:t>
      </w:r>
    </w:p>
    <w:p w:rsidR="001175E5" w:rsidRPr="001175E5" w:rsidRDefault="00203816" w:rsidP="0095750B">
      <w:pPr>
        <w:shd w:val="clear" w:color="auto" w:fill="FFFFFF"/>
        <w:spacing w:before="60" w:after="60" w:line="269"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1175E5" w:rsidRPr="001175E5">
        <w:rPr>
          <w:rFonts w:ascii="Times New Roman" w:hAnsi="Times New Roman" w:cs="Times New Roman"/>
          <w:color w:val="000000"/>
          <w:sz w:val="28"/>
          <w:szCs w:val="28"/>
        </w:rPr>
        <w:t xml:space="preserve"> Kinh doanh bất động sản.</w:t>
      </w:r>
    </w:p>
    <w:p w:rsidR="001175E5" w:rsidRPr="001175E5" w:rsidRDefault="001175E5" w:rsidP="0095750B">
      <w:pPr>
        <w:shd w:val="clear" w:color="auto" w:fill="FFFFFF"/>
        <w:spacing w:before="60" w:after="60" w:line="269" w:lineRule="auto"/>
        <w:ind w:firstLine="567"/>
        <w:jc w:val="both"/>
        <w:rPr>
          <w:rFonts w:ascii="Times New Roman" w:hAnsi="Times New Roman" w:cs="Times New Roman"/>
          <w:color w:val="000000"/>
          <w:sz w:val="28"/>
          <w:szCs w:val="28"/>
        </w:rPr>
      </w:pPr>
      <w:bookmarkStart w:id="100" w:name="khoan_2_54"/>
      <w:r w:rsidRPr="001175E5">
        <w:rPr>
          <w:rFonts w:ascii="Times New Roman" w:hAnsi="Times New Roman" w:cs="Times New Roman"/>
          <w:color w:val="000000"/>
          <w:sz w:val="28"/>
          <w:szCs w:val="28"/>
        </w:rPr>
        <w:t xml:space="preserve">Điều kiện đầu tư ra nước ngoài trong ngành, nghề quy định </w:t>
      </w:r>
      <w:r w:rsidR="00203816">
        <w:rPr>
          <w:rFonts w:ascii="Times New Roman" w:hAnsi="Times New Roman" w:cs="Times New Roman"/>
          <w:color w:val="000000"/>
          <w:sz w:val="28"/>
          <w:szCs w:val="28"/>
        </w:rPr>
        <w:t>nêu trên</w:t>
      </w:r>
      <w:r w:rsidRPr="001175E5">
        <w:rPr>
          <w:rFonts w:ascii="Times New Roman" w:hAnsi="Times New Roman" w:cs="Times New Roman"/>
          <w:color w:val="000000"/>
          <w:sz w:val="28"/>
          <w:szCs w:val="28"/>
        </w:rPr>
        <w:t xml:space="preserve"> được quy định tại luật, nghị quyết của Quốc hội, pháp lệnh, nghị quyết của Ủy ban Thường vụ Quốc hội, nghị định của Chính phủ và điều ước quốc tế về đầu tư mà nước Cộng hòa xã hội chủ nghĩa Việt Nam là thành viên.</w:t>
      </w:r>
      <w:bookmarkEnd w:id="100"/>
    </w:p>
    <w:p w:rsidR="004431D0" w:rsidRPr="004431D0" w:rsidRDefault="00C540EC" w:rsidP="0095750B">
      <w:pPr>
        <w:tabs>
          <w:tab w:val="left" w:pos="567"/>
        </w:tabs>
        <w:spacing w:before="60" w:after="60" w:line="269" w:lineRule="auto"/>
        <w:jc w:val="both"/>
        <w:rPr>
          <w:rFonts w:ascii="Times New Roman" w:hAnsi="Times New Roman" w:cs="Times New Roman"/>
          <w:b/>
          <w:sz w:val="28"/>
          <w:szCs w:val="28"/>
        </w:rPr>
      </w:pPr>
      <w:r>
        <w:rPr>
          <w:rFonts w:ascii="Times New Roman" w:hAnsi="Times New Roman" w:cs="Times New Roman"/>
          <w:b/>
          <w:sz w:val="28"/>
          <w:szCs w:val="28"/>
        </w:rPr>
        <w:tab/>
      </w:r>
      <w:r w:rsidR="00D233C8" w:rsidRPr="006A5D93">
        <w:rPr>
          <w:rFonts w:ascii="Times New Roman" w:hAnsi="Times New Roman" w:cs="Times New Roman"/>
          <w:b/>
          <w:sz w:val="28"/>
          <w:szCs w:val="28"/>
        </w:rPr>
        <w:t xml:space="preserve">Câu </w:t>
      </w:r>
      <w:r w:rsidR="009136C5">
        <w:rPr>
          <w:rFonts w:ascii="Times New Roman" w:hAnsi="Times New Roman" w:cs="Times New Roman"/>
          <w:b/>
          <w:sz w:val="28"/>
          <w:szCs w:val="28"/>
        </w:rPr>
        <w:t>55</w:t>
      </w:r>
      <w:r w:rsidR="00D233C8" w:rsidRPr="006A5D93">
        <w:rPr>
          <w:rFonts w:ascii="Times New Roman" w:hAnsi="Times New Roman" w:cs="Times New Roman"/>
          <w:b/>
          <w:sz w:val="28"/>
          <w:szCs w:val="28"/>
        </w:rPr>
        <w:t>.</w:t>
      </w:r>
      <w:r w:rsidR="00203816">
        <w:rPr>
          <w:rFonts w:ascii="Times New Roman" w:hAnsi="Times New Roman" w:cs="Times New Roman"/>
          <w:b/>
          <w:sz w:val="28"/>
          <w:szCs w:val="28"/>
        </w:rPr>
        <w:t xml:space="preserve"> </w:t>
      </w:r>
      <w:r w:rsidR="004431D0" w:rsidRPr="004431D0">
        <w:rPr>
          <w:rFonts w:ascii="Times New Roman" w:hAnsi="Times New Roman" w:cs="Times New Roman"/>
          <w:b/>
          <w:sz w:val="28"/>
          <w:szCs w:val="28"/>
        </w:rPr>
        <w:t>Nguồn vốn đầu tư ra nước ngoài được quy định như thế nào?</w:t>
      </w:r>
    </w:p>
    <w:p w:rsidR="00D233C8" w:rsidRDefault="004431D0" w:rsidP="0095750B">
      <w:pPr>
        <w:tabs>
          <w:tab w:val="left" w:pos="567"/>
        </w:tabs>
        <w:spacing w:before="60" w:after="60" w:line="269" w:lineRule="auto"/>
        <w:jc w:val="both"/>
        <w:rPr>
          <w:rFonts w:ascii="Times New Roman" w:hAnsi="Times New Roman" w:cs="Times New Roman"/>
          <w:b/>
          <w:i/>
          <w:color w:val="000000"/>
          <w:sz w:val="28"/>
          <w:szCs w:val="28"/>
          <w:shd w:val="clear" w:color="auto" w:fill="FFFFFF"/>
        </w:rPr>
      </w:pPr>
      <w:r>
        <w:rPr>
          <w:rFonts w:ascii="Times New Roman" w:hAnsi="Times New Roman" w:cs="Times New Roman"/>
          <w:b/>
          <w:i/>
          <w:color w:val="000000"/>
          <w:sz w:val="28"/>
          <w:szCs w:val="28"/>
          <w:shd w:val="clear" w:color="auto" w:fill="FFFFFF"/>
        </w:rPr>
        <w:tab/>
      </w:r>
      <w:r w:rsidR="00D233C8" w:rsidRPr="006A5D93">
        <w:rPr>
          <w:rFonts w:ascii="Times New Roman" w:hAnsi="Times New Roman" w:cs="Times New Roman"/>
          <w:b/>
          <w:i/>
          <w:color w:val="000000"/>
          <w:sz w:val="28"/>
          <w:szCs w:val="28"/>
          <w:shd w:val="clear" w:color="auto" w:fill="FFFFFF"/>
        </w:rPr>
        <w:t>Trả lời:</w:t>
      </w:r>
      <w:r w:rsidRPr="004431D0">
        <w:rPr>
          <w:rFonts w:ascii="Times New Roman" w:hAnsi="Times New Roman" w:cs="Times New Roman"/>
          <w:bCs/>
          <w:color w:val="000000"/>
          <w:sz w:val="28"/>
          <w:szCs w:val="28"/>
        </w:rPr>
        <w:t xml:space="preserve"> </w:t>
      </w:r>
      <w:r w:rsidRPr="00F35557">
        <w:rPr>
          <w:rFonts w:ascii="Times New Roman" w:hAnsi="Times New Roman" w:cs="Times New Roman"/>
          <w:bCs/>
          <w:color w:val="000000"/>
          <w:sz w:val="28"/>
          <w:szCs w:val="28"/>
        </w:rPr>
        <w:t>Đ</w:t>
      </w:r>
      <w:r w:rsidRPr="00F35557">
        <w:rPr>
          <w:rFonts w:ascii="Times New Roman" w:hAnsi="Times New Roman" w:cs="Times New Roman"/>
          <w:color w:val="000000"/>
          <w:sz w:val="28"/>
          <w:szCs w:val="28"/>
        </w:rPr>
        <w:t>iề</w:t>
      </w:r>
      <w:r>
        <w:rPr>
          <w:rFonts w:ascii="Times New Roman" w:hAnsi="Times New Roman" w:cs="Times New Roman"/>
          <w:color w:val="000000"/>
          <w:sz w:val="28"/>
          <w:szCs w:val="28"/>
        </w:rPr>
        <w:t>u 55</w:t>
      </w:r>
      <w:r w:rsidRPr="00F35557">
        <w:rPr>
          <w:rFonts w:ascii="Times New Roman" w:hAnsi="Times New Roman" w:cs="Times New Roman"/>
          <w:color w:val="000000"/>
          <w:sz w:val="28"/>
          <w:szCs w:val="28"/>
        </w:rPr>
        <w:t xml:space="preserve"> Luật Đầu tư năm </w:t>
      </w:r>
      <w:r w:rsidRPr="00100BC7">
        <w:rPr>
          <w:rFonts w:ascii="Times New Roman" w:hAnsi="Times New Roman" w:cs="Times New Roman"/>
          <w:bCs/>
          <w:color w:val="000000"/>
          <w:sz w:val="28"/>
          <w:szCs w:val="28"/>
        </w:rPr>
        <w:t xml:space="preserve">2020 quy </w:t>
      </w:r>
      <w:r w:rsidRPr="00504DEB">
        <w:rPr>
          <w:rFonts w:ascii="Times New Roman" w:hAnsi="Times New Roman" w:cs="Times New Roman"/>
          <w:color w:val="000000"/>
          <w:sz w:val="28"/>
          <w:szCs w:val="28"/>
        </w:rPr>
        <w:t>định</w:t>
      </w:r>
      <w:r w:rsidRPr="004F3694">
        <w:rPr>
          <w:rFonts w:ascii="Times New Roman" w:hAnsi="Times New Roman" w:cs="Times New Roman"/>
          <w:b/>
          <w:sz w:val="28"/>
          <w:szCs w:val="28"/>
        </w:rPr>
        <w:t xml:space="preserve"> </w:t>
      </w:r>
      <w:r w:rsidR="00B639D7">
        <w:rPr>
          <w:rFonts w:ascii="Times New Roman" w:hAnsi="Times New Roman" w:cs="Times New Roman"/>
          <w:b/>
          <w:sz w:val="28"/>
          <w:szCs w:val="28"/>
        </w:rPr>
        <w:t xml:space="preserve">về </w:t>
      </w:r>
      <w:r w:rsidR="00B639D7">
        <w:rPr>
          <w:rFonts w:ascii="Times New Roman" w:hAnsi="Times New Roman" w:cs="Times New Roman"/>
          <w:sz w:val="28"/>
          <w:szCs w:val="28"/>
        </w:rPr>
        <w:t>nguồn</w:t>
      </w:r>
      <w:r w:rsidRPr="0099530E">
        <w:rPr>
          <w:rFonts w:ascii="Times New Roman" w:hAnsi="Times New Roman" w:cs="Times New Roman"/>
          <w:color w:val="000000"/>
          <w:sz w:val="28"/>
          <w:szCs w:val="28"/>
        </w:rPr>
        <w:t xml:space="preserve"> </w:t>
      </w:r>
      <w:r w:rsidR="00B639D7">
        <w:rPr>
          <w:rFonts w:ascii="Times New Roman" w:hAnsi="Times New Roman" w:cs="Times New Roman"/>
          <w:color w:val="000000"/>
          <w:sz w:val="28"/>
          <w:szCs w:val="28"/>
        </w:rPr>
        <w:t xml:space="preserve">vốn </w:t>
      </w:r>
      <w:r w:rsidRPr="001175E5">
        <w:rPr>
          <w:rFonts w:ascii="Times New Roman" w:hAnsi="Times New Roman" w:cs="Times New Roman"/>
          <w:color w:val="000000"/>
          <w:sz w:val="28"/>
          <w:szCs w:val="28"/>
        </w:rPr>
        <w:t xml:space="preserve">đầu tư ra nước ngoài </w:t>
      </w:r>
      <w:r w:rsidR="00B639D7">
        <w:rPr>
          <w:rFonts w:ascii="Times New Roman" w:hAnsi="Times New Roman" w:cs="Times New Roman"/>
          <w:color w:val="000000"/>
          <w:sz w:val="28"/>
          <w:szCs w:val="28"/>
        </w:rPr>
        <w:t>như sau</w:t>
      </w:r>
      <w:r w:rsidRPr="0099530E">
        <w:rPr>
          <w:rFonts w:ascii="Times New Roman" w:hAnsi="Times New Roman" w:cs="Times New Roman"/>
          <w:color w:val="000000"/>
          <w:sz w:val="28"/>
          <w:szCs w:val="28"/>
        </w:rPr>
        <w:t>:</w:t>
      </w:r>
    </w:p>
    <w:p w:rsidR="004431D0" w:rsidRPr="004431D0" w:rsidRDefault="00B639D7" w:rsidP="0095750B">
      <w:pPr>
        <w:shd w:val="clear" w:color="auto" w:fill="FFFFFF"/>
        <w:spacing w:before="60" w:after="60" w:line="269"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4431D0" w:rsidRPr="004431D0">
        <w:rPr>
          <w:rFonts w:ascii="Times New Roman" w:hAnsi="Times New Roman" w:cs="Times New Roman"/>
          <w:color w:val="000000"/>
          <w:sz w:val="28"/>
          <w:szCs w:val="28"/>
        </w:rPr>
        <w:t xml:space="preserve"> Nhà đầu tư chịu trách nhiệm góp vốn và huy động các nguồn vốn để thực hiện hoạt động đầu tư ở nước ngoài.</w:t>
      </w:r>
    </w:p>
    <w:p w:rsidR="004431D0" w:rsidRPr="004431D0" w:rsidRDefault="00B639D7" w:rsidP="0095750B">
      <w:pPr>
        <w:shd w:val="clear" w:color="auto" w:fill="FFFFFF"/>
        <w:spacing w:before="60" w:after="60" w:line="269"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4431D0" w:rsidRPr="004431D0">
        <w:rPr>
          <w:rFonts w:ascii="Times New Roman" w:hAnsi="Times New Roman" w:cs="Times New Roman"/>
          <w:color w:val="000000"/>
          <w:sz w:val="28"/>
          <w:szCs w:val="28"/>
        </w:rPr>
        <w:t xml:space="preserve"> Việc vay vốn bằng ngoại tệ, chuyển vốn đầu tư bằng ngoại tệ phải tuân thủ điều kiện và thủ tục theo quy định của pháp luật về ngân hàng, các tổ chức tín dụng, quản lý ngoại hối.</w:t>
      </w:r>
    </w:p>
    <w:p w:rsidR="004431D0" w:rsidRPr="004431D0" w:rsidRDefault="00916FCF" w:rsidP="0095750B">
      <w:pPr>
        <w:shd w:val="clear" w:color="auto" w:fill="FFFFFF"/>
        <w:spacing w:before="60" w:after="60" w:line="269"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4431D0" w:rsidRPr="004431D0">
        <w:rPr>
          <w:rFonts w:ascii="Times New Roman" w:hAnsi="Times New Roman" w:cs="Times New Roman"/>
          <w:color w:val="000000"/>
          <w:sz w:val="28"/>
          <w:szCs w:val="28"/>
        </w:rPr>
        <w:t xml:space="preserve"> Căn cứ mục tiêu chính sách tiền tệ, chính sách quản lý ngoại hối trong từng thời kỳ, Ngân hàng Nhà nước Việt Nam quy định việc tổ chức tín dụng, chi nhánh ngân hàng nước ngoài tại Việt Nam cho nhà đầu tư vay vốn bằng ngoại tệ để thực hiện hoạt động đầu tư ra nước ngoài.</w:t>
      </w:r>
    </w:p>
    <w:p w:rsidR="004662C5" w:rsidRPr="00DB50C7" w:rsidRDefault="00C540EC" w:rsidP="0095750B">
      <w:pPr>
        <w:shd w:val="clear" w:color="auto" w:fill="FFFFFF"/>
        <w:spacing w:before="60" w:after="60" w:line="269" w:lineRule="auto"/>
        <w:jc w:val="both"/>
        <w:rPr>
          <w:rFonts w:ascii="Times New Roman" w:hAnsi="Times New Roman" w:cs="Times New Roman"/>
          <w:b/>
          <w:sz w:val="28"/>
          <w:szCs w:val="28"/>
        </w:rPr>
      </w:pPr>
      <w:r>
        <w:rPr>
          <w:rFonts w:ascii="Times New Roman" w:hAnsi="Times New Roman" w:cs="Times New Roman"/>
          <w:b/>
          <w:sz w:val="28"/>
          <w:szCs w:val="28"/>
        </w:rPr>
        <w:tab/>
      </w:r>
      <w:r w:rsidR="00D233C8" w:rsidRPr="006A5D93">
        <w:rPr>
          <w:rFonts w:ascii="Times New Roman" w:hAnsi="Times New Roman" w:cs="Times New Roman"/>
          <w:b/>
          <w:sz w:val="28"/>
          <w:szCs w:val="28"/>
        </w:rPr>
        <w:t xml:space="preserve">Câu </w:t>
      </w:r>
      <w:r w:rsidR="009136C5">
        <w:rPr>
          <w:rFonts w:ascii="Times New Roman" w:hAnsi="Times New Roman" w:cs="Times New Roman"/>
          <w:b/>
          <w:sz w:val="28"/>
          <w:szCs w:val="28"/>
        </w:rPr>
        <w:t>56</w:t>
      </w:r>
      <w:r w:rsidR="00D233C8" w:rsidRPr="006A5D93">
        <w:rPr>
          <w:rFonts w:ascii="Times New Roman" w:hAnsi="Times New Roman" w:cs="Times New Roman"/>
          <w:b/>
          <w:sz w:val="28"/>
          <w:szCs w:val="28"/>
        </w:rPr>
        <w:t>.</w:t>
      </w:r>
      <w:r w:rsidR="00916FCF">
        <w:rPr>
          <w:rFonts w:ascii="Times New Roman" w:hAnsi="Times New Roman" w:cs="Times New Roman"/>
          <w:b/>
          <w:sz w:val="28"/>
          <w:szCs w:val="28"/>
        </w:rPr>
        <w:t xml:space="preserve"> </w:t>
      </w:r>
      <w:r w:rsidR="00DB50C7">
        <w:rPr>
          <w:rFonts w:ascii="Times New Roman" w:hAnsi="Times New Roman" w:cs="Times New Roman"/>
          <w:b/>
          <w:sz w:val="28"/>
          <w:szCs w:val="28"/>
        </w:rPr>
        <w:t>Nhiều năm kinh doanh ở Việt Nam trong lĩnh vực vận tải, Doanh nghiệp đã ngày càng lớn mạnh và thu được những thành tựu nhất định</w:t>
      </w:r>
      <w:r w:rsidR="004662C5">
        <w:rPr>
          <w:rFonts w:ascii="Times New Roman" w:hAnsi="Times New Roman" w:cs="Times New Roman"/>
          <w:b/>
          <w:sz w:val="28"/>
          <w:szCs w:val="28"/>
        </w:rPr>
        <w:t xml:space="preserve">. Hội đồng quản trị đã họp, bàn và thống nhất quyết định đầu tư ra nước ngoài trong thời gian tới. Tôi muốn hỏi về thẩm quyền chấp thuận </w:t>
      </w:r>
      <w:r w:rsidR="004662C5" w:rsidRPr="00DB50C7">
        <w:rPr>
          <w:rFonts w:ascii="Times New Roman" w:hAnsi="Times New Roman" w:cs="Times New Roman"/>
          <w:b/>
          <w:sz w:val="28"/>
          <w:szCs w:val="28"/>
        </w:rPr>
        <w:t>chủ trương đầu tư ra nước ngoài</w:t>
      </w:r>
      <w:r w:rsidR="004662C5" w:rsidRPr="004662C5">
        <w:rPr>
          <w:rFonts w:ascii="Times New Roman" w:hAnsi="Times New Roman" w:cs="Times New Roman"/>
          <w:b/>
          <w:sz w:val="28"/>
          <w:szCs w:val="28"/>
        </w:rPr>
        <w:t xml:space="preserve"> được quy định như thế nào?</w:t>
      </w:r>
    </w:p>
    <w:p w:rsidR="004662C5" w:rsidRPr="004662C5" w:rsidRDefault="00D233C8" w:rsidP="0095750B">
      <w:pPr>
        <w:spacing w:before="60" w:after="60" w:line="269" w:lineRule="auto"/>
        <w:ind w:firstLine="567"/>
        <w:jc w:val="both"/>
        <w:rPr>
          <w:rFonts w:ascii="Times New Roman" w:hAnsi="Times New Roman" w:cs="Times New Roman"/>
          <w:color w:val="000000"/>
          <w:sz w:val="28"/>
          <w:szCs w:val="28"/>
        </w:rPr>
      </w:pPr>
      <w:r w:rsidRPr="006A5D93">
        <w:rPr>
          <w:rFonts w:ascii="Times New Roman" w:hAnsi="Times New Roman" w:cs="Times New Roman"/>
          <w:b/>
          <w:i/>
          <w:color w:val="000000"/>
          <w:sz w:val="28"/>
          <w:szCs w:val="28"/>
          <w:shd w:val="clear" w:color="auto" w:fill="FFFFFF"/>
        </w:rPr>
        <w:t>Trả lời:</w:t>
      </w:r>
      <w:bookmarkStart w:id="101" w:name="dieu_56"/>
      <w:r w:rsidR="004662C5" w:rsidRPr="004662C5">
        <w:rPr>
          <w:rFonts w:ascii="Times New Roman" w:hAnsi="Times New Roman" w:cs="Times New Roman"/>
          <w:bCs/>
          <w:color w:val="000000"/>
          <w:sz w:val="28"/>
          <w:szCs w:val="28"/>
        </w:rPr>
        <w:t xml:space="preserve"> </w:t>
      </w:r>
      <w:r w:rsidR="004662C5" w:rsidRPr="00F35557">
        <w:rPr>
          <w:rFonts w:ascii="Times New Roman" w:hAnsi="Times New Roman" w:cs="Times New Roman"/>
          <w:bCs/>
          <w:color w:val="000000"/>
          <w:sz w:val="28"/>
          <w:szCs w:val="28"/>
        </w:rPr>
        <w:t>Đ</w:t>
      </w:r>
      <w:r w:rsidR="004662C5" w:rsidRPr="00F35557">
        <w:rPr>
          <w:rFonts w:ascii="Times New Roman" w:hAnsi="Times New Roman" w:cs="Times New Roman"/>
          <w:color w:val="000000"/>
          <w:sz w:val="28"/>
          <w:szCs w:val="28"/>
        </w:rPr>
        <w:t>iề</w:t>
      </w:r>
      <w:r w:rsidR="004662C5">
        <w:rPr>
          <w:rFonts w:ascii="Times New Roman" w:hAnsi="Times New Roman" w:cs="Times New Roman"/>
          <w:color w:val="000000"/>
          <w:sz w:val="28"/>
          <w:szCs w:val="28"/>
        </w:rPr>
        <w:t>u 56</w:t>
      </w:r>
      <w:r w:rsidR="004662C5" w:rsidRPr="00F35557">
        <w:rPr>
          <w:rFonts w:ascii="Times New Roman" w:hAnsi="Times New Roman" w:cs="Times New Roman"/>
          <w:color w:val="000000"/>
          <w:sz w:val="28"/>
          <w:szCs w:val="28"/>
        </w:rPr>
        <w:t xml:space="preserve"> Luật Đầu tư năm </w:t>
      </w:r>
      <w:r w:rsidR="004662C5" w:rsidRPr="00100BC7">
        <w:rPr>
          <w:rFonts w:ascii="Times New Roman" w:hAnsi="Times New Roman" w:cs="Times New Roman"/>
          <w:bCs/>
          <w:color w:val="000000"/>
          <w:sz w:val="28"/>
          <w:szCs w:val="28"/>
        </w:rPr>
        <w:t xml:space="preserve">2020 quy </w:t>
      </w:r>
      <w:r w:rsidR="004662C5" w:rsidRPr="00504DEB">
        <w:rPr>
          <w:rFonts w:ascii="Times New Roman" w:hAnsi="Times New Roman" w:cs="Times New Roman"/>
          <w:color w:val="000000"/>
          <w:sz w:val="28"/>
          <w:szCs w:val="28"/>
        </w:rPr>
        <w:t>định</w:t>
      </w:r>
      <w:r w:rsidR="004662C5">
        <w:rPr>
          <w:rFonts w:ascii="Times New Roman" w:hAnsi="Times New Roman" w:cs="Times New Roman"/>
          <w:color w:val="000000"/>
          <w:sz w:val="28"/>
          <w:szCs w:val="28"/>
        </w:rPr>
        <w:t xml:space="preserve"> </w:t>
      </w:r>
      <w:r w:rsidR="004662C5" w:rsidRPr="004662C5">
        <w:rPr>
          <w:rFonts w:ascii="Times New Roman" w:hAnsi="Times New Roman" w:cs="Times New Roman"/>
          <w:color w:val="000000"/>
          <w:sz w:val="28"/>
          <w:szCs w:val="28"/>
        </w:rPr>
        <w:t>về</w:t>
      </w:r>
      <w:r w:rsidR="004662C5" w:rsidRPr="004662C5">
        <w:rPr>
          <w:rFonts w:ascii="Times New Roman" w:hAnsi="Times New Roman" w:cs="Times New Roman"/>
          <w:sz w:val="28"/>
          <w:szCs w:val="28"/>
        </w:rPr>
        <w:t xml:space="preserve"> thẩm quyền chấp thuận </w:t>
      </w:r>
      <w:r w:rsidR="004662C5" w:rsidRPr="00DB50C7">
        <w:rPr>
          <w:rFonts w:ascii="Times New Roman" w:hAnsi="Times New Roman" w:cs="Times New Roman"/>
          <w:sz w:val="28"/>
          <w:szCs w:val="28"/>
        </w:rPr>
        <w:t>chủ trương đầu tư ra nước ngoài</w:t>
      </w:r>
      <w:r w:rsidR="004662C5">
        <w:rPr>
          <w:rFonts w:ascii="Times New Roman" w:hAnsi="Times New Roman" w:cs="Times New Roman"/>
          <w:sz w:val="28"/>
          <w:szCs w:val="28"/>
        </w:rPr>
        <w:t xml:space="preserve"> như sau:</w:t>
      </w:r>
    </w:p>
    <w:bookmarkEnd w:id="101"/>
    <w:p w:rsidR="00DB50C7" w:rsidRPr="00DB50C7" w:rsidRDefault="00DB50C7" w:rsidP="0095750B">
      <w:pPr>
        <w:shd w:val="clear" w:color="auto" w:fill="FFFFFF"/>
        <w:spacing w:before="60" w:after="60" w:line="269" w:lineRule="auto"/>
        <w:ind w:firstLine="567"/>
        <w:jc w:val="both"/>
        <w:rPr>
          <w:rFonts w:ascii="Times New Roman" w:hAnsi="Times New Roman" w:cs="Times New Roman"/>
          <w:sz w:val="28"/>
          <w:szCs w:val="28"/>
        </w:rPr>
      </w:pPr>
      <w:r w:rsidRPr="00DB50C7">
        <w:rPr>
          <w:rFonts w:ascii="Times New Roman" w:hAnsi="Times New Roman" w:cs="Times New Roman"/>
          <w:sz w:val="28"/>
          <w:szCs w:val="28"/>
        </w:rPr>
        <w:t>Quốc hội chấp thuận chủ trương đầu tư ra nước ngoài đối với các dự án đầu tư sau đây:</w:t>
      </w:r>
    </w:p>
    <w:p w:rsidR="00DB50C7" w:rsidRPr="00DB50C7" w:rsidRDefault="00D060B1" w:rsidP="0095750B">
      <w:pPr>
        <w:shd w:val="clear" w:color="auto" w:fill="FFFFFF"/>
        <w:spacing w:before="60" w:after="60" w:line="269"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DB50C7" w:rsidRPr="00DB50C7">
        <w:rPr>
          <w:rFonts w:ascii="Times New Roman" w:hAnsi="Times New Roman" w:cs="Times New Roman"/>
          <w:sz w:val="28"/>
          <w:szCs w:val="28"/>
        </w:rPr>
        <w:t xml:space="preserve"> Dự án đầu tư có vốn đầu tư ra nước ngoài từ 20.000 tỷ đồng trở lên;</w:t>
      </w:r>
    </w:p>
    <w:p w:rsidR="00DB50C7" w:rsidRPr="00DB50C7" w:rsidRDefault="00D060B1" w:rsidP="0095750B">
      <w:pPr>
        <w:shd w:val="clear" w:color="auto" w:fill="FFFFFF"/>
        <w:spacing w:before="60" w:after="60" w:line="269"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DB50C7" w:rsidRPr="00DB50C7">
        <w:rPr>
          <w:rFonts w:ascii="Times New Roman" w:hAnsi="Times New Roman" w:cs="Times New Roman"/>
          <w:sz w:val="28"/>
          <w:szCs w:val="28"/>
        </w:rPr>
        <w:t xml:space="preserve"> Dự án đầu tư có yêu cầu áp dụng cơ chế, chính sách đặc biệt cần được Quốc hội quyết định.</w:t>
      </w:r>
    </w:p>
    <w:p w:rsidR="00DB50C7" w:rsidRPr="00DB50C7" w:rsidRDefault="00DB50C7" w:rsidP="0095750B">
      <w:pPr>
        <w:shd w:val="clear" w:color="auto" w:fill="FFFFFF"/>
        <w:spacing w:before="60" w:after="60" w:line="269" w:lineRule="auto"/>
        <w:ind w:firstLine="567"/>
        <w:jc w:val="both"/>
        <w:rPr>
          <w:rFonts w:ascii="Times New Roman" w:hAnsi="Times New Roman" w:cs="Times New Roman"/>
          <w:sz w:val="28"/>
          <w:szCs w:val="28"/>
        </w:rPr>
      </w:pPr>
      <w:r w:rsidRPr="00DB50C7">
        <w:rPr>
          <w:rFonts w:ascii="Times New Roman" w:hAnsi="Times New Roman" w:cs="Times New Roman"/>
          <w:sz w:val="28"/>
          <w:szCs w:val="28"/>
        </w:rPr>
        <w:t xml:space="preserve">Trừ các </w:t>
      </w:r>
      <w:r w:rsidR="00D42BE7" w:rsidRPr="00DB50C7">
        <w:rPr>
          <w:rFonts w:ascii="Times New Roman" w:hAnsi="Times New Roman" w:cs="Times New Roman"/>
          <w:sz w:val="28"/>
          <w:szCs w:val="28"/>
        </w:rPr>
        <w:t>Dự án đầu tư có vốn đầu tư ra nước ngoài từ 20.000 tỷ đồng trở</w:t>
      </w:r>
      <w:r w:rsidR="00D42BE7">
        <w:rPr>
          <w:rFonts w:ascii="Times New Roman" w:hAnsi="Times New Roman" w:cs="Times New Roman"/>
          <w:sz w:val="28"/>
          <w:szCs w:val="28"/>
        </w:rPr>
        <w:t xml:space="preserve"> lên </w:t>
      </w:r>
      <w:proofErr w:type="gramStart"/>
      <w:r w:rsidR="00D42BE7">
        <w:rPr>
          <w:rFonts w:ascii="Times New Roman" w:hAnsi="Times New Roman" w:cs="Times New Roman"/>
          <w:sz w:val="28"/>
          <w:szCs w:val="28"/>
        </w:rPr>
        <w:t xml:space="preserve">và </w:t>
      </w:r>
      <w:r w:rsidR="00D42BE7" w:rsidRPr="00DB50C7">
        <w:rPr>
          <w:rFonts w:ascii="Times New Roman" w:hAnsi="Times New Roman" w:cs="Times New Roman"/>
          <w:sz w:val="28"/>
          <w:szCs w:val="28"/>
        </w:rPr>
        <w:t xml:space="preserve"> Dự</w:t>
      </w:r>
      <w:proofErr w:type="gramEnd"/>
      <w:r w:rsidR="00D42BE7" w:rsidRPr="00DB50C7">
        <w:rPr>
          <w:rFonts w:ascii="Times New Roman" w:hAnsi="Times New Roman" w:cs="Times New Roman"/>
          <w:sz w:val="28"/>
          <w:szCs w:val="28"/>
        </w:rPr>
        <w:t xml:space="preserve"> án đầu tư có yêu cầu áp dụng cơ chế, chính sách đặc biệt cần được Quốc hội quyết định</w:t>
      </w:r>
      <w:r w:rsidRPr="00DB50C7">
        <w:rPr>
          <w:rFonts w:ascii="Times New Roman" w:hAnsi="Times New Roman" w:cs="Times New Roman"/>
          <w:sz w:val="28"/>
          <w:szCs w:val="28"/>
        </w:rPr>
        <w:t>, Thủ tướng Chính phủ chấp thuận chủ trương đầu tư ra nước ngoài đối với các dự án đầu tư sau đây:</w:t>
      </w:r>
    </w:p>
    <w:p w:rsidR="00DB50C7" w:rsidRPr="00DB50C7" w:rsidRDefault="00D42BE7" w:rsidP="0095750B">
      <w:pPr>
        <w:shd w:val="clear" w:color="auto" w:fill="FFFFFF"/>
        <w:spacing w:before="60" w:after="60" w:line="269"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DB50C7" w:rsidRPr="00DB50C7">
        <w:rPr>
          <w:rFonts w:ascii="Times New Roman" w:hAnsi="Times New Roman" w:cs="Times New Roman"/>
          <w:sz w:val="28"/>
          <w:szCs w:val="28"/>
        </w:rPr>
        <w:t xml:space="preserve"> Dự án đầu tư thuộc lĩnh vực ngân hàng, bảo hiểm, chứng khoán, báo chí, phát thanh, truyền hình, viễn thông có vốn đầu tư ra nước ngoài từ 400 tỷ đồng trở lên;</w:t>
      </w:r>
    </w:p>
    <w:p w:rsidR="00DB50C7" w:rsidRPr="00DB50C7" w:rsidRDefault="00D42BE7" w:rsidP="0095750B">
      <w:pPr>
        <w:shd w:val="clear" w:color="auto" w:fill="FFFFFF"/>
        <w:spacing w:before="60" w:after="60" w:line="269"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DB50C7" w:rsidRPr="00DB50C7">
        <w:rPr>
          <w:rFonts w:ascii="Times New Roman" w:hAnsi="Times New Roman" w:cs="Times New Roman"/>
          <w:sz w:val="28"/>
          <w:szCs w:val="28"/>
        </w:rPr>
        <w:t xml:space="preserve"> Dự án đầu tư không thuộc trường hợp quy định tại điểm a khoản này có vốn đầu tư ra nước ngoài từ 800 tỷ đồng trở lên.</w:t>
      </w:r>
    </w:p>
    <w:p w:rsidR="00DB50C7" w:rsidRPr="00DB50C7" w:rsidRDefault="00DB50C7" w:rsidP="0095750B">
      <w:pPr>
        <w:shd w:val="clear" w:color="auto" w:fill="FFFFFF"/>
        <w:spacing w:before="60" w:after="60" w:line="269" w:lineRule="auto"/>
        <w:ind w:firstLine="567"/>
        <w:jc w:val="both"/>
        <w:rPr>
          <w:rFonts w:ascii="Times New Roman" w:hAnsi="Times New Roman" w:cs="Times New Roman"/>
          <w:sz w:val="28"/>
          <w:szCs w:val="28"/>
        </w:rPr>
      </w:pPr>
      <w:r w:rsidRPr="00DB50C7">
        <w:rPr>
          <w:rFonts w:ascii="Times New Roman" w:hAnsi="Times New Roman" w:cs="Times New Roman"/>
          <w:sz w:val="28"/>
          <w:szCs w:val="28"/>
        </w:rPr>
        <w:t xml:space="preserve">Các dự án đầu tư không thuộc </w:t>
      </w:r>
      <w:r w:rsidR="00C422F0">
        <w:rPr>
          <w:rFonts w:ascii="Times New Roman" w:hAnsi="Times New Roman" w:cs="Times New Roman"/>
          <w:sz w:val="28"/>
          <w:szCs w:val="28"/>
        </w:rPr>
        <w:t xml:space="preserve">các </w:t>
      </w:r>
      <w:r w:rsidRPr="00DB50C7">
        <w:rPr>
          <w:rFonts w:ascii="Times New Roman" w:hAnsi="Times New Roman" w:cs="Times New Roman"/>
          <w:sz w:val="28"/>
          <w:szCs w:val="28"/>
        </w:rPr>
        <w:t xml:space="preserve">trường hợp </w:t>
      </w:r>
      <w:r w:rsidR="00C422F0">
        <w:rPr>
          <w:rFonts w:ascii="Times New Roman" w:hAnsi="Times New Roman" w:cs="Times New Roman"/>
          <w:sz w:val="28"/>
          <w:szCs w:val="28"/>
        </w:rPr>
        <w:t xml:space="preserve">nêu trên </w:t>
      </w:r>
      <w:r w:rsidRPr="00DB50C7">
        <w:rPr>
          <w:rFonts w:ascii="Times New Roman" w:hAnsi="Times New Roman" w:cs="Times New Roman"/>
          <w:sz w:val="28"/>
          <w:szCs w:val="28"/>
        </w:rPr>
        <w:t>không phải chấp thuận chủ trương đầu tư ra nước ngoài.</w:t>
      </w:r>
    </w:p>
    <w:p w:rsidR="00B365DC" w:rsidRPr="00227CFF" w:rsidRDefault="00C540EC" w:rsidP="0095750B">
      <w:pPr>
        <w:tabs>
          <w:tab w:val="left" w:pos="567"/>
        </w:tabs>
        <w:spacing w:before="60" w:after="60" w:line="269" w:lineRule="auto"/>
        <w:jc w:val="both"/>
        <w:rPr>
          <w:rFonts w:ascii="Times New Roman" w:hAnsi="Times New Roman" w:cs="Times New Roman"/>
          <w:b/>
          <w:sz w:val="28"/>
          <w:szCs w:val="28"/>
        </w:rPr>
      </w:pPr>
      <w:r>
        <w:rPr>
          <w:rFonts w:ascii="Times New Roman" w:hAnsi="Times New Roman" w:cs="Times New Roman"/>
          <w:b/>
          <w:sz w:val="28"/>
          <w:szCs w:val="28"/>
        </w:rPr>
        <w:tab/>
      </w:r>
      <w:r w:rsidR="00D233C8" w:rsidRPr="006A5D93">
        <w:rPr>
          <w:rFonts w:ascii="Times New Roman" w:hAnsi="Times New Roman" w:cs="Times New Roman"/>
          <w:b/>
          <w:sz w:val="28"/>
          <w:szCs w:val="28"/>
        </w:rPr>
        <w:t xml:space="preserve">Câu </w:t>
      </w:r>
      <w:r w:rsidR="009136C5">
        <w:rPr>
          <w:rFonts w:ascii="Times New Roman" w:hAnsi="Times New Roman" w:cs="Times New Roman"/>
          <w:b/>
          <w:sz w:val="28"/>
          <w:szCs w:val="28"/>
        </w:rPr>
        <w:t>5</w:t>
      </w:r>
      <w:r w:rsidR="00D233C8">
        <w:rPr>
          <w:rFonts w:ascii="Times New Roman" w:hAnsi="Times New Roman" w:cs="Times New Roman"/>
          <w:b/>
          <w:sz w:val="28"/>
          <w:szCs w:val="28"/>
        </w:rPr>
        <w:t>7</w:t>
      </w:r>
      <w:r w:rsidR="00D233C8" w:rsidRPr="006A5D93">
        <w:rPr>
          <w:rFonts w:ascii="Times New Roman" w:hAnsi="Times New Roman" w:cs="Times New Roman"/>
          <w:b/>
          <w:sz w:val="28"/>
          <w:szCs w:val="28"/>
        </w:rPr>
        <w:t>.</w:t>
      </w:r>
      <w:r w:rsidR="00B365DC">
        <w:rPr>
          <w:rFonts w:ascii="Times New Roman" w:hAnsi="Times New Roman" w:cs="Times New Roman"/>
          <w:b/>
          <w:sz w:val="28"/>
          <w:szCs w:val="28"/>
        </w:rPr>
        <w:t xml:space="preserve"> Doanh nghiệp có d</w:t>
      </w:r>
      <w:r w:rsidR="00B365DC" w:rsidRPr="00DB50C7">
        <w:rPr>
          <w:rFonts w:ascii="Times New Roman" w:hAnsi="Times New Roman" w:cs="Times New Roman"/>
          <w:b/>
          <w:sz w:val="28"/>
          <w:szCs w:val="28"/>
        </w:rPr>
        <w:t xml:space="preserve">ự án đầu tư có vốn đầu tư ra nước ngoài </w:t>
      </w:r>
      <w:r w:rsidR="00B365DC" w:rsidRPr="00227CFF">
        <w:rPr>
          <w:rFonts w:ascii="Times New Roman" w:hAnsi="Times New Roman" w:cs="Times New Roman"/>
          <w:b/>
          <w:sz w:val="28"/>
          <w:szCs w:val="28"/>
        </w:rPr>
        <w:t xml:space="preserve">trên </w:t>
      </w:r>
      <w:r w:rsidR="00B365DC" w:rsidRPr="00DB50C7">
        <w:rPr>
          <w:rFonts w:ascii="Times New Roman" w:hAnsi="Times New Roman" w:cs="Times New Roman"/>
          <w:b/>
          <w:sz w:val="28"/>
          <w:szCs w:val="28"/>
        </w:rPr>
        <w:t>20.000 tỷ</w:t>
      </w:r>
      <w:r w:rsidR="00B365DC" w:rsidRPr="00227CFF">
        <w:rPr>
          <w:rFonts w:ascii="Times New Roman" w:hAnsi="Times New Roman" w:cs="Times New Roman"/>
          <w:b/>
          <w:sz w:val="28"/>
          <w:szCs w:val="28"/>
        </w:rPr>
        <w:t xml:space="preserve"> thuộc thẩm quyền </w:t>
      </w:r>
      <w:r w:rsidR="00B365DC" w:rsidRPr="00DB50C7">
        <w:rPr>
          <w:rFonts w:ascii="Times New Roman" w:hAnsi="Times New Roman" w:cs="Times New Roman"/>
          <w:b/>
          <w:sz w:val="28"/>
          <w:szCs w:val="28"/>
        </w:rPr>
        <w:t xml:space="preserve">chấp thuận chủ trương đầu tư ra nước ngoài </w:t>
      </w:r>
      <w:r w:rsidR="00B365DC" w:rsidRPr="00227CFF">
        <w:rPr>
          <w:rFonts w:ascii="Times New Roman" w:hAnsi="Times New Roman" w:cs="Times New Roman"/>
          <w:b/>
          <w:sz w:val="28"/>
          <w:szCs w:val="28"/>
        </w:rPr>
        <w:t>của Quốc hội</w:t>
      </w:r>
      <w:r w:rsidR="00227CFF" w:rsidRPr="00227CFF">
        <w:rPr>
          <w:rFonts w:ascii="Times New Roman" w:hAnsi="Times New Roman" w:cs="Times New Roman"/>
          <w:b/>
          <w:sz w:val="28"/>
          <w:szCs w:val="28"/>
        </w:rPr>
        <w:t xml:space="preserve">. Vậy </w:t>
      </w:r>
      <w:r w:rsidR="00227CFF" w:rsidRPr="00C422F0">
        <w:rPr>
          <w:rFonts w:ascii="Times New Roman" w:hAnsi="Times New Roman" w:cs="Times New Roman"/>
          <w:b/>
          <w:sz w:val="28"/>
          <w:szCs w:val="28"/>
        </w:rPr>
        <w:t>hồ sơ dự án đầu tư ra nước ngoài</w:t>
      </w:r>
      <w:r w:rsidR="00227CFF" w:rsidRPr="00227CFF">
        <w:rPr>
          <w:rFonts w:ascii="Times New Roman" w:hAnsi="Times New Roman" w:cs="Times New Roman"/>
          <w:b/>
          <w:sz w:val="28"/>
          <w:szCs w:val="28"/>
        </w:rPr>
        <w:t xml:space="preserve"> cần chuẩn bị những tài liệu gì?</w:t>
      </w:r>
    </w:p>
    <w:p w:rsidR="00227CFF" w:rsidRPr="008B201D" w:rsidRDefault="00D233C8" w:rsidP="0095750B">
      <w:pPr>
        <w:spacing w:before="60" w:after="60" w:line="269" w:lineRule="auto"/>
        <w:ind w:firstLine="567"/>
        <w:jc w:val="both"/>
        <w:rPr>
          <w:rFonts w:ascii="Times New Roman" w:hAnsi="Times New Roman" w:cs="Times New Roman"/>
          <w:color w:val="000000"/>
          <w:sz w:val="28"/>
          <w:szCs w:val="28"/>
        </w:rPr>
      </w:pPr>
      <w:r w:rsidRPr="006A5D93">
        <w:rPr>
          <w:rFonts w:ascii="Times New Roman" w:hAnsi="Times New Roman" w:cs="Times New Roman"/>
          <w:b/>
          <w:i/>
          <w:color w:val="000000"/>
          <w:sz w:val="28"/>
          <w:szCs w:val="28"/>
          <w:shd w:val="clear" w:color="auto" w:fill="FFFFFF"/>
        </w:rPr>
        <w:t>Trả lời:</w:t>
      </w:r>
      <w:r w:rsidR="00227CFF" w:rsidRPr="00227CFF">
        <w:rPr>
          <w:rFonts w:ascii="Times New Roman" w:hAnsi="Times New Roman" w:cs="Times New Roman"/>
          <w:bCs/>
          <w:color w:val="000000"/>
          <w:sz w:val="28"/>
          <w:szCs w:val="28"/>
        </w:rPr>
        <w:t xml:space="preserve"> </w:t>
      </w:r>
      <w:r w:rsidR="00227CFF">
        <w:rPr>
          <w:rFonts w:ascii="Times New Roman" w:hAnsi="Times New Roman" w:cs="Times New Roman"/>
          <w:bCs/>
          <w:color w:val="000000"/>
          <w:sz w:val="28"/>
          <w:szCs w:val="28"/>
        </w:rPr>
        <w:t xml:space="preserve">Khoản 1 </w:t>
      </w:r>
      <w:r w:rsidR="00227CFF" w:rsidRPr="00F35557">
        <w:rPr>
          <w:rFonts w:ascii="Times New Roman" w:hAnsi="Times New Roman" w:cs="Times New Roman"/>
          <w:bCs/>
          <w:color w:val="000000"/>
          <w:sz w:val="28"/>
          <w:szCs w:val="28"/>
        </w:rPr>
        <w:t>Đ</w:t>
      </w:r>
      <w:r w:rsidR="00227CFF" w:rsidRPr="00F35557">
        <w:rPr>
          <w:rFonts w:ascii="Times New Roman" w:hAnsi="Times New Roman" w:cs="Times New Roman"/>
          <w:color w:val="000000"/>
          <w:sz w:val="28"/>
          <w:szCs w:val="28"/>
        </w:rPr>
        <w:t>iề</w:t>
      </w:r>
      <w:r w:rsidR="00227CFF">
        <w:rPr>
          <w:rFonts w:ascii="Times New Roman" w:hAnsi="Times New Roman" w:cs="Times New Roman"/>
          <w:color w:val="000000"/>
          <w:sz w:val="28"/>
          <w:szCs w:val="28"/>
        </w:rPr>
        <w:t>u 57</w:t>
      </w:r>
      <w:r w:rsidR="00227CFF" w:rsidRPr="00F35557">
        <w:rPr>
          <w:rFonts w:ascii="Times New Roman" w:hAnsi="Times New Roman" w:cs="Times New Roman"/>
          <w:color w:val="000000"/>
          <w:sz w:val="28"/>
          <w:szCs w:val="28"/>
        </w:rPr>
        <w:t xml:space="preserve"> Luật Đầu tư năm </w:t>
      </w:r>
      <w:r w:rsidR="00227CFF" w:rsidRPr="00100BC7">
        <w:rPr>
          <w:rFonts w:ascii="Times New Roman" w:hAnsi="Times New Roman" w:cs="Times New Roman"/>
          <w:bCs/>
          <w:color w:val="000000"/>
          <w:sz w:val="28"/>
          <w:szCs w:val="28"/>
        </w:rPr>
        <w:t xml:space="preserve">2020 </w:t>
      </w:r>
      <w:r w:rsidR="00227CFF" w:rsidRPr="008B201D">
        <w:rPr>
          <w:rFonts w:ascii="Times New Roman" w:hAnsi="Times New Roman" w:cs="Times New Roman"/>
          <w:bCs/>
          <w:color w:val="000000"/>
          <w:sz w:val="28"/>
          <w:szCs w:val="28"/>
        </w:rPr>
        <w:t xml:space="preserve">quy </w:t>
      </w:r>
      <w:r w:rsidR="00227CFF" w:rsidRPr="008B201D">
        <w:rPr>
          <w:rFonts w:ascii="Times New Roman" w:hAnsi="Times New Roman" w:cs="Times New Roman"/>
          <w:color w:val="000000"/>
          <w:sz w:val="28"/>
          <w:szCs w:val="28"/>
        </w:rPr>
        <w:t>định về</w:t>
      </w:r>
      <w:r w:rsidR="00227CFF" w:rsidRPr="008B201D">
        <w:rPr>
          <w:rFonts w:ascii="Times New Roman" w:hAnsi="Times New Roman" w:cs="Times New Roman"/>
          <w:sz w:val="28"/>
          <w:szCs w:val="28"/>
        </w:rPr>
        <w:t xml:space="preserve"> </w:t>
      </w:r>
      <w:r w:rsidR="008B201D" w:rsidRPr="00C422F0">
        <w:rPr>
          <w:rFonts w:ascii="Times New Roman" w:hAnsi="Times New Roman" w:cs="Times New Roman"/>
          <w:sz w:val="28"/>
          <w:szCs w:val="28"/>
        </w:rPr>
        <w:t>hồ sơ dự án đầu tư ra nước ngoài</w:t>
      </w:r>
      <w:r w:rsidR="008B201D" w:rsidRPr="008B201D">
        <w:rPr>
          <w:rFonts w:ascii="Times New Roman" w:hAnsi="Times New Roman" w:cs="Times New Roman"/>
          <w:sz w:val="28"/>
          <w:szCs w:val="28"/>
        </w:rPr>
        <w:t xml:space="preserve"> </w:t>
      </w:r>
      <w:r w:rsidR="00D410E5" w:rsidRPr="00D410E5">
        <w:rPr>
          <w:rFonts w:ascii="Times New Roman" w:hAnsi="Times New Roman" w:cs="Times New Roman"/>
          <w:sz w:val="28"/>
          <w:szCs w:val="28"/>
        </w:rPr>
        <w:t xml:space="preserve">thuộc thẩm quyền </w:t>
      </w:r>
      <w:r w:rsidR="00D410E5" w:rsidRPr="00DB50C7">
        <w:rPr>
          <w:rFonts w:ascii="Times New Roman" w:hAnsi="Times New Roman" w:cs="Times New Roman"/>
          <w:sz w:val="28"/>
          <w:szCs w:val="28"/>
        </w:rPr>
        <w:t xml:space="preserve">chấp thuận chủ trương đầu tư ra nước ngoài </w:t>
      </w:r>
      <w:r w:rsidR="00D410E5" w:rsidRPr="00D410E5">
        <w:rPr>
          <w:rFonts w:ascii="Times New Roman" w:hAnsi="Times New Roman" w:cs="Times New Roman"/>
          <w:sz w:val="28"/>
          <w:szCs w:val="28"/>
        </w:rPr>
        <w:t xml:space="preserve">của Quốc hội </w:t>
      </w:r>
      <w:r w:rsidR="008B201D" w:rsidRPr="008B201D">
        <w:rPr>
          <w:rFonts w:ascii="Times New Roman" w:hAnsi="Times New Roman" w:cs="Times New Roman"/>
          <w:sz w:val="28"/>
          <w:szCs w:val="28"/>
        </w:rPr>
        <w:t>bao gồm</w:t>
      </w:r>
      <w:r w:rsidR="00227CFF" w:rsidRPr="008B201D">
        <w:rPr>
          <w:rFonts w:ascii="Times New Roman" w:hAnsi="Times New Roman" w:cs="Times New Roman"/>
          <w:sz w:val="28"/>
          <w:szCs w:val="28"/>
        </w:rPr>
        <w:t>:</w:t>
      </w:r>
    </w:p>
    <w:p w:rsidR="00C422F0" w:rsidRPr="00C422F0" w:rsidRDefault="00C422F0" w:rsidP="0095750B">
      <w:pPr>
        <w:shd w:val="clear" w:color="auto" w:fill="FFFFFF"/>
        <w:spacing w:before="60" w:after="60" w:line="269" w:lineRule="auto"/>
        <w:ind w:firstLine="567"/>
        <w:jc w:val="both"/>
        <w:rPr>
          <w:rFonts w:ascii="Times New Roman" w:hAnsi="Times New Roman" w:cs="Times New Roman"/>
          <w:sz w:val="28"/>
          <w:szCs w:val="28"/>
        </w:rPr>
      </w:pPr>
      <w:r w:rsidRPr="00C422F0">
        <w:rPr>
          <w:rFonts w:ascii="Times New Roman" w:hAnsi="Times New Roman" w:cs="Times New Roman"/>
          <w:sz w:val="28"/>
          <w:szCs w:val="28"/>
        </w:rPr>
        <w:t>Nhà đầu tư nộp hồ sơ dự án đầu tư ra nước ngoài cho Bộ Kế hoạch và Đầu tư. Hồ sơ bao gồm:</w:t>
      </w:r>
    </w:p>
    <w:p w:rsidR="00C422F0" w:rsidRPr="00C422F0" w:rsidRDefault="00D410E5" w:rsidP="0095750B">
      <w:pPr>
        <w:shd w:val="clear" w:color="auto" w:fill="FFFFFF"/>
        <w:spacing w:before="60" w:after="60" w:line="269"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C422F0" w:rsidRPr="00C422F0">
        <w:rPr>
          <w:rFonts w:ascii="Times New Roman" w:hAnsi="Times New Roman" w:cs="Times New Roman"/>
          <w:sz w:val="28"/>
          <w:szCs w:val="28"/>
        </w:rPr>
        <w:t xml:space="preserve"> Văn bản đăng ký đầu tư ra nước ngoài;</w:t>
      </w:r>
    </w:p>
    <w:p w:rsidR="00C422F0" w:rsidRPr="00C422F0" w:rsidRDefault="00D410E5" w:rsidP="0095750B">
      <w:pPr>
        <w:shd w:val="clear" w:color="auto" w:fill="FFFFFF"/>
        <w:spacing w:before="60" w:after="60" w:line="269"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422F0" w:rsidRPr="00C422F0">
        <w:rPr>
          <w:rFonts w:ascii="Times New Roman" w:hAnsi="Times New Roman" w:cs="Times New Roman"/>
          <w:sz w:val="28"/>
          <w:szCs w:val="28"/>
        </w:rPr>
        <w:t>Tài liệu về tư cách pháp lý của nhà đầu tư;</w:t>
      </w:r>
    </w:p>
    <w:p w:rsidR="00C422F0" w:rsidRPr="00C422F0" w:rsidRDefault="00D410E5" w:rsidP="0095750B">
      <w:pPr>
        <w:shd w:val="clear" w:color="auto" w:fill="FFFFFF"/>
        <w:spacing w:before="60" w:after="60" w:line="269"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C422F0" w:rsidRPr="00C422F0">
        <w:rPr>
          <w:rFonts w:ascii="Times New Roman" w:hAnsi="Times New Roman" w:cs="Times New Roman"/>
          <w:sz w:val="28"/>
          <w:szCs w:val="28"/>
        </w:rPr>
        <w:t xml:space="preserve"> Đề xuất dự án đầu tư gồm các nội dung chủ yếu sau: hình thức, mục tiêu, quy mô, địa điểm đầu tư; xác định sơ bộ vốn đầu tư, phương án huy động vốn, cơ cấu nguồn vốn; tiến độ thực hiện dự án, các giai đoạn đầu tư (nếu có); phân tích sơ bộ hiệu quả đầu tư của dự án;</w:t>
      </w:r>
    </w:p>
    <w:p w:rsidR="00C422F0" w:rsidRPr="00C422F0" w:rsidRDefault="00D410E5" w:rsidP="0095750B">
      <w:pPr>
        <w:shd w:val="clear" w:color="auto" w:fill="FFFFFF"/>
        <w:spacing w:before="60" w:after="60" w:line="269"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C422F0" w:rsidRPr="00C422F0">
        <w:rPr>
          <w:rFonts w:ascii="Times New Roman" w:hAnsi="Times New Roman" w:cs="Times New Roman"/>
          <w:sz w:val="28"/>
          <w:szCs w:val="28"/>
        </w:rPr>
        <w:t xml:space="preserve"> Tài liệu chứng minh năng lực tài chính của nhà đầu tư gồm ít nhất một trong các tài liệu sau: báo cáo tài chính 02 năm gần nhất của nhà đầu tư; cam kết hỗ trợ tài chính của công ty mẹ; cam kết hỗ trợ tài chính của tổ chức tài chính; bảo lãnh về năng lực tài chính của nhà đầu tư; tài liệu khác chứng minh năng lực tài chính của nhà đầu tư;</w:t>
      </w:r>
    </w:p>
    <w:p w:rsidR="00C422F0" w:rsidRPr="00C422F0" w:rsidRDefault="00D410E5" w:rsidP="0095750B">
      <w:pPr>
        <w:shd w:val="clear" w:color="auto" w:fill="FFFFFF"/>
        <w:spacing w:before="60" w:after="60" w:line="269" w:lineRule="auto"/>
        <w:ind w:firstLine="567"/>
        <w:jc w:val="both"/>
        <w:rPr>
          <w:rFonts w:ascii="Times New Roman" w:hAnsi="Times New Roman" w:cs="Times New Roman"/>
          <w:sz w:val="28"/>
          <w:szCs w:val="28"/>
        </w:rPr>
      </w:pPr>
      <w:bookmarkStart w:id="102" w:name="diem_dd_1_57"/>
      <w:r>
        <w:rPr>
          <w:rFonts w:ascii="Times New Roman" w:hAnsi="Times New Roman" w:cs="Times New Roman"/>
          <w:sz w:val="28"/>
          <w:szCs w:val="28"/>
        </w:rPr>
        <w:t>-</w:t>
      </w:r>
      <w:r w:rsidR="00C422F0" w:rsidRPr="00C422F0">
        <w:rPr>
          <w:rFonts w:ascii="Times New Roman" w:hAnsi="Times New Roman" w:cs="Times New Roman"/>
          <w:sz w:val="28"/>
          <w:szCs w:val="28"/>
        </w:rPr>
        <w:t xml:space="preserve"> Cam kết tự cân đối nguồn ngoại tệ hoặc văn bản cam kết thu xếp ngoại tệ cho nhà đầu tư của tổ chức tín dụng được phép;</w:t>
      </w:r>
      <w:bookmarkEnd w:id="102"/>
    </w:p>
    <w:p w:rsidR="00C422F0" w:rsidRPr="00C422F0" w:rsidRDefault="00D410E5" w:rsidP="0095750B">
      <w:pPr>
        <w:shd w:val="clear" w:color="auto" w:fill="FFFFFF"/>
        <w:spacing w:before="60" w:after="60" w:line="269"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C422F0" w:rsidRPr="00C422F0">
        <w:rPr>
          <w:rFonts w:ascii="Times New Roman" w:hAnsi="Times New Roman" w:cs="Times New Roman"/>
          <w:sz w:val="28"/>
          <w:szCs w:val="28"/>
        </w:rPr>
        <w:t xml:space="preserve"> Văn bản của cơ quan đại diện chủ sở hữu chấp thuận nhà đầu tư thực hiện hoạt động đầu tư ra nước ngoài và báo cáo thẩm định nội bộ về đề xuất đầu tư ra nước ngoài của doanh nghiệp nhà nước quy định tại </w:t>
      </w:r>
      <w:bookmarkStart w:id="103" w:name="tc_48"/>
      <w:r w:rsidR="00C422F0" w:rsidRPr="00C422F0">
        <w:rPr>
          <w:rFonts w:ascii="Times New Roman" w:hAnsi="Times New Roman" w:cs="Times New Roman"/>
          <w:sz w:val="28"/>
          <w:szCs w:val="28"/>
        </w:rPr>
        <w:t xml:space="preserve">khoản 1 Điều 59 của Luật </w:t>
      </w:r>
      <w:bookmarkEnd w:id="103"/>
      <w:r w:rsidR="003C1904">
        <w:rPr>
          <w:rFonts w:ascii="Times New Roman" w:hAnsi="Times New Roman" w:cs="Times New Roman"/>
          <w:sz w:val="28"/>
          <w:szCs w:val="28"/>
        </w:rPr>
        <w:t xml:space="preserve">Đầu tư </w:t>
      </w:r>
      <w:r w:rsidR="00C422F0" w:rsidRPr="00C422F0">
        <w:rPr>
          <w:rFonts w:ascii="Times New Roman" w:hAnsi="Times New Roman" w:cs="Times New Roman"/>
          <w:sz w:val="28"/>
          <w:szCs w:val="28"/>
        </w:rPr>
        <w:t>hoặc quyết định đầu tư ra nước ngoài theo quy định tại </w:t>
      </w:r>
      <w:bookmarkStart w:id="104" w:name="tc_49"/>
      <w:r w:rsidR="00C422F0" w:rsidRPr="00C422F0">
        <w:rPr>
          <w:rFonts w:ascii="Times New Roman" w:hAnsi="Times New Roman" w:cs="Times New Roman"/>
          <w:sz w:val="28"/>
          <w:szCs w:val="28"/>
        </w:rPr>
        <w:t xml:space="preserve">khoản 2 Điều 59 của </w:t>
      </w:r>
      <w:bookmarkEnd w:id="104"/>
      <w:r w:rsidR="003C1904" w:rsidRPr="00C422F0">
        <w:rPr>
          <w:rFonts w:ascii="Times New Roman" w:hAnsi="Times New Roman" w:cs="Times New Roman"/>
          <w:sz w:val="28"/>
          <w:szCs w:val="28"/>
        </w:rPr>
        <w:t xml:space="preserve">Luật </w:t>
      </w:r>
      <w:r w:rsidR="003C1904">
        <w:rPr>
          <w:rFonts w:ascii="Times New Roman" w:hAnsi="Times New Roman" w:cs="Times New Roman"/>
          <w:sz w:val="28"/>
          <w:szCs w:val="28"/>
        </w:rPr>
        <w:t>Đầu tư</w:t>
      </w:r>
      <w:r w:rsidR="00C422F0" w:rsidRPr="00C422F0">
        <w:rPr>
          <w:rFonts w:ascii="Times New Roman" w:hAnsi="Times New Roman" w:cs="Times New Roman"/>
          <w:sz w:val="28"/>
          <w:szCs w:val="28"/>
        </w:rPr>
        <w:t>;</w:t>
      </w:r>
    </w:p>
    <w:p w:rsidR="00C422F0" w:rsidRPr="00C422F0" w:rsidRDefault="00E76B80" w:rsidP="0095750B">
      <w:pPr>
        <w:pStyle w:val="NormalWeb"/>
        <w:shd w:val="clear" w:color="auto" w:fill="FFFFFF"/>
        <w:spacing w:before="60" w:beforeAutospacing="0" w:after="60" w:afterAutospacing="0" w:line="269" w:lineRule="auto"/>
        <w:ind w:firstLine="567"/>
        <w:jc w:val="both"/>
        <w:rPr>
          <w:rFonts w:eastAsiaTheme="minorHAnsi"/>
          <w:sz w:val="28"/>
          <w:szCs w:val="28"/>
        </w:rPr>
      </w:pPr>
      <w:r>
        <w:rPr>
          <w:rFonts w:eastAsiaTheme="minorHAnsi"/>
          <w:sz w:val="28"/>
          <w:szCs w:val="28"/>
        </w:rPr>
        <w:t xml:space="preserve">- </w:t>
      </w:r>
      <w:r w:rsidR="00C422F0" w:rsidRPr="00C422F0">
        <w:rPr>
          <w:rFonts w:eastAsiaTheme="minorHAnsi"/>
          <w:sz w:val="28"/>
          <w:szCs w:val="28"/>
        </w:rPr>
        <w:t xml:space="preserve">Đối với dự án đầu tư ra nước ngoài trong các ngành, nghề </w:t>
      </w:r>
      <w:r w:rsidRPr="00E76B80">
        <w:rPr>
          <w:rFonts w:eastAsiaTheme="minorHAnsi"/>
          <w:sz w:val="28"/>
          <w:szCs w:val="28"/>
        </w:rPr>
        <w:t>ngân hàng; Bảo hiểm; Chứng khoán; Báo chí, phát thanh, truyền hình; Kinh doanh bất động sả</w:t>
      </w:r>
      <w:r>
        <w:rPr>
          <w:rFonts w:eastAsiaTheme="minorHAnsi"/>
          <w:sz w:val="28"/>
          <w:szCs w:val="28"/>
        </w:rPr>
        <w:t>n</w:t>
      </w:r>
      <w:r w:rsidR="00C422F0" w:rsidRPr="00C422F0">
        <w:rPr>
          <w:rFonts w:eastAsiaTheme="minorHAnsi"/>
          <w:sz w:val="28"/>
          <w:szCs w:val="28"/>
        </w:rPr>
        <w:t>, nhà đầu tư nộp văn bản của cơ quan nhà nước có thẩm quyền về việc đáp ứng điều kiện đầu tư ra nước ngoài theo quy định của pháp luật có liên quan (nếu có).</w:t>
      </w:r>
    </w:p>
    <w:p w:rsidR="00C422F0" w:rsidRPr="00B00753" w:rsidRDefault="00016E4F" w:rsidP="0095750B">
      <w:pPr>
        <w:spacing w:before="60" w:after="60" w:line="269" w:lineRule="auto"/>
        <w:ind w:firstLine="567"/>
        <w:jc w:val="both"/>
        <w:rPr>
          <w:rFonts w:ascii="Times New Roman" w:hAnsi="Times New Roman" w:cs="Times New Roman"/>
          <w:i/>
          <w:sz w:val="28"/>
          <w:szCs w:val="28"/>
        </w:rPr>
      </w:pPr>
      <w:r w:rsidRPr="00B00753">
        <w:rPr>
          <w:rFonts w:ascii="Times New Roman" w:hAnsi="Times New Roman" w:cs="Times New Roman"/>
          <w:i/>
          <w:sz w:val="28"/>
          <w:szCs w:val="28"/>
          <w:highlight w:val="yellow"/>
        </w:rPr>
        <w:t>Như vậy để được Quốc hội chấp thuận chủ trương đầu tư ra nước ngoài, doanh nghiệp cần chuẩn bị hồ sơ với đầy đủ thành phần nêu trên.</w:t>
      </w:r>
      <w:bookmarkStart w:id="105" w:name="_GoBack"/>
      <w:bookmarkEnd w:id="105"/>
    </w:p>
    <w:p w:rsidR="00D233C8" w:rsidRPr="004A1083" w:rsidRDefault="00C540EC" w:rsidP="0095750B">
      <w:pPr>
        <w:tabs>
          <w:tab w:val="left" w:pos="567"/>
        </w:tabs>
        <w:spacing w:before="60" w:after="60" w:line="269" w:lineRule="auto"/>
        <w:rPr>
          <w:rFonts w:ascii="Times New Roman" w:hAnsi="Times New Roman" w:cs="Times New Roman"/>
          <w:b/>
          <w:sz w:val="28"/>
          <w:szCs w:val="28"/>
        </w:rPr>
      </w:pPr>
      <w:r>
        <w:rPr>
          <w:rFonts w:ascii="Times New Roman" w:hAnsi="Times New Roman" w:cs="Times New Roman"/>
          <w:b/>
          <w:sz w:val="28"/>
          <w:szCs w:val="28"/>
        </w:rPr>
        <w:tab/>
      </w:r>
      <w:r w:rsidR="00D233C8" w:rsidRPr="006A5D93">
        <w:rPr>
          <w:rFonts w:ascii="Times New Roman" w:hAnsi="Times New Roman" w:cs="Times New Roman"/>
          <w:b/>
          <w:sz w:val="28"/>
          <w:szCs w:val="28"/>
        </w:rPr>
        <w:t xml:space="preserve">Câu </w:t>
      </w:r>
      <w:r w:rsidR="009136C5">
        <w:rPr>
          <w:rFonts w:ascii="Times New Roman" w:hAnsi="Times New Roman" w:cs="Times New Roman"/>
          <w:b/>
          <w:sz w:val="28"/>
          <w:szCs w:val="28"/>
        </w:rPr>
        <w:t>58</w:t>
      </w:r>
      <w:r w:rsidR="00D233C8" w:rsidRPr="006A5D93">
        <w:rPr>
          <w:rFonts w:ascii="Times New Roman" w:hAnsi="Times New Roman" w:cs="Times New Roman"/>
          <w:b/>
          <w:sz w:val="28"/>
          <w:szCs w:val="28"/>
        </w:rPr>
        <w:t>.</w:t>
      </w:r>
      <w:r w:rsidR="00E92436">
        <w:rPr>
          <w:rFonts w:ascii="Times New Roman" w:hAnsi="Times New Roman" w:cs="Times New Roman"/>
          <w:b/>
          <w:sz w:val="28"/>
          <w:szCs w:val="28"/>
        </w:rPr>
        <w:t xml:space="preserve"> Quy định về </w:t>
      </w:r>
      <w:r w:rsidR="005A08D1">
        <w:rPr>
          <w:rFonts w:ascii="Times New Roman" w:hAnsi="Times New Roman" w:cs="Times New Roman"/>
          <w:b/>
          <w:sz w:val="28"/>
          <w:szCs w:val="28"/>
        </w:rPr>
        <w:t xml:space="preserve">trình tự, thủ tục giải quyết </w:t>
      </w:r>
      <w:r w:rsidR="005A08D1" w:rsidRPr="004A1083">
        <w:rPr>
          <w:rFonts w:ascii="Times New Roman" w:hAnsi="Times New Roman" w:cs="Times New Roman"/>
          <w:b/>
          <w:sz w:val="28"/>
          <w:szCs w:val="28"/>
        </w:rPr>
        <w:t>hồ sơ dự án đầu tư ra nước ngoài</w:t>
      </w:r>
      <w:r w:rsidR="004A1083" w:rsidRPr="004A1083">
        <w:rPr>
          <w:rFonts w:ascii="Times New Roman" w:hAnsi="Times New Roman" w:cs="Times New Roman"/>
          <w:b/>
          <w:sz w:val="28"/>
          <w:szCs w:val="28"/>
        </w:rPr>
        <w:t xml:space="preserve"> như thế nào?</w:t>
      </w:r>
    </w:p>
    <w:p w:rsidR="00D233C8" w:rsidRDefault="00D233C8" w:rsidP="0095750B">
      <w:pPr>
        <w:spacing w:before="60" w:after="60" w:line="269" w:lineRule="auto"/>
        <w:ind w:firstLine="567"/>
        <w:rPr>
          <w:rFonts w:ascii="Times New Roman" w:hAnsi="Times New Roman" w:cs="Times New Roman"/>
          <w:b/>
          <w:i/>
          <w:color w:val="000000"/>
          <w:sz w:val="28"/>
          <w:szCs w:val="28"/>
          <w:shd w:val="clear" w:color="auto" w:fill="FFFFFF"/>
        </w:rPr>
      </w:pPr>
      <w:r w:rsidRPr="006A5D93">
        <w:rPr>
          <w:rFonts w:ascii="Times New Roman" w:hAnsi="Times New Roman" w:cs="Times New Roman"/>
          <w:b/>
          <w:i/>
          <w:color w:val="000000"/>
          <w:sz w:val="28"/>
          <w:szCs w:val="28"/>
          <w:shd w:val="clear" w:color="auto" w:fill="FFFFFF"/>
        </w:rPr>
        <w:t>Trả lời:</w:t>
      </w:r>
      <w:r w:rsidR="004A1083" w:rsidRPr="004A1083">
        <w:rPr>
          <w:rFonts w:ascii="Times New Roman" w:hAnsi="Times New Roman" w:cs="Times New Roman"/>
          <w:bCs/>
          <w:color w:val="000000"/>
          <w:sz w:val="28"/>
          <w:szCs w:val="28"/>
        </w:rPr>
        <w:t xml:space="preserve"> </w:t>
      </w:r>
      <w:r w:rsidR="004A1083" w:rsidRPr="00F35557">
        <w:rPr>
          <w:rFonts w:ascii="Times New Roman" w:hAnsi="Times New Roman" w:cs="Times New Roman"/>
          <w:bCs/>
          <w:color w:val="000000"/>
          <w:sz w:val="28"/>
          <w:szCs w:val="28"/>
        </w:rPr>
        <w:t>Đ</w:t>
      </w:r>
      <w:r w:rsidR="004A1083" w:rsidRPr="00F35557">
        <w:rPr>
          <w:rFonts w:ascii="Times New Roman" w:hAnsi="Times New Roman" w:cs="Times New Roman"/>
          <w:color w:val="000000"/>
          <w:sz w:val="28"/>
          <w:szCs w:val="28"/>
        </w:rPr>
        <w:t>iề</w:t>
      </w:r>
      <w:r w:rsidR="004A1083">
        <w:rPr>
          <w:rFonts w:ascii="Times New Roman" w:hAnsi="Times New Roman" w:cs="Times New Roman"/>
          <w:color w:val="000000"/>
          <w:sz w:val="28"/>
          <w:szCs w:val="28"/>
        </w:rPr>
        <w:t>u 5</w:t>
      </w:r>
      <w:r w:rsidR="003003B0">
        <w:rPr>
          <w:rFonts w:ascii="Times New Roman" w:hAnsi="Times New Roman" w:cs="Times New Roman"/>
          <w:color w:val="000000"/>
          <w:sz w:val="28"/>
          <w:szCs w:val="28"/>
        </w:rPr>
        <w:t>7</w:t>
      </w:r>
      <w:r w:rsidR="004A1083" w:rsidRPr="00F35557">
        <w:rPr>
          <w:rFonts w:ascii="Times New Roman" w:hAnsi="Times New Roman" w:cs="Times New Roman"/>
          <w:color w:val="000000"/>
          <w:sz w:val="28"/>
          <w:szCs w:val="28"/>
        </w:rPr>
        <w:t xml:space="preserve"> Luật Đầu tư năm </w:t>
      </w:r>
      <w:r w:rsidR="004A1083" w:rsidRPr="00100BC7">
        <w:rPr>
          <w:rFonts w:ascii="Times New Roman" w:hAnsi="Times New Roman" w:cs="Times New Roman"/>
          <w:bCs/>
          <w:color w:val="000000"/>
          <w:sz w:val="28"/>
          <w:szCs w:val="28"/>
        </w:rPr>
        <w:t xml:space="preserve">2020 </w:t>
      </w:r>
      <w:r w:rsidR="004A1083" w:rsidRPr="008B201D">
        <w:rPr>
          <w:rFonts w:ascii="Times New Roman" w:hAnsi="Times New Roman" w:cs="Times New Roman"/>
          <w:bCs/>
          <w:color w:val="000000"/>
          <w:sz w:val="28"/>
          <w:szCs w:val="28"/>
        </w:rPr>
        <w:t xml:space="preserve">quy </w:t>
      </w:r>
      <w:r w:rsidR="004A1083" w:rsidRPr="008B201D">
        <w:rPr>
          <w:rFonts w:ascii="Times New Roman" w:hAnsi="Times New Roman" w:cs="Times New Roman"/>
          <w:color w:val="000000"/>
          <w:sz w:val="28"/>
          <w:szCs w:val="28"/>
        </w:rPr>
        <w:t>định</w:t>
      </w:r>
      <w:r w:rsidR="004A1083">
        <w:rPr>
          <w:rFonts w:ascii="Times New Roman" w:hAnsi="Times New Roman" w:cs="Times New Roman"/>
          <w:color w:val="000000"/>
          <w:sz w:val="28"/>
          <w:szCs w:val="28"/>
        </w:rPr>
        <w:t xml:space="preserve"> như sau:</w:t>
      </w:r>
    </w:p>
    <w:p w:rsidR="00E92436" w:rsidRPr="00E92436" w:rsidRDefault="004A1083" w:rsidP="0095750B">
      <w:pPr>
        <w:shd w:val="clear" w:color="auto" w:fill="FFFFFF"/>
        <w:spacing w:before="60" w:after="60" w:line="269"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T</w:t>
      </w:r>
      <w:r w:rsidR="00E92436" w:rsidRPr="00E92436">
        <w:rPr>
          <w:rFonts w:ascii="Times New Roman" w:hAnsi="Times New Roman" w:cs="Times New Roman"/>
          <w:color w:val="000000"/>
          <w:sz w:val="28"/>
          <w:szCs w:val="28"/>
        </w:rPr>
        <w:t>rong thời hạn 05 ngày làm việc kể từ ngày nhận đủ hồ sơ, Bộ Kế hoạch và Đầu tư trình Thủ tướng Chính phủ quyết định thành lập Hội đồng thẩm định nhà nước.</w:t>
      </w:r>
    </w:p>
    <w:p w:rsidR="00E92436" w:rsidRPr="00E92436" w:rsidRDefault="00AB564A" w:rsidP="0095750B">
      <w:pPr>
        <w:shd w:val="clear" w:color="auto" w:fill="FFFFFF"/>
        <w:spacing w:before="60" w:after="60" w:line="269"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E92436" w:rsidRPr="00E92436">
        <w:rPr>
          <w:rFonts w:ascii="Times New Roman" w:hAnsi="Times New Roman" w:cs="Times New Roman"/>
          <w:color w:val="000000"/>
          <w:sz w:val="28"/>
          <w:szCs w:val="28"/>
        </w:rPr>
        <w:t xml:space="preserve"> Trong thời hạn 90 ngày kể từ ngày thành lập, Hội đồng thẩm định nhà nước tổ chức thẩm định và lập báo cáo thẩm định trình Chính phủ. Báo cáo thẩm định gồm các nội dung sau đây: Điều kiện cấp Giấy chứng nhận đăng ký đầu tư ra nước ngoài quy định tại </w:t>
      </w:r>
      <w:bookmarkStart w:id="106" w:name="tc_51"/>
      <w:r w:rsidR="00E92436" w:rsidRPr="00E92436">
        <w:rPr>
          <w:rFonts w:ascii="Times New Roman" w:hAnsi="Times New Roman" w:cs="Times New Roman"/>
          <w:color w:val="000000"/>
          <w:sz w:val="28"/>
          <w:szCs w:val="28"/>
        </w:rPr>
        <w:t xml:space="preserve">Điều 60 của Luật </w:t>
      </w:r>
      <w:bookmarkEnd w:id="106"/>
      <w:r>
        <w:rPr>
          <w:rFonts w:ascii="Times New Roman" w:hAnsi="Times New Roman" w:cs="Times New Roman"/>
          <w:color w:val="000000"/>
          <w:sz w:val="28"/>
          <w:szCs w:val="28"/>
        </w:rPr>
        <w:t>Đầu tư</w:t>
      </w:r>
      <w:r w:rsidR="00E92436" w:rsidRPr="00E92436">
        <w:rPr>
          <w:rFonts w:ascii="Times New Roman" w:hAnsi="Times New Roman" w:cs="Times New Roman"/>
          <w:color w:val="000000"/>
          <w:sz w:val="28"/>
          <w:szCs w:val="28"/>
        </w:rPr>
        <w:t>; Tư cách pháp lý của nhà đầu tư; Sự cần thiết thực hiện hoạt động đầu tư ở nước ngoài; Sự phù hợp của dự án đầu tư với quy định tại </w:t>
      </w:r>
      <w:bookmarkStart w:id="107" w:name="tc_52"/>
      <w:r w:rsidR="00E92436" w:rsidRPr="00E92436">
        <w:rPr>
          <w:rFonts w:ascii="Times New Roman" w:hAnsi="Times New Roman" w:cs="Times New Roman"/>
          <w:color w:val="000000"/>
          <w:sz w:val="28"/>
          <w:szCs w:val="28"/>
        </w:rPr>
        <w:t xml:space="preserve">khoản 1 Điều 51 của Luật </w:t>
      </w:r>
      <w:bookmarkEnd w:id="107"/>
      <w:r>
        <w:rPr>
          <w:rFonts w:ascii="Times New Roman" w:hAnsi="Times New Roman" w:cs="Times New Roman"/>
          <w:color w:val="000000"/>
          <w:sz w:val="28"/>
          <w:szCs w:val="28"/>
        </w:rPr>
        <w:t>Đầu tư</w:t>
      </w:r>
      <w:r w:rsidR="00E92436" w:rsidRPr="00E92436">
        <w:rPr>
          <w:rFonts w:ascii="Times New Roman" w:hAnsi="Times New Roman" w:cs="Times New Roman"/>
          <w:color w:val="000000"/>
          <w:sz w:val="28"/>
          <w:szCs w:val="28"/>
        </w:rPr>
        <w:t>; Hình thức, quy mô, địa điểm và tiến độ thực hiện dự án đầu tư, vốn đầu tư ra nước ngoài, nguồn vốn; Đánh giá mức độ rủi ro tại nước tiếp nhận đầu tư.</w:t>
      </w:r>
    </w:p>
    <w:p w:rsidR="00E92436" w:rsidRPr="00E92436" w:rsidRDefault="00AB564A" w:rsidP="0095750B">
      <w:pPr>
        <w:shd w:val="clear" w:color="auto" w:fill="FFFFFF"/>
        <w:spacing w:before="60" w:after="60" w:line="269"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E92436" w:rsidRPr="00E92436">
        <w:rPr>
          <w:rFonts w:ascii="Times New Roman" w:hAnsi="Times New Roman" w:cs="Times New Roman"/>
          <w:color w:val="000000"/>
          <w:sz w:val="28"/>
          <w:szCs w:val="28"/>
        </w:rPr>
        <w:t xml:space="preserve"> Chậm nhất là 60 ngày trước ngày khai mạc kỳ họp Quốc hội, Chính phủ gửi hồ sơ đề nghị chấp thuận chủ trương đầu tư ra nước ngoài đến cơ quan chủ trì thẩm tra của Quốc hội.</w:t>
      </w:r>
    </w:p>
    <w:p w:rsidR="00E92436" w:rsidRPr="00E92436" w:rsidRDefault="002C33DB" w:rsidP="0095750B">
      <w:pPr>
        <w:shd w:val="clear" w:color="auto" w:fill="FFFFFF"/>
        <w:spacing w:before="60" w:after="60" w:line="269" w:lineRule="auto"/>
        <w:ind w:firstLine="567"/>
        <w:jc w:val="both"/>
        <w:rPr>
          <w:rFonts w:ascii="Times New Roman" w:hAnsi="Times New Roman" w:cs="Times New Roman"/>
          <w:color w:val="000000"/>
          <w:sz w:val="28"/>
          <w:szCs w:val="28"/>
        </w:rPr>
      </w:pPr>
      <w:bookmarkStart w:id="108" w:name="khoan_5_57"/>
      <w:r>
        <w:rPr>
          <w:rFonts w:ascii="Times New Roman" w:hAnsi="Times New Roman" w:cs="Times New Roman"/>
          <w:color w:val="000000"/>
          <w:sz w:val="28"/>
          <w:szCs w:val="28"/>
        </w:rPr>
        <w:t>-</w:t>
      </w:r>
      <w:r w:rsidR="00E92436" w:rsidRPr="00E92436">
        <w:rPr>
          <w:rFonts w:ascii="Times New Roman" w:hAnsi="Times New Roman" w:cs="Times New Roman"/>
          <w:color w:val="000000"/>
          <w:sz w:val="28"/>
          <w:szCs w:val="28"/>
        </w:rPr>
        <w:t xml:space="preserve"> Hồ sơ đề nghị chấp thuận chủ trương đầu tư ra nước ngoài bao gồm:</w:t>
      </w:r>
      <w:bookmarkEnd w:id="108"/>
      <w:r w:rsidR="00E92436" w:rsidRPr="00E92436">
        <w:rPr>
          <w:rFonts w:ascii="Times New Roman" w:hAnsi="Times New Roman" w:cs="Times New Roman"/>
          <w:color w:val="000000"/>
          <w:sz w:val="28"/>
          <w:szCs w:val="28"/>
        </w:rPr>
        <w:t xml:space="preserve"> Tờ trình của Chính phủ; Hồ sơ </w:t>
      </w:r>
      <w:r w:rsidRPr="00C422F0">
        <w:rPr>
          <w:rFonts w:ascii="Times New Roman" w:hAnsi="Times New Roman" w:cs="Times New Roman"/>
          <w:sz w:val="28"/>
          <w:szCs w:val="28"/>
        </w:rPr>
        <w:t>dự án đầu tư ra nước ngoài</w:t>
      </w:r>
      <w:r w:rsidR="00E92436" w:rsidRPr="00E92436">
        <w:rPr>
          <w:rFonts w:ascii="Times New Roman" w:hAnsi="Times New Roman" w:cs="Times New Roman"/>
          <w:color w:val="000000"/>
          <w:sz w:val="28"/>
          <w:szCs w:val="28"/>
        </w:rPr>
        <w:t>; Báo cáo thẩm định của Hội đồng thẩm định nhà nước; Tài liệu khác có liên quan.</w:t>
      </w:r>
    </w:p>
    <w:p w:rsidR="00E92436" w:rsidRPr="00E92436" w:rsidRDefault="002C33DB" w:rsidP="0095750B">
      <w:pPr>
        <w:shd w:val="clear" w:color="auto" w:fill="FFFFFF"/>
        <w:spacing w:before="60" w:after="60" w:line="269"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E92436" w:rsidRPr="00E92436">
        <w:rPr>
          <w:rFonts w:ascii="Times New Roman" w:hAnsi="Times New Roman" w:cs="Times New Roman"/>
          <w:color w:val="000000"/>
          <w:sz w:val="28"/>
          <w:szCs w:val="28"/>
        </w:rPr>
        <w:t xml:space="preserve"> Nội dung thẩm tra đề nghị chấp thuận chủ trương đầu tư ra nước ngoài bao gồm: Việc đáp ứng tiêu chí xác định dự án đầu tư thuộc thẩm quyền chấp thuận chủ trương đầu tư của Quốc hội; Sự cần thiết thực hiện hoạt động đầu tư ở nước ngoài; Sự phù hợp của dự án đầu tư với quy định tại </w:t>
      </w:r>
      <w:bookmarkStart w:id="109" w:name="tc_53"/>
      <w:r w:rsidR="00E92436" w:rsidRPr="00E92436">
        <w:rPr>
          <w:rFonts w:ascii="Times New Roman" w:hAnsi="Times New Roman" w:cs="Times New Roman"/>
          <w:color w:val="000000"/>
          <w:sz w:val="28"/>
          <w:szCs w:val="28"/>
        </w:rPr>
        <w:t xml:space="preserve">khoản 1 Điều 51 của Luật </w:t>
      </w:r>
      <w:bookmarkEnd w:id="109"/>
      <w:r w:rsidR="007D3FE6">
        <w:rPr>
          <w:rFonts w:ascii="Times New Roman" w:hAnsi="Times New Roman" w:cs="Times New Roman"/>
          <w:color w:val="000000"/>
          <w:sz w:val="28"/>
          <w:szCs w:val="28"/>
        </w:rPr>
        <w:t>Đầu tư;</w:t>
      </w:r>
      <w:r w:rsidR="00E92436" w:rsidRPr="00E92436">
        <w:rPr>
          <w:rFonts w:ascii="Times New Roman" w:hAnsi="Times New Roman" w:cs="Times New Roman"/>
          <w:color w:val="000000"/>
          <w:sz w:val="28"/>
          <w:szCs w:val="28"/>
        </w:rPr>
        <w:t xml:space="preserve"> Hình thức, quy mô, địa điểm và tiến độ thực hiện dự án đầu tư, vốn đầu tư ra nước ngoài, nguồn vốn; Đánh giá mức độ rủi ro tại nước tiếp nhận đầu tư; Cơ chế, chính sách đặc biệt, ưu đãi, hỗ trợ đầu tư và điều kiện áp dụng (nếu có).</w:t>
      </w:r>
    </w:p>
    <w:p w:rsidR="00E92436" w:rsidRPr="00E92436" w:rsidRDefault="007D3FE6" w:rsidP="0095750B">
      <w:pPr>
        <w:shd w:val="clear" w:color="auto" w:fill="FFFFFF"/>
        <w:spacing w:before="60" w:after="60" w:line="269"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E92436" w:rsidRPr="00E92436">
        <w:rPr>
          <w:rFonts w:ascii="Times New Roman" w:hAnsi="Times New Roman" w:cs="Times New Roman"/>
          <w:color w:val="000000"/>
          <w:sz w:val="28"/>
          <w:szCs w:val="28"/>
        </w:rPr>
        <w:t xml:space="preserve"> Chính phủ và cơ quan, tổ chức, cá nhân có liên quan có trách nhiệm cung cấp đầy đủ thông tin, tài liệu phục vụ cho việc thẩm tra; giải trình về những vấn đề thuộc nội dung dự án đầu tư khi cơ quan chủ trì thẩm tra của Quốc hội yêu cầu.</w:t>
      </w:r>
    </w:p>
    <w:p w:rsidR="007D3FE6" w:rsidRDefault="007D3FE6" w:rsidP="0095750B">
      <w:pPr>
        <w:shd w:val="clear" w:color="auto" w:fill="FFFFFF"/>
        <w:spacing w:before="60" w:after="60" w:line="269" w:lineRule="auto"/>
        <w:ind w:firstLine="567"/>
        <w:jc w:val="both"/>
        <w:rPr>
          <w:rFonts w:ascii="Times New Roman" w:hAnsi="Times New Roman" w:cs="Times New Roman"/>
          <w:color w:val="000000"/>
          <w:sz w:val="28"/>
          <w:szCs w:val="28"/>
        </w:rPr>
      </w:pPr>
      <w:bookmarkStart w:id="110" w:name="khoan_8_57"/>
      <w:r>
        <w:rPr>
          <w:rFonts w:ascii="Times New Roman" w:hAnsi="Times New Roman" w:cs="Times New Roman"/>
          <w:color w:val="000000"/>
          <w:sz w:val="28"/>
          <w:szCs w:val="28"/>
        </w:rPr>
        <w:t>-</w:t>
      </w:r>
      <w:r w:rsidR="00E92436" w:rsidRPr="00E92436">
        <w:rPr>
          <w:rFonts w:ascii="Times New Roman" w:hAnsi="Times New Roman" w:cs="Times New Roman"/>
          <w:color w:val="000000"/>
          <w:sz w:val="28"/>
          <w:szCs w:val="28"/>
        </w:rPr>
        <w:t xml:space="preserve"> Quốc hội xem xét, thông qua nghị quyết về chấp thuận chủ trương đầu tư ra nước ngoài bao gồm các nội dung sau đây:</w:t>
      </w:r>
      <w:bookmarkEnd w:id="110"/>
      <w:r w:rsidR="00E92436" w:rsidRPr="00E92436">
        <w:rPr>
          <w:rFonts w:ascii="Times New Roman" w:hAnsi="Times New Roman" w:cs="Times New Roman"/>
          <w:color w:val="000000"/>
          <w:sz w:val="28"/>
          <w:szCs w:val="28"/>
        </w:rPr>
        <w:t xml:space="preserve"> Nhà đầu tư thực hiện dự án; Mục tiêu, địa điểm đầu tư; Vốn đầu tư ra nước ngoài, nguồn vốn đầu tư ra nước ngoài; Cơ chế, chính sách đặc biệt, ưu đãi, hỗ trợ đầu tư và điều kiện áp dụng (nếu có).</w:t>
      </w:r>
    </w:p>
    <w:p w:rsidR="003003B0" w:rsidRPr="003003B0" w:rsidRDefault="00C540EC" w:rsidP="0095750B">
      <w:pPr>
        <w:tabs>
          <w:tab w:val="left" w:pos="567"/>
        </w:tabs>
        <w:spacing w:before="60" w:after="60" w:line="269" w:lineRule="auto"/>
        <w:jc w:val="both"/>
        <w:rPr>
          <w:rFonts w:ascii="Times New Roman" w:hAnsi="Times New Roman" w:cs="Times New Roman"/>
          <w:b/>
          <w:sz w:val="28"/>
          <w:szCs w:val="28"/>
        </w:rPr>
      </w:pPr>
      <w:r>
        <w:rPr>
          <w:rFonts w:ascii="Times New Roman" w:hAnsi="Times New Roman" w:cs="Times New Roman"/>
          <w:b/>
          <w:sz w:val="28"/>
          <w:szCs w:val="28"/>
        </w:rPr>
        <w:tab/>
      </w:r>
      <w:r w:rsidR="00D233C8" w:rsidRPr="006A5D93">
        <w:rPr>
          <w:rFonts w:ascii="Times New Roman" w:hAnsi="Times New Roman" w:cs="Times New Roman"/>
          <w:b/>
          <w:sz w:val="28"/>
          <w:szCs w:val="28"/>
        </w:rPr>
        <w:t xml:space="preserve">Câu </w:t>
      </w:r>
      <w:r w:rsidR="009136C5">
        <w:rPr>
          <w:rFonts w:ascii="Times New Roman" w:hAnsi="Times New Roman" w:cs="Times New Roman"/>
          <w:b/>
          <w:sz w:val="28"/>
          <w:szCs w:val="28"/>
        </w:rPr>
        <w:t>59</w:t>
      </w:r>
      <w:r w:rsidR="00D233C8" w:rsidRPr="006A5D93">
        <w:rPr>
          <w:rFonts w:ascii="Times New Roman" w:hAnsi="Times New Roman" w:cs="Times New Roman"/>
          <w:b/>
          <w:sz w:val="28"/>
          <w:szCs w:val="28"/>
        </w:rPr>
        <w:t>.</w:t>
      </w:r>
      <w:r w:rsidR="007D3FE6">
        <w:rPr>
          <w:rFonts w:ascii="Times New Roman" w:hAnsi="Times New Roman" w:cs="Times New Roman"/>
          <w:b/>
          <w:sz w:val="28"/>
          <w:szCs w:val="28"/>
        </w:rPr>
        <w:t xml:space="preserve"> </w:t>
      </w:r>
      <w:r w:rsidR="003003B0" w:rsidRPr="003003B0">
        <w:rPr>
          <w:rFonts w:ascii="Times New Roman" w:hAnsi="Times New Roman" w:cs="Times New Roman"/>
          <w:b/>
          <w:sz w:val="28"/>
          <w:szCs w:val="28"/>
        </w:rPr>
        <w:t>Hồ sơ, trình tự, thủ tục chấp thuận chủ trương đầu tư ra nước ngoài của Thủ tướng Chính phủ được quy định như thế nào?</w:t>
      </w:r>
    </w:p>
    <w:p w:rsidR="00E96549" w:rsidRPr="008B201D" w:rsidRDefault="003003B0" w:rsidP="0095750B">
      <w:pPr>
        <w:spacing w:before="60" w:after="60" w:line="269" w:lineRule="auto"/>
        <w:ind w:firstLine="567"/>
        <w:jc w:val="both"/>
        <w:rPr>
          <w:rFonts w:ascii="Times New Roman" w:hAnsi="Times New Roman" w:cs="Times New Roman"/>
          <w:color w:val="000000"/>
          <w:sz w:val="28"/>
          <w:szCs w:val="28"/>
        </w:rPr>
      </w:pPr>
      <w:r w:rsidRPr="006A5D93">
        <w:rPr>
          <w:rFonts w:ascii="Times New Roman" w:hAnsi="Times New Roman" w:cs="Times New Roman"/>
          <w:b/>
          <w:i/>
          <w:color w:val="000000"/>
          <w:sz w:val="28"/>
          <w:szCs w:val="28"/>
          <w:shd w:val="clear" w:color="auto" w:fill="FFFFFF"/>
        </w:rPr>
        <w:t xml:space="preserve"> </w:t>
      </w:r>
      <w:r w:rsidR="00D233C8" w:rsidRPr="006A5D93">
        <w:rPr>
          <w:rFonts w:ascii="Times New Roman" w:hAnsi="Times New Roman" w:cs="Times New Roman"/>
          <w:b/>
          <w:i/>
          <w:color w:val="000000"/>
          <w:sz w:val="28"/>
          <w:szCs w:val="28"/>
          <w:shd w:val="clear" w:color="auto" w:fill="FFFFFF"/>
        </w:rPr>
        <w:t>Trả lời:</w:t>
      </w:r>
      <w:r w:rsidR="00E96549" w:rsidRPr="00E96549">
        <w:rPr>
          <w:rFonts w:ascii="Times New Roman" w:hAnsi="Times New Roman" w:cs="Times New Roman"/>
          <w:bCs/>
          <w:color w:val="000000"/>
          <w:sz w:val="28"/>
          <w:szCs w:val="28"/>
        </w:rPr>
        <w:t xml:space="preserve"> </w:t>
      </w:r>
      <w:r w:rsidR="00E96549" w:rsidRPr="00F35557">
        <w:rPr>
          <w:rFonts w:ascii="Times New Roman" w:hAnsi="Times New Roman" w:cs="Times New Roman"/>
          <w:bCs/>
          <w:color w:val="000000"/>
          <w:sz w:val="28"/>
          <w:szCs w:val="28"/>
        </w:rPr>
        <w:t>Đ</w:t>
      </w:r>
      <w:r w:rsidR="00E96549" w:rsidRPr="00F35557">
        <w:rPr>
          <w:rFonts w:ascii="Times New Roman" w:hAnsi="Times New Roman" w:cs="Times New Roman"/>
          <w:color w:val="000000"/>
          <w:sz w:val="28"/>
          <w:szCs w:val="28"/>
        </w:rPr>
        <w:t>iề</w:t>
      </w:r>
      <w:r w:rsidR="00E96549">
        <w:rPr>
          <w:rFonts w:ascii="Times New Roman" w:hAnsi="Times New Roman" w:cs="Times New Roman"/>
          <w:color w:val="000000"/>
          <w:sz w:val="28"/>
          <w:szCs w:val="28"/>
        </w:rPr>
        <w:t>u 58</w:t>
      </w:r>
      <w:r w:rsidR="00E96549" w:rsidRPr="00F35557">
        <w:rPr>
          <w:rFonts w:ascii="Times New Roman" w:hAnsi="Times New Roman" w:cs="Times New Roman"/>
          <w:color w:val="000000"/>
          <w:sz w:val="28"/>
          <w:szCs w:val="28"/>
        </w:rPr>
        <w:t xml:space="preserve"> Luật Đầu tư năm </w:t>
      </w:r>
      <w:r w:rsidR="00E96549" w:rsidRPr="00100BC7">
        <w:rPr>
          <w:rFonts w:ascii="Times New Roman" w:hAnsi="Times New Roman" w:cs="Times New Roman"/>
          <w:bCs/>
          <w:color w:val="000000"/>
          <w:sz w:val="28"/>
          <w:szCs w:val="28"/>
        </w:rPr>
        <w:t xml:space="preserve">2020 </w:t>
      </w:r>
      <w:r w:rsidR="00E96549" w:rsidRPr="008B201D">
        <w:rPr>
          <w:rFonts w:ascii="Times New Roman" w:hAnsi="Times New Roman" w:cs="Times New Roman"/>
          <w:bCs/>
          <w:color w:val="000000"/>
          <w:sz w:val="28"/>
          <w:szCs w:val="28"/>
        </w:rPr>
        <w:t xml:space="preserve">quy </w:t>
      </w:r>
      <w:r w:rsidR="00E96549" w:rsidRPr="008B201D">
        <w:rPr>
          <w:rFonts w:ascii="Times New Roman" w:hAnsi="Times New Roman" w:cs="Times New Roman"/>
          <w:color w:val="000000"/>
          <w:sz w:val="28"/>
          <w:szCs w:val="28"/>
        </w:rPr>
        <w:t>định về</w:t>
      </w:r>
      <w:r w:rsidR="00E96549" w:rsidRPr="008B201D">
        <w:rPr>
          <w:rFonts w:ascii="Times New Roman" w:hAnsi="Times New Roman" w:cs="Times New Roman"/>
          <w:sz w:val="28"/>
          <w:szCs w:val="28"/>
        </w:rPr>
        <w:t xml:space="preserve"> </w:t>
      </w:r>
      <w:r w:rsidR="00E96549">
        <w:rPr>
          <w:rFonts w:ascii="Times New Roman" w:hAnsi="Times New Roman" w:cs="Times New Roman"/>
          <w:sz w:val="28"/>
          <w:szCs w:val="28"/>
        </w:rPr>
        <w:t>h</w:t>
      </w:r>
      <w:r w:rsidR="00E96549" w:rsidRPr="003003B0">
        <w:rPr>
          <w:rFonts w:ascii="Times New Roman" w:hAnsi="Times New Roman" w:cs="Times New Roman"/>
          <w:sz w:val="28"/>
          <w:szCs w:val="28"/>
        </w:rPr>
        <w:t>ồ sơ, trình tự, thủ tục chấp thuận chủ trương đầu tư ra nước ngoài của Thủ tướng Chính phủ</w:t>
      </w:r>
      <w:r w:rsidR="00E96549" w:rsidRPr="003003B0">
        <w:rPr>
          <w:rFonts w:ascii="Times New Roman" w:hAnsi="Times New Roman" w:cs="Times New Roman"/>
          <w:b/>
          <w:sz w:val="28"/>
          <w:szCs w:val="28"/>
        </w:rPr>
        <w:t xml:space="preserve"> </w:t>
      </w:r>
      <w:r w:rsidR="00E96549" w:rsidRPr="008B201D">
        <w:rPr>
          <w:rFonts w:ascii="Times New Roman" w:hAnsi="Times New Roman" w:cs="Times New Roman"/>
          <w:sz w:val="28"/>
          <w:szCs w:val="28"/>
        </w:rPr>
        <w:t>bao gồm:</w:t>
      </w:r>
    </w:p>
    <w:p w:rsidR="003003B0" w:rsidRPr="003003B0" w:rsidRDefault="00E96549" w:rsidP="0095750B">
      <w:pPr>
        <w:shd w:val="clear" w:color="auto" w:fill="FFFFFF"/>
        <w:spacing w:before="60" w:after="60" w:line="269"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3003B0" w:rsidRPr="003003B0">
        <w:rPr>
          <w:rFonts w:ascii="Times New Roman" w:hAnsi="Times New Roman" w:cs="Times New Roman"/>
          <w:sz w:val="28"/>
          <w:szCs w:val="28"/>
        </w:rPr>
        <w:t xml:space="preserve"> Hồ sơ dự án đầu tư </w:t>
      </w:r>
      <w:r w:rsidR="00A15E16">
        <w:rPr>
          <w:rFonts w:ascii="Times New Roman" w:hAnsi="Times New Roman" w:cs="Times New Roman"/>
          <w:sz w:val="28"/>
          <w:szCs w:val="28"/>
        </w:rPr>
        <w:t xml:space="preserve">bao gồm: </w:t>
      </w:r>
      <w:r w:rsidR="00A15E16" w:rsidRPr="00C422F0">
        <w:rPr>
          <w:rFonts w:ascii="Times New Roman" w:hAnsi="Times New Roman" w:cs="Times New Roman"/>
          <w:sz w:val="28"/>
          <w:szCs w:val="28"/>
        </w:rPr>
        <w:t>Văn bản đăng ký đầu tư ra nước ngoài;</w:t>
      </w:r>
      <w:r w:rsidR="00A15E16">
        <w:rPr>
          <w:rFonts w:ascii="Times New Roman" w:hAnsi="Times New Roman" w:cs="Times New Roman"/>
          <w:sz w:val="28"/>
          <w:szCs w:val="28"/>
        </w:rPr>
        <w:t xml:space="preserve"> </w:t>
      </w:r>
      <w:r w:rsidR="00A15E16" w:rsidRPr="00C422F0">
        <w:rPr>
          <w:rFonts w:ascii="Times New Roman" w:hAnsi="Times New Roman" w:cs="Times New Roman"/>
          <w:sz w:val="28"/>
          <w:szCs w:val="28"/>
        </w:rPr>
        <w:t xml:space="preserve">Tài liệu về tư cách pháp lý của nhà đầu tư; Đề xuất dự án đầu tư gồm các nội dung chủ yếu sau: hình thức, mục tiêu, quy mô, địa điểm đầu tư; xác định sơ bộ vốn đầu tư, phương án huy động vốn, cơ cấu nguồn vốn; tiến độ thực hiện dự án, các giai đoạn đầu tư (nếu có); phân tích sơ bộ hiệu quả đầu tư của dự án; Tài liệu chứng minh năng lực tài chính của nhà đầu tư gồm ít nhất một trong các tài liệu sau: báo cáo tài chính 02 năm gần nhất của nhà đầu tư; cam kết hỗ trợ tài chính của công ty mẹ; cam kết hỗ trợ tài chính của tổ chức tài chính; bảo lãnh về năng lực tài chính của nhà đầu tư; tài liệu khác chứng minh năng lực tài chính của nhà đầu tư; Cam kết tự cân đối nguồn ngoại tệ hoặc văn bản cam kết thu xếp ngoại tệ cho nhà đầu tư của tổ chức tín dụng được phép; Văn bản của cơ quan đại diện chủ sở hữu chấp thuận nhà đầu tư thực hiện hoạt động đầu tư ra nước ngoài và báo cáo thẩm định nội bộ về đề xuất đầu tư ra nước ngoài của doanh nghiệp nhà nước quy định tại khoản 1 Điều 59 của Luật </w:t>
      </w:r>
      <w:r w:rsidR="00A15E16">
        <w:rPr>
          <w:rFonts w:ascii="Times New Roman" w:hAnsi="Times New Roman" w:cs="Times New Roman"/>
          <w:sz w:val="28"/>
          <w:szCs w:val="28"/>
        </w:rPr>
        <w:t xml:space="preserve">Đầu tư </w:t>
      </w:r>
      <w:r w:rsidR="00A15E16" w:rsidRPr="00C422F0">
        <w:rPr>
          <w:rFonts w:ascii="Times New Roman" w:hAnsi="Times New Roman" w:cs="Times New Roman"/>
          <w:sz w:val="28"/>
          <w:szCs w:val="28"/>
        </w:rPr>
        <w:t xml:space="preserve">hoặc quyết định đầu tư ra nước ngoài theo quy định tại khoản 2 Điều 59 của Luật </w:t>
      </w:r>
      <w:r w:rsidR="00A15E16">
        <w:rPr>
          <w:rFonts w:ascii="Times New Roman" w:hAnsi="Times New Roman" w:cs="Times New Roman"/>
          <w:sz w:val="28"/>
          <w:szCs w:val="28"/>
        </w:rPr>
        <w:t>Đầu tư</w:t>
      </w:r>
      <w:r w:rsidR="00A15E16" w:rsidRPr="00C422F0">
        <w:rPr>
          <w:rFonts w:ascii="Times New Roman" w:hAnsi="Times New Roman" w:cs="Times New Roman"/>
          <w:sz w:val="28"/>
          <w:szCs w:val="28"/>
        </w:rPr>
        <w:t>;</w:t>
      </w:r>
      <w:r w:rsidR="00A15E16">
        <w:rPr>
          <w:sz w:val="28"/>
          <w:szCs w:val="28"/>
        </w:rPr>
        <w:t xml:space="preserve"> </w:t>
      </w:r>
      <w:r w:rsidR="00A15E16" w:rsidRPr="00C422F0">
        <w:rPr>
          <w:rFonts w:ascii="Times New Roman" w:hAnsi="Times New Roman" w:cs="Times New Roman"/>
          <w:sz w:val="28"/>
          <w:szCs w:val="28"/>
        </w:rPr>
        <w:t xml:space="preserve">Đối với dự án đầu tư ra nước ngoài trong các ngành, nghề </w:t>
      </w:r>
      <w:r w:rsidR="00A15E16" w:rsidRPr="00E76B80">
        <w:rPr>
          <w:rFonts w:ascii="Times New Roman" w:hAnsi="Times New Roman" w:cs="Times New Roman"/>
          <w:sz w:val="28"/>
          <w:szCs w:val="28"/>
        </w:rPr>
        <w:t>ngân hàng; Bảo hiểm; Chứng khoán; Báo chí, phát thanh, truyền hình; Kinh doanh bất động sả</w:t>
      </w:r>
      <w:r w:rsidR="00A15E16">
        <w:rPr>
          <w:sz w:val="28"/>
          <w:szCs w:val="28"/>
        </w:rPr>
        <w:t>n</w:t>
      </w:r>
      <w:r w:rsidR="00A15E16" w:rsidRPr="00C422F0">
        <w:rPr>
          <w:rFonts w:ascii="Times New Roman" w:hAnsi="Times New Roman" w:cs="Times New Roman"/>
          <w:sz w:val="28"/>
          <w:szCs w:val="28"/>
        </w:rPr>
        <w:t>, nhà đầu tư nộp văn bản của cơ quan nhà nước có thẩm quyền về việc đáp ứng điều kiện đầu tư ra nước ngoài theo quy định của pháp luật có liên quan (nếu có).</w:t>
      </w:r>
      <w:r w:rsidR="003003B0" w:rsidRPr="003003B0">
        <w:rPr>
          <w:rFonts w:ascii="Times New Roman" w:hAnsi="Times New Roman" w:cs="Times New Roman"/>
          <w:sz w:val="28"/>
          <w:szCs w:val="28"/>
        </w:rPr>
        <w:t>.</w:t>
      </w:r>
    </w:p>
    <w:p w:rsidR="003003B0" w:rsidRPr="003003B0" w:rsidRDefault="003003B0" w:rsidP="0095750B">
      <w:pPr>
        <w:shd w:val="clear" w:color="auto" w:fill="FFFFFF"/>
        <w:spacing w:before="60" w:after="60" w:line="269" w:lineRule="auto"/>
        <w:ind w:firstLine="567"/>
        <w:jc w:val="both"/>
        <w:rPr>
          <w:rFonts w:ascii="Times New Roman" w:hAnsi="Times New Roman" w:cs="Times New Roman"/>
          <w:sz w:val="28"/>
          <w:szCs w:val="28"/>
        </w:rPr>
      </w:pPr>
      <w:r w:rsidRPr="003003B0">
        <w:rPr>
          <w:rFonts w:ascii="Times New Roman" w:hAnsi="Times New Roman" w:cs="Times New Roman"/>
          <w:sz w:val="28"/>
          <w:szCs w:val="28"/>
        </w:rPr>
        <w:t>Nhà đầu tư nộp hồ sơ dự án đầu tư cho Bộ Kế hoạch và Đầu tư. Trong thời hạn 03 ngày làm việc kể từ ngày nhận đủ hồ sơ, Bộ Kế hoạch và Đầu tư gửi hồ sơ lấy ý kiến thẩm định của cơ quan nhà nước có liên quan.</w:t>
      </w:r>
    </w:p>
    <w:p w:rsidR="003003B0" w:rsidRPr="003003B0" w:rsidRDefault="003003B0" w:rsidP="0095750B">
      <w:pPr>
        <w:shd w:val="clear" w:color="auto" w:fill="FFFFFF"/>
        <w:spacing w:before="60" w:after="60" w:line="269" w:lineRule="auto"/>
        <w:ind w:firstLine="567"/>
        <w:jc w:val="both"/>
        <w:rPr>
          <w:rFonts w:ascii="Times New Roman" w:hAnsi="Times New Roman" w:cs="Times New Roman"/>
          <w:sz w:val="28"/>
          <w:szCs w:val="28"/>
        </w:rPr>
      </w:pPr>
      <w:r w:rsidRPr="003003B0">
        <w:rPr>
          <w:rFonts w:ascii="Times New Roman" w:hAnsi="Times New Roman" w:cs="Times New Roman"/>
          <w:sz w:val="28"/>
          <w:szCs w:val="28"/>
        </w:rPr>
        <w:t>Trong thời hạn 15 ngày kể từ ngày nhận được hồ sơ, cơ quan được lấy ý kiến có ý kiến thẩm định bằng văn bản về những nội dung thuộc thẩm quyền quản lý.</w:t>
      </w:r>
    </w:p>
    <w:p w:rsidR="003003B0" w:rsidRPr="003003B0" w:rsidRDefault="003003B0" w:rsidP="0095750B">
      <w:pPr>
        <w:shd w:val="clear" w:color="auto" w:fill="FFFFFF"/>
        <w:spacing w:before="60" w:after="60" w:line="269" w:lineRule="auto"/>
        <w:ind w:firstLine="567"/>
        <w:jc w:val="both"/>
        <w:rPr>
          <w:rFonts w:ascii="Times New Roman" w:hAnsi="Times New Roman" w:cs="Times New Roman"/>
          <w:sz w:val="28"/>
          <w:szCs w:val="28"/>
        </w:rPr>
      </w:pPr>
      <w:r w:rsidRPr="003003B0">
        <w:rPr>
          <w:rFonts w:ascii="Times New Roman" w:hAnsi="Times New Roman" w:cs="Times New Roman"/>
          <w:sz w:val="28"/>
          <w:szCs w:val="28"/>
        </w:rPr>
        <w:t xml:space="preserve">Trong thời hạn 30 ngày kể từ ngày nhận được hồ sơ, Bộ Kế hoạch và Đầu tư tổ chức thẩm định và lập báo cáo thẩm định trình Thủ tướng Chính phủ. </w:t>
      </w:r>
    </w:p>
    <w:p w:rsidR="009B5322" w:rsidRPr="009B5322" w:rsidRDefault="003003B0" w:rsidP="0095750B">
      <w:pPr>
        <w:pStyle w:val="NormalWeb"/>
        <w:shd w:val="clear" w:color="auto" w:fill="FFFFFF"/>
        <w:spacing w:before="60" w:beforeAutospacing="0" w:after="60" w:afterAutospacing="0" w:line="269" w:lineRule="auto"/>
        <w:ind w:firstLine="567"/>
        <w:jc w:val="both"/>
        <w:rPr>
          <w:rFonts w:eastAsiaTheme="minorHAnsi"/>
          <w:sz w:val="28"/>
          <w:szCs w:val="28"/>
        </w:rPr>
      </w:pPr>
      <w:bookmarkStart w:id="111" w:name="khoan_5_58"/>
      <w:r w:rsidRPr="003003B0">
        <w:rPr>
          <w:rFonts w:eastAsiaTheme="minorHAnsi"/>
          <w:sz w:val="28"/>
          <w:szCs w:val="28"/>
        </w:rPr>
        <w:t>Thủ tướng Chính phủ xem xét, chấp thuận chủ trương đầu tư ra nước ngoài theo nội dung</w:t>
      </w:r>
      <w:r w:rsidR="009B5322">
        <w:rPr>
          <w:rFonts w:eastAsiaTheme="minorHAnsi"/>
          <w:sz w:val="28"/>
          <w:szCs w:val="28"/>
        </w:rPr>
        <w:t>:</w:t>
      </w:r>
      <w:r w:rsidRPr="003003B0">
        <w:rPr>
          <w:rFonts w:eastAsiaTheme="minorHAnsi"/>
          <w:sz w:val="28"/>
          <w:szCs w:val="28"/>
        </w:rPr>
        <w:t xml:space="preserve"> </w:t>
      </w:r>
      <w:bookmarkEnd w:id="111"/>
      <w:r w:rsidR="009B5322" w:rsidRPr="009B5322">
        <w:rPr>
          <w:rFonts w:eastAsiaTheme="minorHAnsi"/>
          <w:sz w:val="28"/>
          <w:szCs w:val="28"/>
        </w:rPr>
        <w:t>Nhà đầu tư thực hiện dự án; Mục tiêu, địa điểm đầu tư; Vốn đầu tư ra nước ngoài, nguồn vốn đầu tư ra nước ngoài; Cơ chế, chính sách đặc biệt, ưu đãi, hỗ trợ đầu tư và điều kiện áp dụng (nếu có).</w:t>
      </w:r>
    </w:p>
    <w:p w:rsidR="00D233C8" w:rsidRDefault="00C540EC" w:rsidP="0095750B">
      <w:pPr>
        <w:tabs>
          <w:tab w:val="left" w:pos="567"/>
        </w:tabs>
        <w:spacing w:before="60" w:after="60" w:line="269" w:lineRule="auto"/>
        <w:rPr>
          <w:rFonts w:ascii="Times New Roman" w:hAnsi="Times New Roman" w:cs="Times New Roman"/>
          <w:sz w:val="28"/>
          <w:szCs w:val="28"/>
        </w:rPr>
      </w:pPr>
      <w:r>
        <w:rPr>
          <w:rFonts w:ascii="Times New Roman" w:hAnsi="Times New Roman" w:cs="Times New Roman"/>
          <w:b/>
          <w:sz w:val="28"/>
          <w:szCs w:val="28"/>
        </w:rPr>
        <w:tab/>
      </w:r>
      <w:r w:rsidR="00D233C8" w:rsidRPr="006A5D93">
        <w:rPr>
          <w:rFonts w:ascii="Times New Roman" w:hAnsi="Times New Roman" w:cs="Times New Roman"/>
          <w:b/>
          <w:sz w:val="28"/>
          <w:szCs w:val="28"/>
        </w:rPr>
        <w:t xml:space="preserve">Câu </w:t>
      </w:r>
      <w:r w:rsidR="009136C5">
        <w:rPr>
          <w:rFonts w:ascii="Times New Roman" w:hAnsi="Times New Roman" w:cs="Times New Roman"/>
          <w:b/>
          <w:sz w:val="28"/>
          <w:szCs w:val="28"/>
        </w:rPr>
        <w:t>60</w:t>
      </w:r>
      <w:r w:rsidR="00D233C8" w:rsidRPr="006A5D93">
        <w:rPr>
          <w:rFonts w:ascii="Times New Roman" w:hAnsi="Times New Roman" w:cs="Times New Roman"/>
          <w:b/>
          <w:sz w:val="28"/>
          <w:szCs w:val="28"/>
        </w:rPr>
        <w:t>.</w:t>
      </w:r>
      <w:r w:rsidR="009B5322">
        <w:rPr>
          <w:rFonts w:ascii="Times New Roman" w:hAnsi="Times New Roman" w:cs="Times New Roman"/>
          <w:b/>
          <w:sz w:val="28"/>
          <w:szCs w:val="28"/>
        </w:rPr>
        <w:t xml:space="preserve"> Quyết định đầu tư ra nước ngoài được quy định như thế nào?</w:t>
      </w:r>
    </w:p>
    <w:p w:rsidR="00D233C8" w:rsidRPr="007B5B84" w:rsidRDefault="00D233C8" w:rsidP="0095750B">
      <w:pPr>
        <w:spacing w:before="60" w:after="60" w:line="269" w:lineRule="auto"/>
        <w:ind w:firstLine="567"/>
        <w:jc w:val="both"/>
        <w:rPr>
          <w:rFonts w:ascii="Times New Roman" w:hAnsi="Times New Roman" w:cs="Times New Roman"/>
          <w:i/>
          <w:color w:val="000000"/>
          <w:sz w:val="28"/>
          <w:szCs w:val="28"/>
          <w:shd w:val="clear" w:color="auto" w:fill="FFFFFF"/>
        </w:rPr>
      </w:pPr>
      <w:r w:rsidRPr="006A5D93">
        <w:rPr>
          <w:rFonts w:ascii="Times New Roman" w:hAnsi="Times New Roman" w:cs="Times New Roman"/>
          <w:b/>
          <w:i/>
          <w:color w:val="000000"/>
          <w:sz w:val="28"/>
          <w:szCs w:val="28"/>
          <w:shd w:val="clear" w:color="auto" w:fill="FFFFFF"/>
        </w:rPr>
        <w:t>Trả lời:</w:t>
      </w:r>
      <w:r w:rsidR="007B5B84" w:rsidRPr="007B5B84">
        <w:rPr>
          <w:rFonts w:ascii="Times New Roman" w:hAnsi="Times New Roman" w:cs="Times New Roman"/>
          <w:bCs/>
          <w:color w:val="000000"/>
          <w:sz w:val="28"/>
          <w:szCs w:val="28"/>
        </w:rPr>
        <w:t xml:space="preserve"> </w:t>
      </w:r>
      <w:r w:rsidR="007B5B84" w:rsidRPr="00F35557">
        <w:rPr>
          <w:rFonts w:ascii="Times New Roman" w:hAnsi="Times New Roman" w:cs="Times New Roman"/>
          <w:bCs/>
          <w:color w:val="000000"/>
          <w:sz w:val="28"/>
          <w:szCs w:val="28"/>
        </w:rPr>
        <w:t>Đ</w:t>
      </w:r>
      <w:r w:rsidR="007B5B84" w:rsidRPr="00F35557">
        <w:rPr>
          <w:rFonts w:ascii="Times New Roman" w:hAnsi="Times New Roman" w:cs="Times New Roman"/>
          <w:color w:val="000000"/>
          <w:sz w:val="28"/>
          <w:szCs w:val="28"/>
        </w:rPr>
        <w:t>iề</w:t>
      </w:r>
      <w:r w:rsidR="007B5B84">
        <w:rPr>
          <w:rFonts w:ascii="Times New Roman" w:hAnsi="Times New Roman" w:cs="Times New Roman"/>
          <w:color w:val="000000"/>
          <w:sz w:val="28"/>
          <w:szCs w:val="28"/>
        </w:rPr>
        <w:t>u 59</w:t>
      </w:r>
      <w:r w:rsidR="007B5B84" w:rsidRPr="00F35557">
        <w:rPr>
          <w:rFonts w:ascii="Times New Roman" w:hAnsi="Times New Roman" w:cs="Times New Roman"/>
          <w:color w:val="000000"/>
          <w:sz w:val="28"/>
          <w:szCs w:val="28"/>
        </w:rPr>
        <w:t xml:space="preserve"> Luật Đầu tư năm </w:t>
      </w:r>
      <w:r w:rsidR="007B5B84" w:rsidRPr="00100BC7">
        <w:rPr>
          <w:rFonts w:ascii="Times New Roman" w:hAnsi="Times New Roman" w:cs="Times New Roman"/>
          <w:bCs/>
          <w:color w:val="000000"/>
          <w:sz w:val="28"/>
          <w:szCs w:val="28"/>
        </w:rPr>
        <w:t xml:space="preserve">2020 </w:t>
      </w:r>
      <w:r w:rsidR="007B5B84" w:rsidRPr="008B201D">
        <w:rPr>
          <w:rFonts w:ascii="Times New Roman" w:hAnsi="Times New Roman" w:cs="Times New Roman"/>
          <w:bCs/>
          <w:color w:val="000000"/>
          <w:sz w:val="28"/>
          <w:szCs w:val="28"/>
        </w:rPr>
        <w:t xml:space="preserve">quy </w:t>
      </w:r>
      <w:r w:rsidR="007B5B84" w:rsidRPr="008B201D">
        <w:rPr>
          <w:rFonts w:ascii="Times New Roman" w:hAnsi="Times New Roman" w:cs="Times New Roman"/>
          <w:color w:val="000000"/>
          <w:sz w:val="28"/>
          <w:szCs w:val="28"/>
        </w:rPr>
        <w:t xml:space="preserve">định </w:t>
      </w:r>
      <w:r w:rsidR="007B5B84" w:rsidRPr="007B5B84">
        <w:rPr>
          <w:rFonts w:ascii="Times New Roman" w:hAnsi="Times New Roman" w:cs="Times New Roman"/>
          <w:sz w:val="28"/>
          <w:szCs w:val="28"/>
        </w:rPr>
        <w:t>quyết định đầu tư ra nước ngoài như sau:</w:t>
      </w:r>
    </w:p>
    <w:p w:rsidR="007B5B84" w:rsidRPr="007B5B84" w:rsidRDefault="007B5B84" w:rsidP="0095750B">
      <w:pPr>
        <w:pStyle w:val="NormalWeb"/>
        <w:shd w:val="clear" w:color="auto" w:fill="FFFFFF"/>
        <w:spacing w:before="60" w:beforeAutospacing="0" w:after="60" w:afterAutospacing="0" w:line="269" w:lineRule="auto"/>
        <w:ind w:firstLine="567"/>
        <w:jc w:val="both"/>
        <w:rPr>
          <w:rFonts w:eastAsiaTheme="minorHAnsi"/>
          <w:sz w:val="28"/>
          <w:szCs w:val="28"/>
        </w:rPr>
      </w:pPr>
      <w:bookmarkStart w:id="112" w:name="khoan_1_59"/>
      <w:r w:rsidRPr="007B5B84">
        <w:rPr>
          <w:rFonts w:eastAsiaTheme="minorHAnsi"/>
          <w:sz w:val="28"/>
          <w:szCs w:val="28"/>
        </w:rPr>
        <w:t>Việc quyết định đầu tư ra nước ngoài của doanh nghiệp nhà nước thực hiện theo quy định của pháp luật về quản lý, sử dụng vốn nhà nước đầu tư vào sản xuất, kinh doanh tại doanh nghiệp và quy định khác của pháp luật có liên quan.</w:t>
      </w:r>
      <w:bookmarkEnd w:id="112"/>
    </w:p>
    <w:p w:rsidR="007B5B84" w:rsidRPr="007B5B84" w:rsidRDefault="007B5B84" w:rsidP="0095750B">
      <w:pPr>
        <w:pStyle w:val="NormalWeb"/>
        <w:shd w:val="clear" w:color="auto" w:fill="FFFFFF"/>
        <w:spacing w:before="60" w:beforeAutospacing="0" w:after="60" w:afterAutospacing="0" w:line="269" w:lineRule="auto"/>
        <w:ind w:firstLine="567"/>
        <w:jc w:val="both"/>
        <w:rPr>
          <w:rFonts w:eastAsiaTheme="minorHAnsi"/>
          <w:sz w:val="28"/>
          <w:szCs w:val="28"/>
        </w:rPr>
      </w:pPr>
      <w:r w:rsidRPr="007B5B84">
        <w:rPr>
          <w:rFonts w:eastAsiaTheme="minorHAnsi"/>
          <w:sz w:val="28"/>
          <w:szCs w:val="28"/>
        </w:rPr>
        <w:t xml:space="preserve"> Hoạt động đầu tư ra nước ngoài không thuộc trường hợp </w:t>
      </w:r>
      <w:r w:rsidR="008B0B8B">
        <w:rPr>
          <w:rFonts w:eastAsiaTheme="minorHAnsi"/>
          <w:sz w:val="28"/>
          <w:szCs w:val="28"/>
        </w:rPr>
        <w:t>là</w:t>
      </w:r>
      <w:r w:rsidRPr="007B5B84">
        <w:rPr>
          <w:rFonts w:eastAsiaTheme="minorHAnsi"/>
          <w:sz w:val="28"/>
          <w:szCs w:val="28"/>
        </w:rPr>
        <w:t xml:space="preserve"> </w:t>
      </w:r>
      <w:r w:rsidR="008B0B8B" w:rsidRPr="007B5B84">
        <w:rPr>
          <w:rFonts w:eastAsiaTheme="minorHAnsi"/>
          <w:sz w:val="28"/>
          <w:szCs w:val="28"/>
        </w:rPr>
        <w:t xml:space="preserve">doanh nghiệp nhà nước </w:t>
      </w:r>
      <w:r w:rsidRPr="007B5B84">
        <w:rPr>
          <w:rFonts w:eastAsiaTheme="minorHAnsi"/>
          <w:sz w:val="28"/>
          <w:szCs w:val="28"/>
        </w:rPr>
        <w:t>do nhà đầu tư quyết định theo quy định của </w:t>
      </w:r>
      <w:bookmarkStart w:id="113" w:name="tvpllink_vschxswiyw"/>
      <w:r w:rsidRPr="007B5B84">
        <w:rPr>
          <w:rFonts w:eastAsiaTheme="minorHAnsi"/>
          <w:sz w:val="28"/>
          <w:szCs w:val="28"/>
        </w:rPr>
        <w:fldChar w:fldCharType="begin"/>
      </w:r>
      <w:r w:rsidRPr="007B5B84">
        <w:rPr>
          <w:rFonts w:eastAsiaTheme="minorHAnsi"/>
          <w:sz w:val="28"/>
          <w:szCs w:val="28"/>
        </w:rPr>
        <w:instrText xml:space="preserve"> HYPERLINK "https://thuvienphapluat.vn/van-ban/Doanh-nghiep/Luat-Doanh-nghiep-so-59-2020-QH14-427301.aspx" \t "_blank" </w:instrText>
      </w:r>
      <w:r w:rsidRPr="007B5B84">
        <w:rPr>
          <w:rFonts w:eastAsiaTheme="minorHAnsi"/>
          <w:sz w:val="28"/>
          <w:szCs w:val="28"/>
        </w:rPr>
        <w:fldChar w:fldCharType="separate"/>
      </w:r>
      <w:r w:rsidRPr="007B5B84">
        <w:rPr>
          <w:rFonts w:eastAsiaTheme="minorHAnsi"/>
          <w:sz w:val="28"/>
          <w:szCs w:val="28"/>
        </w:rPr>
        <w:t>Luật Doanh nghiệp</w:t>
      </w:r>
      <w:r w:rsidRPr="007B5B84">
        <w:rPr>
          <w:rFonts w:eastAsiaTheme="minorHAnsi"/>
          <w:sz w:val="28"/>
          <w:szCs w:val="28"/>
        </w:rPr>
        <w:fldChar w:fldCharType="end"/>
      </w:r>
      <w:bookmarkEnd w:id="113"/>
      <w:r w:rsidRPr="007B5B84">
        <w:rPr>
          <w:rFonts w:eastAsiaTheme="minorHAnsi"/>
          <w:sz w:val="28"/>
          <w:szCs w:val="28"/>
        </w:rPr>
        <w:t>.</w:t>
      </w:r>
    </w:p>
    <w:p w:rsidR="007B5B84" w:rsidRPr="007B5B84" w:rsidRDefault="007B5B84" w:rsidP="0095750B">
      <w:pPr>
        <w:pStyle w:val="NormalWeb"/>
        <w:shd w:val="clear" w:color="auto" w:fill="FFFFFF"/>
        <w:spacing w:before="60" w:beforeAutospacing="0" w:after="60" w:afterAutospacing="0" w:line="269" w:lineRule="auto"/>
        <w:ind w:firstLine="567"/>
        <w:jc w:val="both"/>
        <w:rPr>
          <w:rFonts w:eastAsiaTheme="minorHAnsi"/>
          <w:sz w:val="28"/>
          <w:szCs w:val="28"/>
        </w:rPr>
      </w:pPr>
      <w:r w:rsidRPr="007B5B84">
        <w:rPr>
          <w:rFonts w:eastAsiaTheme="minorHAnsi"/>
          <w:sz w:val="28"/>
          <w:szCs w:val="28"/>
        </w:rPr>
        <w:t>Nhà đầu tư, cơ quan quyết định việc đầu tư ra nước ngoài chịu trách nhiệm về quyết định của mình đối với việc đầu tư ra nước ngoài.</w:t>
      </w:r>
    </w:p>
    <w:p w:rsidR="00D233C8" w:rsidRPr="0061741F" w:rsidRDefault="00C540EC" w:rsidP="0095750B">
      <w:pPr>
        <w:tabs>
          <w:tab w:val="left" w:pos="567"/>
        </w:tabs>
        <w:spacing w:before="60" w:after="60" w:line="269" w:lineRule="auto"/>
        <w:jc w:val="both"/>
        <w:rPr>
          <w:rFonts w:ascii="Times New Roman" w:hAnsi="Times New Roman" w:cs="Times New Roman"/>
          <w:b/>
          <w:sz w:val="28"/>
          <w:szCs w:val="28"/>
        </w:rPr>
      </w:pPr>
      <w:r>
        <w:rPr>
          <w:rFonts w:ascii="Times New Roman" w:hAnsi="Times New Roman" w:cs="Times New Roman"/>
          <w:b/>
          <w:sz w:val="28"/>
          <w:szCs w:val="28"/>
        </w:rPr>
        <w:tab/>
      </w:r>
      <w:r w:rsidR="00D233C8" w:rsidRPr="006A5D93">
        <w:rPr>
          <w:rFonts w:ascii="Times New Roman" w:hAnsi="Times New Roman" w:cs="Times New Roman"/>
          <w:b/>
          <w:sz w:val="28"/>
          <w:szCs w:val="28"/>
        </w:rPr>
        <w:t xml:space="preserve">Câu </w:t>
      </w:r>
      <w:r w:rsidR="009136C5">
        <w:rPr>
          <w:rFonts w:ascii="Times New Roman" w:hAnsi="Times New Roman" w:cs="Times New Roman"/>
          <w:b/>
          <w:sz w:val="28"/>
          <w:szCs w:val="28"/>
        </w:rPr>
        <w:t>61</w:t>
      </w:r>
      <w:r w:rsidR="00D233C8" w:rsidRPr="006A5D93">
        <w:rPr>
          <w:rFonts w:ascii="Times New Roman" w:hAnsi="Times New Roman" w:cs="Times New Roman"/>
          <w:b/>
          <w:sz w:val="28"/>
          <w:szCs w:val="28"/>
        </w:rPr>
        <w:t>.</w:t>
      </w:r>
      <w:r w:rsidR="00FA5E36">
        <w:rPr>
          <w:rFonts w:ascii="Times New Roman" w:hAnsi="Times New Roman" w:cs="Times New Roman"/>
          <w:b/>
          <w:sz w:val="28"/>
          <w:szCs w:val="28"/>
        </w:rPr>
        <w:t xml:space="preserve"> Trong đại hội đồng cổ đông của Doanh nghiệp đã đi đến thống nhất </w:t>
      </w:r>
      <w:r w:rsidR="007F5BFE">
        <w:rPr>
          <w:rFonts w:ascii="Times New Roman" w:hAnsi="Times New Roman" w:cs="Times New Roman"/>
          <w:b/>
          <w:sz w:val="28"/>
          <w:szCs w:val="28"/>
        </w:rPr>
        <w:t xml:space="preserve">là quyết định đầu tư ra nước ngoài. Doanh nghiệp đang chuẩn bị để được </w:t>
      </w:r>
      <w:r w:rsidR="007F5BFE" w:rsidRPr="00FA5E36">
        <w:rPr>
          <w:rFonts w:ascii="Times New Roman" w:hAnsi="Times New Roman" w:cs="Times New Roman"/>
          <w:b/>
          <w:sz w:val="28"/>
          <w:szCs w:val="28"/>
        </w:rPr>
        <w:t>cấp Giấy chứng nhận đăng ký đầu tư ra nước ngoài</w:t>
      </w:r>
      <w:r w:rsidR="0061741F" w:rsidRPr="0061741F">
        <w:rPr>
          <w:rFonts w:ascii="Times New Roman" w:hAnsi="Times New Roman" w:cs="Times New Roman"/>
          <w:b/>
          <w:sz w:val="28"/>
          <w:szCs w:val="28"/>
        </w:rPr>
        <w:t>. Vậy điều kiện để được cấp</w:t>
      </w:r>
      <w:r w:rsidR="0061741F" w:rsidRPr="00FA5E36">
        <w:rPr>
          <w:rFonts w:ascii="Times New Roman" w:hAnsi="Times New Roman" w:cs="Times New Roman"/>
          <w:b/>
          <w:sz w:val="28"/>
          <w:szCs w:val="28"/>
        </w:rPr>
        <w:t xml:space="preserve"> Giấy chứng nhận đăng ký đầu tư ra nước ngoài</w:t>
      </w:r>
      <w:r w:rsidR="0061741F" w:rsidRPr="0061741F">
        <w:rPr>
          <w:rFonts w:ascii="Times New Roman" w:hAnsi="Times New Roman" w:cs="Times New Roman"/>
          <w:b/>
          <w:sz w:val="28"/>
          <w:szCs w:val="28"/>
        </w:rPr>
        <w:t xml:space="preserve"> gồm những gì?</w:t>
      </w:r>
    </w:p>
    <w:p w:rsidR="0061741F" w:rsidRPr="007B5B84" w:rsidRDefault="00D233C8" w:rsidP="0095750B">
      <w:pPr>
        <w:spacing w:before="60" w:after="60" w:line="269" w:lineRule="auto"/>
        <w:ind w:firstLine="567"/>
        <w:jc w:val="both"/>
        <w:rPr>
          <w:rFonts w:ascii="Times New Roman" w:hAnsi="Times New Roman" w:cs="Times New Roman"/>
          <w:i/>
          <w:color w:val="000000"/>
          <w:sz w:val="28"/>
          <w:szCs w:val="28"/>
          <w:shd w:val="clear" w:color="auto" w:fill="FFFFFF"/>
        </w:rPr>
      </w:pPr>
      <w:r w:rsidRPr="006A5D93">
        <w:rPr>
          <w:rFonts w:ascii="Times New Roman" w:hAnsi="Times New Roman" w:cs="Times New Roman"/>
          <w:b/>
          <w:i/>
          <w:color w:val="000000"/>
          <w:sz w:val="28"/>
          <w:szCs w:val="28"/>
          <w:shd w:val="clear" w:color="auto" w:fill="FFFFFF"/>
        </w:rPr>
        <w:t>Trả lời:</w:t>
      </w:r>
      <w:r w:rsidR="0061741F" w:rsidRPr="0061741F">
        <w:rPr>
          <w:rFonts w:ascii="Times New Roman" w:hAnsi="Times New Roman" w:cs="Times New Roman"/>
          <w:bCs/>
          <w:color w:val="000000"/>
          <w:sz w:val="28"/>
          <w:szCs w:val="28"/>
        </w:rPr>
        <w:t xml:space="preserve"> </w:t>
      </w:r>
      <w:r w:rsidR="0061741F" w:rsidRPr="00F35557">
        <w:rPr>
          <w:rFonts w:ascii="Times New Roman" w:hAnsi="Times New Roman" w:cs="Times New Roman"/>
          <w:bCs/>
          <w:color w:val="000000"/>
          <w:sz w:val="28"/>
          <w:szCs w:val="28"/>
        </w:rPr>
        <w:t>Đ</w:t>
      </w:r>
      <w:r w:rsidR="0061741F" w:rsidRPr="00F35557">
        <w:rPr>
          <w:rFonts w:ascii="Times New Roman" w:hAnsi="Times New Roman" w:cs="Times New Roman"/>
          <w:color w:val="000000"/>
          <w:sz w:val="28"/>
          <w:szCs w:val="28"/>
        </w:rPr>
        <w:t>iề</w:t>
      </w:r>
      <w:r w:rsidR="0061741F">
        <w:rPr>
          <w:rFonts w:ascii="Times New Roman" w:hAnsi="Times New Roman" w:cs="Times New Roman"/>
          <w:color w:val="000000"/>
          <w:sz w:val="28"/>
          <w:szCs w:val="28"/>
        </w:rPr>
        <w:t>u 60</w:t>
      </w:r>
      <w:r w:rsidR="0061741F" w:rsidRPr="00F35557">
        <w:rPr>
          <w:rFonts w:ascii="Times New Roman" w:hAnsi="Times New Roman" w:cs="Times New Roman"/>
          <w:color w:val="000000"/>
          <w:sz w:val="28"/>
          <w:szCs w:val="28"/>
        </w:rPr>
        <w:t xml:space="preserve"> Luật Đầu tư năm </w:t>
      </w:r>
      <w:r w:rsidR="0061741F" w:rsidRPr="00100BC7">
        <w:rPr>
          <w:rFonts w:ascii="Times New Roman" w:hAnsi="Times New Roman" w:cs="Times New Roman"/>
          <w:bCs/>
          <w:color w:val="000000"/>
          <w:sz w:val="28"/>
          <w:szCs w:val="28"/>
        </w:rPr>
        <w:t xml:space="preserve">2020 </w:t>
      </w:r>
      <w:r w:rsidR="0061741F" w:rsidRPr="008B201D">
        <w:rPr>
          <w:rFonts w:ascii="Times New Roman" w:hAnsi="Times New Roman" w:cs="Times New Roman"/>
          <w:bCs/>
          <w:color w:val="000000"/>
          <w:sz w:val="28"/>
          <w:szCs w:val="28"/>
        </w:rPr>
        <w:t xml:space="preserve">quy </w:t>
      </w:r>
      <w:r w:rsidR="0061741F" w:rsidRPr="008B201D">
        <w:rPr>
          <w:rFonts w:ascii="Times New Roman" w:hAnsi="Times New Roman" w:cs="Times New Roman"/>
          <w:color w:val="000000"/>
          <w:sz w:val="28"/>
          <w:szCs w:val="28"/>
        </w:rPr>
        <w:t xml:space="preserve">định </w:t>
      </w:r>
      <w:r w:rsidR="0061741F" w:rsidRPr="0061741F">
        <w:rPr>
          <w:rFonts w:ascii="Times New Roman" w:hAnsi="Times New Roman" w:cs="Times New Roman"/>
          <w:sz w:val="28"/>
          <w:szCs w:val="28"/>
        </w:rPr>
        <w:t>điều kiện cấp</w:t>
      </w:r>
      <w:r w:rsidR="0061741F" w:rsidRPr="00FA5E36">
        <w:rPr>
          <w:rFonts w:ascii="Times New Roman" w:hAnsi="Times New Roman" w:cs="Times New Roman"/>
          <w:sz w:val="28"/>
          <w:szCs w:val="28"/>
        </w:rPr>
        <w:t xml:space="preserve"> Giấy chứng nhận đăng ký đầu tư ra nước ngoài</w:t>
      </w:r>
      <w:r w:rsidR="0061741F" w:rsidRPr="0061741F">
        <w:rPr>
          <w:rFonts w:ascii="Times New Roman" w:hAnsi="Times New Roman" w:cs="Times New Roman"/>
          <w:sz w:val="28"/>
          <w:szCs w:val="28"/>
        </w:rPr>
        <w:t xml:space="preserve"> như sau:</w:t>
      </w:r>
    </w:p>
    <w:p w:rsidR="009C4BAB" w:rsidRPr="009C4BAB" w:rsidRDefault="00FA5E36" w:rsidP="0095750B">
      <w:pPr>
        <w:pStyle w:val="NormalWeb"/>
        <w:shd w:val="clear" w:color="auto" w:fill="FFFFFF"/>
        <w:spacing w:before="60" w:beforeAutospacing="0" w:after="60" w:afterAutospacing="0" w:line="269" w:lineRule="auto"/>
        <w:ind w:firstLine="567"/>
        <w:jc w:val="both"/>
        <w:rPr>
          <w:rFonts w:eastAsiaTheme="minorHAnsi"/>
          <w:sz w:val="28"/>
          <w:szCs w:val="28"/>
        </w:rPr>
      </w:pPr>
      <w:r w:rsidRPr="00FA5E36">
        <w:rPr>
          <w:rFonts w:eastAsiaTheme="minorHAnsi"/>
          <w:sz w:val="28"/>
          <w:szCs w:val="28"/>
        </w:rPr>
        <w:t>Hoạt động đầu tư ra nước ngoài phù hợp với nguyên tắc</w:t>
      </w:r>
      <w:r w:rsidR="009C4BAB">
        <w:rPr>
          <w:rFonts w:eastAsiaTheme="minorHAnsi"/>
          <w:sz w:val="28"/>
          <w:szCs w:val="28"/>
        </w:rPr>
        <w:t>:</w:t>
      </w:r>
      <w:r w:rsidRPr="00FA5E36">
        <w:rPr>
          <w:rFonts w:eastAsiaTheme="minorHAnsi"/>
          <w:sz w:val="28"/>
          <w:szCs w:val="28"/>
        </w:rPr>
        <w:t xml:space="preserve"> </w:t>
      </w:r>
      <w:r w:rsidR="009C4BAB" w:rsidRPr="009C4BAB">
        <w:rPr>
          <w:rFonts w:eastAsiaTheme="minorHAnsi"/>
          <w:sz w:val="28"/>
          <w:szCs w:val="28"/>
        </w:rPr>
        <w:t>Nhà nước khuyến khích đầu tư ra nước ngoài nhằm khai thác, phát triển, mở rộng thị trường; tăng khả năng xuất khẩu hàng hóa, dịch vụ, thu ngoại tệ; tiếp cận công nghệ hiện đại, nâng cao năng lực quản trị và bổ sung nguồn lực phát triển kinh tế - xã hội của đất nước. Nhà đầu tư thực hiện hoạt động đầu tư ra nước ngoài phải tuân thủ quy định của Luật này, quy định khác của pháp luật có liên quan, pháp luật của quốc gia, vùng lãnh thổ tiếp nhận đầu tư (sau đây gọi là nước tiếp nhận đầu tư) và điều ước quốc tế có liên quan; tự chịu trách nhiệm về hiệu quả hoạt động đầu tư ở nước ngoài.</w:t>
      </w:r>
    </w:p>
    <w:p w:rsidR="00FA5E36" w:rsidRPr="00FA5E36" w:rsidRDefault="00FA5E36" w:rsidP="0095750B">
      <w:pPr>
        <w:shd w:val="clear" w:color="auto" w:fill="FFFFFF"/>
        <w:spacing w:before="60" w:after="60" w:line="269" w:lineRule="auto"/>
        <w:ind w:firstLine="567"/>
        <w:jc w:val="both"/>
        <w:rPr>
          <w:rFonts w:ascii="Times New Roman" w:hAnsi="Times New Roman" w:cs="Times New Roman"/>
          <w:sz w:val="28"/>
          <w:szCs w:val="28"/>
        </w:rPr>
      </w:pPr>
      <w:r w:rsidRPr="00FA5E36">
        <w:rPr>
          <w:rFonts w:ascii="Times New Roman" w:hAnsi="Times New Roman" w:cs="Times New Roman"/>
          <w:sz w:val="28"/>
          <w:szCs w:val="28"/>
        </w:rPr>
        <w:t>Không thuộc ngành, nghề cấm đầu tư ra nước ngoài quy định tại </w:t>
      </w:r>
      <w:bookmarkStart w:id="114" w:name="tc_58"/>
      <w:r w:rsidRPr="00FA5E36">
        <w:rPr>
          <w:rFonts w:ascii="Times New Roman" w:hAnsi="Times New Roman" w:cs="Times New Roman"/>
          <w:sz w:val="28"/>
          <w:szCs w:val="28"/>
        </w:rPr>
        <w:t xml:space="preserve">Điều 53 của Luật </w:t>
      </w:r>
      <w:bookmarkEnd w:id="114"/>
      <w:r w:rsidR="009C4BAB">
        <w:rPr>
          <w:rFonts w:ascii="Times New Roman" w:hAnsi="Times New Roman" w:cs="Times New Roman"/>
          <w:sz w:val="28"/>
          <w:szCs w:val="28"/>
        </w:rPr>
        <w:t>Đầu tư</w:t>
      </w:r>
      <w:r w:rsidRPr="00FA5E36">
        <w:rPr>
          <w:rFonts w:ascii="Times New Roman" w:hAnsi="Times New Roman" w:cs="Times New Roman"/>
          <w:sz w:val="28"/>
          <w:szCs w:val="28"/>
        </w:rPr>
        <w:t> và đáp ứng điều kiện đầu tư ra nước ngoài đối với ngành, nghề đầu tư ra nước ngoài có điều kiện quy định tại </w:t>
      </w:r>
      <w:bookmarkStart w:id="115" w:name="tc_59"/>
      <w:r w:rsidRPr="00FA5E36">
        <w:rPr>
          <w:rFonts w:ascii="Times New Roman" w:hAnsi="Times New Roman" w:cs="Times New Roman"/>
          <w:sz w:val="28"/>
          <w:szCs w:val="28"/>
        </w:rPr>
        <w:t xml:space="preserve">Điều 54 của Luật </w:t>
      </w:r>
      <w:bookmarkEnd w:id="115"/>
      <w:r w:rsidR="000F30C8">
        <w:rPr>
          <w:rFonts w:ascii="Times New Roman" w:hAnsi="Times New Roman" w:cs="Times New Roman"/>
          <w:sz w:val="28"/>
          <w:szCs w:val="28"/>
        </w:rPr>
        <w:t>Đầu tư</w:t>
      </w:r>
      <w:r w:rsidRPr="00FA5E36">
        <w:rPr>
          <w:rFonts w:ascii="Times New Roman" w:hAnsi="Times New Roman" w:cs="Times New Roman"/>
          <w:sz w:val="28"/>
          <w:szCs w:val="28"/>
        </w:rPr>
        <w:t>.</w:t>
      </w:r>
    </w:p>
    <w:p w:rsidR="00FA5E36" w:rsidRPr="00FA5E36" w:rsidRDefault="00FA5E36" w:rsidP="0095750B">
      <w:pPr>
        <w:shd w:val="clear" w:color="auto" w:fill="FFFFFF"/>
        <w:spacing w:before="60" w:after="60" w:line="269" w:lineRule="auto"/>
        <w:ind w:firstLine="567"/>
        <w:jc w:val="both"/>
        <w:rPr>
          <w:rFonts w:ascii="Times New Roman" w:hAnsi="Times New Roman" w:cs="Times New Roman"/>
          <w:sz w:val="28"/>
          <w:szCs w:val="28"/>
        </w:rPr>
      </w:pPr>
      <w:r w:rsidRPr="00FA5E36">
        <w:rPr>
          <w:rFonts w:ascii="Times New Roman" w:hAnsi="Times New Roman" w:cs="Times New Roman"/>
          <w:sz w:val="28"/>
          <w:szCs w:val="28"/>
        </w:rPr>
        <w:t>Nhà đầu tư có cam kết tự thu xếp ngoại tệ hoặc có cam kết thu xếp ngoại tệ để thực hiện hoạt động đầu tư ra nước ngoài cửa tổ chức tín dụng được phép.</w:t>
      </w:r>
    </w:p>
    <w:p w:rsidR="002B6536" w:rsidRDefault="00FA5E36" w:rsidP="0095750B">
      <w:pPr>
        <w:shd w:val="clear" w:color="auto" w:fill="FFFFFF"/>
        <w:spacing w:before="60" w:after="60" w:line="269" w:lineRule="auto"/>
        <w:ind w:firstLine="567"/>
        <w:jc w:val="both"/>
        <w:rPr>
          <w:rFonts w:ascii="Times New Roman" w:hAnsi="Times New Roman" w:cs="Times New Roman"/>
          <w:sz w:val="28"/>
          <w:szCs w:val="28"/>
        </w:rPr>
      </w:pPr>
      <w:bookmarkStart w:id="116" w:name="khoan_4_60"/>
      <w:r w:rsidRPr="00FA5E36">
        <w:rPr>
          <w:rFonts w:ascii="Times New Roman" w:hAnsi="Times New Roman" w:cs="Times New Roman"/>
          <w:sz w:val="28"/>
          <w:szCs w:val="28"/>
        </w:rPr>
        <w:t>Có quyết định đầu tư ra nước ngoài theo quy định tại</w:t>
      </w:r>
      <w:bookmarkEnd w:id="116"/>
      <w:r w:rsidRPr="00FA5E36">
        <w:rPr>
          <w:rFonts w:ascii="Times New Roman" w:hAnsi="Times New Roman" w:cs="Times New Roman"/>
          <w:sz w:val="28"/>
          <w:szCs w:val="28"/>
        </w:rPr>
        <w:t> </w:t>
      </w:r>
      <w:bookmarkStart w:id="117" w:name="tc_60"/>
      <w:r w:rsidRPr="00FA5E36">
        <w:rPr>
          <w:rFonts w:ascii="Times New Roman" w:hAnsi="Times New Roman" w:cs="Times New Roman"/>
          <w:sz w:val="28"/>
          <w:szCs w:val="28"/>
        </w:rPr>
        <w:t xml:space="preserve">Điều 59 của Luật </w:t>
      </w:r>
      <w:bookmarkEnd w:id="117"/>
      <w:r w:rsidR="002B6536">
        <w:rPr>
          <w:rFonts w:ascii="Times New Roman" w:hAnsi="Times New Roman" w:cs="Times New Roman"/>
          <w:sz w:val="28"/>
          <w:szCs w:val="28"/>
        </w:rPr>
        <w:t>Đầu tư.</w:t>
      </w:r>
      <w:r w:rsidR="002B6536" w:rsidRPr="00FA5E36">
        <w:rPr>
          <w:rFonts w:ascii="Times New Roman" w:hAnsi="Times New Roman" w:cs="Times New Roman"/>
          <w:sz w:val="28"/>
          <w:szCs w:val="28"/>
        </w:rPr>
        <w:t> </w:t>
      </w:r>
      <w:bookmarkStart w:id="118" w:name="khoan_5_60"/>
    </w:p>
    <w:p w:rsidR="00FA5E36" w:rsidRDefault="00FA5E36" w:rsidP="0095750B">
      <w:pPr>
        <w:shd w:val="clear" w:color="auto" w:fill="FFFFFF"/>
        <w:spacing w:before="60" w:after="60" w:line="269" w:lineRule="auto"/>
        <w:ind w:firstLine="720"/>
        <w:jc w:val="both"/>
        <w:rPr>
          <w:rFonts w:ascii="Times New Roman" w:hAnsi="Times New Roman" w:cs="Times New Roman"/>
          <w:sz w:val="28"/>
          <w:szCs w:val="28"/>
        </w:rPr>
      </w:pPr>
      <w:r w:rsidRPr="00FA5E36">
        <w:rPr>
          <w:rFonts w:ascii="Times New Roman" w:hAnsi="Times New Roman" w:cs="Times New Roman"/>
          <w:sz w:val="28"/>
          <w:szCs w:val="28"/>
        </w:rPr>
        <w:t>Có văn bản của cơ quan thuế xác nhận việc thực hiện nghĩa vụ nộp thuế của nhà đầu tư. Thời điểm xác nhận của cơ quan thuế là không quá 03 tháng tính đến ngày nộp hồ sơ dự án đầu tư.</w:t>
      </w:r>
      <w:bookmarkEnd w:id="118"/>
    </w:p>
    <w:p w:rsidR="002B6536" w:rsidRPr="00FA5E36" w:rsidRDefault="002B6536" w:rsidP="0095750B">
      <w:pPr>
        <w:shd w:val="clear" w:color="auto" w:fill="FFFFFF"/>
        <w:spacing w:before="60" w:after="60" w:line="269"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Để được </w:t>
      </w:r>
      <w:r w:rsidRPr="0061741F">
        <w:rPr>
          <w:rFonts w:ascii="Times New Roman" w:hAnsi="Times New Roman" w:cs="Times New Roman"/>
          <w:sz w:val="28"/>
          <w:szCs w:val="28"/>
        </w:rPr>
        <w:t>cấp</w:t>
      </w:r>
      <w:r w:rsidRPr="00FA5E36">
        <w:rPr>
          <w:rFonts w:ascii="Times New Roman" w:hAnsi="Times New Roman" w:cs="Times New Roman"/>
          <w:sz w:val="28"/>
          <w:szCs w:val="28"/>
        </w:rPr>
        <w:t xml:space="preserve"> Giấy chứng nhận đăng ký đầu tư ra nước ngoài</w:t>
      </w:r>
      <w:r>
        <w:rPr>
          <w:rFonts w:ascii="Times New Roman" w:hAnsi="Times New Roman" w:cs="Times New Roman"/>
          <w:sz w:val="28"/>
          <w:szCs w:val="28"/>
        </w:rPr>
        <w:t>, doanh nghiệp phải có đủ các điều kiện nêu trên.</w:t>
      </w:r>
    </w:p>
    <w:p w:rsidR="00FF30B9" w:rsidRPr="00FF30B9" w:rsidRDefault="00C540EC" w:rsidP="0095750B">
      <w:pPr>
        <w:shd w:val="clear" w:color="auto" w:fill="FFFFFF"/>
        <w:spacing w:before="60" w:after="60" w:line="269" w:lineRule="auto"/>
        <w:rPr>
          <w:rFonts w:ascii="Arial" w:eastAsia="Times New Roman" w:hAnsi="Arial" w:cs="Arial"/>
          <w:color w:val="000000"/>
          <w:sz w:val="18"/>
          <w:szCs w:val="18"/>
        </w:rPr>
      </w:pPr>
      <w:r>
        <w:rPr>
          <w:rFonts w:ascii="Times New Roman" w:hAnsi="Times New Roman" w:cs="Times New Roman"/>
          <w:b/>
          <w:sz w:val="28"/>
          <w:szCs w:val="28"/>
        </w:rPr>
        <w:tab/>
      </w:r>
      <w:r w:rsidR="00D233C8" w:rsidRPr="006A5D93">
        <w:rPr>
          <w:rFonts w:ascii="Times New Roman" w:hAnsi="Times New Roman" w:cs="Times New Roman"/>
          <w:b/>
          <w:sz w:val="28"/>
          <w:szCs w:val="28"/>
        </w:rPr>
        <w:t xml:space="preserve">Câu </w:t>
      </w:r>
      <w:r w:rsidR="009136C5">
        <w:rPr>
          <w:rFonts w:ascii="Times New Roman" w:hAnsi="Times New Roman" w:cs="Times New Roman"/>
          <w:b/>
          <w:sz w:val="28"/>
          <w:szCs w:val="28"/>
        </w:rPr>
        <w:t>62</w:t>
      </w:r>
      <w:r w:rsidR="00D233C8" w:rsidRPr="006A5D93">
        <w:rPr>
          <w:rFonts w:ascii="Times New Roman" w:hAnsi="Times New Roman" w:cs="Times New Roman"/>
          <w:b/>
          <w:sz w:val="28"/>
          <w:szCs w:val="28"/>
        </w:rPr>
        <w:t>.</w:t>
      </w:r>
      <w:r w:rsidR="00FF30B9" w:rsidRPr="00FF30B9">
        <w:rPr>
          <w:rFonts w:ascii="Times New Roman" w:hAnsi="Times New Roman" w:cs="Times New Roman"/>
          <w:b/>
          <w:sz w:val="28"/>
          <w:szCs w:val="28"/>
        </w:rPr>
        <w:t xml:space="preserve"> Thủ tục cấp Giấy chứng nhận đăng ký đầu tư ra nước ngoài được quy định như thế nào?</w:t>
      </w:r>
    </w:p>
    <w:p w:rsidR="00D233C8" w:rsidRPr="00FF30B9" w:rsidRDefault="00D233C8" w:rsidP="0095750B">
      <w:pPr>
        <w:spacing w:before="60" w:after="60" w:line="269" w:lineRule="auto"/>
        <w:ind w:firstLine="567"/>
        <w:jc w:val="both"/>
        <w:rPr>
          <w:rStyle w:val="Heading2Char"/>
          <w:rFonts w:ascii="Times New Roman" w:hAnsi="Times New Roman" w:cs="Times New Roman"/>
          <w:b w:val="0"/>
          <w:color w:val="auto"/>
          <w:sz w:val="28"/>
          <w:szCs w:val="28"/>
        </w:rPr>
      </w:pPr>
      <w:r w:rsidRPr="006A5D93">
        <w:rPr>
          <w:rFonts w:ascii="Times New Roman" w:hAnsi="Times New Roman" w:cs="Times New Roman"/>
          <w:b/>
          <w:i/>
          <w:color w:val="000000"/>
          <w:sz w:val="28"/>
          <w:szCs w:val="28"/>
          <w:shd w:val="clear" w:color="auto" w:fill="FFFFFF"/>
        </w:rPr>
        <w:t>Trả lời:</w:t>
      </w:r>
      <w:r w:rsidR="00FF30B9" w:rsidRPr="00FF30B9">
        <w:rPr>
          <w:rFonts w:ascii="Times New Roman" w:hAnsi="Times New Roman" w:cs="Times New Roman"/>
          <w:bCs/>
          <w:color w:val="000000"/>
          <w:sz w:val="28"/>
          <w:szCs w:val="28"/>
        </w:rPr>
        <w:t xml:space="preserve"> </w:t>
      </w:r>
    </w:p>
    <w:p w:rsidR="00FF30B9" w:rsidRPr="00FF30B9" w:rsidRDefault="00FF30B9" w:rsidP="0095750B">
      <w:pPr>
        <w:shd w:val="clear" w:color="auto" w:fill="FFFFFF"/>
        <w:spacing w:before="60" w:after="60" w:line="269" w:lineRule="auto"/>
        <w:ind w:firstLine="567"/>
        <w:jc w:val="both"/>
        <w:rPr>
          <w:rFonts w:ascii="Times New Roman" w:hAnsi="Times New Roman" w:cs="Times New Roman"/>
          <w:color w:val="000000"/>
          <w:sz w:val="28"/>
          <w:szCs w:val="28"/>
        </w:rPr>
      </w:pPr>
      <w:r w:rsidRPr="00FF30B9">
        <w:rPr>
          <w:rFonts w:ascii="Times New Roman" w:hAnsi="Times New Roman" w:cs="Times New Roman"/>
          <w:color w:val="000000"/>
          <w:sz w:val="28"/>
          <w:szCs w:val="28"/>
        </w:rPr>
        <w:t xml:space="preserve">Đối với các dự án đầu tư </w:t>
      </w:r>
      <w:r w:rsidR="00B915CE" w:rsidRPr="00F35557">
        <w:rPr>
          <w:rFonts w:ascii="Times New Roman" w:hAnsi="Times New Roman" w:cs="Times New Roman"/>
          <w:bCs/>
          <w:color w:val="000000"/>
          <w:sz w:val="28"/>
          <w:szCs w:val="28"/>
        </w:rPr>
        <w:t>Đ</w:t>
      </w:r>
      <w:r w:rsidR="00B915CE" w:rsidRPr="00F35557">
        <w:rPr>
          <w:rFonts w:ascii="Times New Roman" w:hAnsi="Times New Roman" w:cs="Times New Roman"/>
          <w:color w:val="000000"/>
          <w:sz w:val="28"/>
          <w:szCs w:val="28"/>
        </w:rPr>
        <w:t>iề</w:t>
      </w:r>
      <w:r w:rsidR="00B915CE">
        <w:rPr>
          <w:rFonts w:ascii="Times New Roman" w:hAnsi="Times New Roman" w:cs="Times New Roman"/>
          <w:color w:val="000000"/>
          <w:sz w:val="28"/>
          <w:szCs w:val="28"/>
        </w:rPr>
        <w:t>u 61</w:t>
      </w:r>
      <w:r w:rsidR="00B915CE" w:rsidRPr="00F35557">
        <w:rPr>
          <w:rFonts w:ascii="Times New Roman" w:hAnsi="Times New Roman" w:cs="Times New Roman"/>
          <w:color w:val="000000"/>
          <w:sz w:val="28"/>
          <w:szCs w:val="28"/>
        </w:rPr>
        <w:t xml:space="preserve"> Luật Đầu tư năm </w:t>
      </w:r>
      <w:r w:rsidR="00B915CE" w:rsidRPr="00100BC7">
        <w:rPr>
          <w:rFonts w:ascii="Times New Roman" w:hAnsi="Times New Roman" w:cs="Times New Roman"/>
          <w:bCs/>
          <w:color w:val="000000"/>
          <w:sz w:val="28"/>
          <w:szCs w:val="28"/>
        </w:rPr>
        <w:t xml:space="preserve">2020 </w:t>
      </w:r>
      <w:r w:rsidR="00B915CE" w:rsidRPr="008B201D">
        <w:rPr>
          <w:rFonts w:ascii="Times New Roman" w:hAnsi="Times New Roman" w:cs="Times New Roman"/>
          <w:bCs/>
          <w:color w:val="000000"/>
          <w:sz w:val="28"/>
          <w:szCs w:val="28"/>
        </w:rPr>
        <w:t xml:space="preserve">quy </w:t>
      </w:r>
      <w:r w:rsidR="00B915CE" w:rsidRPr="00FF30B9">
        <w:rPr>
          <w:rStyle w:val="Heading2Char"/>
          <w:rFonts w:ascii="Times New Roman" w:hAnsi="Times New Roman" w:cs="Times New Roman"/>
          <w:b w:val="0"/>
          <w:color w:val="auto"/>
          <w:sz w:val="28"/>
          <w:szCs w:val="28"/>
        </w:rPr>
        <w:t>định thủ tục cấp Giấy chứng nhận đăng ký đầu tư ra nước ngoài như sau:</w:t>
      </w:r>
      <w:r w:rsidRPr="00FF30B9">
        <w:rPr>
          <w:rFonts w:ascii="Times New Roman" w:hAnsi="Times New Roman" w:cs="Times New Roman"/>
          <w:color w:val="000000"/>
          <w:sz w:val="28"/>
          <w:szCs w:val="28"/>
        </w:rPr>
        <w:t>thuộc diện chấp thuận chủ trương đầu tư ra nước ngoài, Bộ Kế hoạch và Đầu tư cấp Giấy chứng nhận đăng ký đầu tư ra nước ngoài cho nhà đầu tư trong thời hạn 05 ngày làm việc kể từ ngày nhận được văn bản chấp thuận chủ trương đầu tư và quyết định đầu tư ra nước ngoài theo quy định tại </w:t>
      </w:r>
      <w:bookmarkStart w:id="119" w:name="tc_61"/>
      <w:r w:rsidRPr="00FF30B9">
        <w:rPr>
          <w:rFonts w:ascii="Times New Roman" w:hAnsi="Times New Roman" w:cs="Times New Roman"/>
          <w:color w:val="000000"/>
          <w:sz w:val="28"/>
          <w:szCs w:val="28"/>
        </w:rPr>
        <w:t xml:space="preserve">Điều 59 của Luật </w:t>
      </w:r>
      <w:bookmarkEnd w:id="119"/>
      <w:r w:rsidR="00C02C67">
        <w:rPr>
          <w:rFonts w:ascii="Times New Roman" w:hAnsi="Times New Roman" w:cs="Times New Roman"/>
          <w:color w:val="000000"/>
          <w:sz w:val="28"/>
          <w:szCs w:val="28"/>
        </w:rPr>
        <w:t>Đầu tư</w:t>
      </w:r>
      <w:r w:rsidRPr="00FF30B9">
        <w:rPr>
          <w:rFonts w:ascii="Times New Roman" w:hAnsi="Times New Roman" w:cs="Times New Roman"/>
          <w:color w:val="000000"/>
          <w:sz w:val="28"/>
          <w:szCs w:val="28"/>
        </w:rPr>
        <w:t>.</w:t>
      </w:r>
    </w:p>
    <w:p w:rsidR="00FF30B9" w:rsidRPr="00FF30B9" w:rsidRDefault="00FF30B9" w:rsidP="0095750B">
      <w:pPr>
        <w:shd w:val="clear" w:color="auto" w:fill="FFFFFF"/>
        <w:spacing w:before="60" w:after="60" w:line="269" w:lineRule="auto"/>
        <w:ind w:firstLine="567"/>
        <w:jc w:val="both"/>
        <w:rPr>
          <w:rFonts w:ascii="Times New Roman" w:hAnsi="Times New Roman" w:cs="Times New Roman"/>
          <w:color w:val="000000"/>
          <w:sz w:val="28"/>
          <w:szCs w:val="28"/>
        </w:rPr>
      </w:pPr>
      <w:r w:rsidRPr="00FF30B9">
        <w:rPr>
          <w:rFonts w:ascii="Times New Roman" w:hAnsi="Times New Roman" w:cs="Times New Roman"/>
          <w:color w:val="000000"/>
          <w:sz w:val="28"/>
          <w:szCs w:val="28"/>
        </w:rPr>
        <w:t xml:space="preserve">Đối với dự án đầu tư không thuộc </w:t>
      </w:r>
      <w:r w:rsidR="00DC293E" w:rsidRPr="00FF30B9">
        <w:rPr>
          <w:rFonts w:ascii="Times New Roman" w:hAnsi="Times New Roman" w:cs="Times New Roman"/>
          <w:color w:val="000000"/>
          <w:sz w:val="28"/>
          <w:szCs w:val="28"/>
        </w:rPr>
        <w:t>diện chấp thuận chủ trương đầu tư ra nước ngoài</w:t>
      </w:r>
      <w:r w:rsidRPr="00FF30B9">
        <w:rPr>
          <w:rFonts w:ascii="Times New Roman" w:hAnsi="Times New Roman" w:cs="Times New Roman"/>
          <w:color w:val="000000"/>
          <w:sz w:val="28"/>
          <w:szCs w:val="28"/>
        </w:rPr>
        <w:t>, nhà đầu tư nộp hồ sơ đề nghị cấp Giấy chứng nhận đăng ký đầu tư ra nước ngoài cho Bộ Kế hoạch và Đầu tư. Hồ sơ bao gồm: Văn bản đăng ký đầu tư ra nước ngoài; Tài liệu về tư cách pháp lý của nhà đầu tư; Quyết định đầu tư ra nước ngoài theo quy định tại </w:t>
      </w:r>
      <w:bookmarkStart w:id="120" w:name="tc_62"/>
      <w:r w:rsidRPr="00FF30B9">
        <w:rPr>
          <w:rFonts w:ascii="Times New Roman" w:hAnsi="Times New Roman" w:cs="Times New Roman"/>
          <w:color w:val="000000"/>
          <w:sz w:val="28"/>
          <w:szCs w:val="28"/>
        </w:rPr>
        <w:t>Điều 59 của Luật này</w:t>
      </w:r>
      <w:bookmarkEnd w:id="120"/>
      <w:r w:rsidRPr="00FF30B9">
        <w:rPr>
          <w:rFonts w:ascii="Times New Roman" w:hAnsi="Times New Roman" w:cs="Times New Roman"/>
          <w:color w:val="000000"/>
          <w:sz w:val="28"/>
          <w:szCs w:val="28"/>
        </w:rPr>
        <w:t>; Văn bản cam kết tự cân đối nguồn ngoại tệ hoặc văn bản cam kết thu xếp ngoại tệ cho nhà đầu tư của tổ chức tín dụng được phép theo quy định tại </w:t>
      </w:r>
      <w:bookmarkStart w:id="121" w:name="tc_63"/>
      <w:r w:rsidRPr="00FF30B9">
        <w:rPr>
          <w:rFonts w:ascii="Times New Roman" w:hAnsi="Times New Roman" w:cs="Times New Roman"/>
          <w:color w:val="000000"/>
          <w:sz w:val="28"/>
          <w:szCs w:val="28"/>
        </w:rPr>
        <w:t>khoản 3 Điều 60 của Luật này</w:t>
      </w:r>
      <w:bookmarkEnd w:id="121"/>
      <w:r w:rsidRPr="00FF30B9">
        <w:rPr>
          <w:rFonts w:ascii="Times New Roman" w:hAnsi="Times New Roman" w:cs="Times New Roman"/>
          <w:color w:val="000000"/>
          <w:sz w:val="28"/>
          <w:szCs w:val="28"/>
        </w:rPr>
        <w:t>; Đối với dự án đầu tư ra nước ngoài trong các ngành, nghề quy định tại </w:t>
      </w:r>
      <w:bookmarkStart w:id="122" w:name="tc_64"/>
      <w:r w:rsidRPr="00FF30B9">
        <w:rPr>
          <w:rFonts w:ascii="Times New Roman" w:hAnsi="Times New Roman" w:cs="Times New Roman"/>
          <w:color w:val="000000"/>
          <w:sz w:val="28"/>
          <w:szCs w:val="28"/>
        </w:rPr>
        <w:t xml:space="preserve">khoản 1 Điều 54 của Luật </w:t>
      </w:r>
      <w:bookmarkEnd w:id="122"/>
      <w:r w:rsidR="00AF11EA">
        <w:rPr>
          <w:rFonts w:ascii="Times New Roman" w:hAnsi="Times New Roman" w:cs="Times New Roman"/>
          <w:color w:val="000000"/>
          <w:sz w:val="28"/>
          <w:szCs w:val="28"/>
        </w:rPr>
        <w:t>Đầu tư</w:t>
      </w:r>
      <w:r w:rsidRPr="00FF30B9">
        <w:rPr>
          <w:rFonts w:ascii="Times New Roman" w:hAnsi="Times New Roman" w:cs="Times New Roman"/>
          <w:color w:val="000000"/>
          <w:sz w:val="28"/>
          <w:szCs w:val="28"/>
        </w:rPr>
        <w:t>, nhà đầu tư nộp văn bản chấp thuận của cơ quan nhà nước có thẩm quyền về việc đáp ứng điều kiện đầu tư ra nước ngoài theo quy định của pháp luật có liên quan (nếu có).</w:t>
      </w:r>
    </w:p>
    <w:p w:rsidR="00FF30B9" w:rsidRPr="00FF30B9" w:rsidRDefault="00FF30B9" w:rsidP="0095750B">
      <w:pPr>
        <w:shd w:val="clear" w:color="auto" w:fill="FFFFFF"/>
        <w:spacing w:before="60" w:after="60" w:line="269" w:lineRule="auto"/>
        <w:ind w:firstLine="567"/>
        <w:jc w:val="both"/>
        <w:rPr>
          <w:rFonts w:ascii="Times New Roman" w:hAnsi="Times New Roman" w:cs="Times New Roman"/>
          <w:color w:val="000000"/>
          <w:sz w:val="28"/>
          <w:szCs w:val="28"/>
        </w:rPr>
      </w:pPr>
      <w:r w:rsidRPr="00FF30B9">
        <w:rPr>
          <w:rFonts w:ascii="Times New Roman" w:hAnsi="Times New Roman" w:cs="Times New Roman"/>
          <w:color w:val="000000"/>
          <w:sz w:val="28"/>
          <w:szCs w:val="28"/>
        </w:rPr>
        <w:t>Trường hợp khoản vốn bằng ngoại tệ chuyển ra nước ngoài tương đương 20 tỷ đồng trở lên, Bộ Kế hoạch và Đầu tư lấy ý kiến bằng văn bản của Ngân hàng Nhà nước Việt Nam.</w:t>
      </w:r>
    </w:p>
    <w:p w:rsidR="00FF30B9" w:rsidRPr="00FF30B9" w:rsidRDefault="00FF30B9" w:rsidP="0095750B">
      <w:pPr>
        <w:shd w:val="clear" w:color="auto" w:fill="FFFFFF"/>
        <w:spacing w:before="60" w:after="60" w:line="269" w:lineRule="auto"/>
        <w:ind w:firstLine="567"/>
        <w:jc w:val="both"/>
        <w:rPr>
          <w:rFonts w:ascii="Times New Roman" w:hAnsi="Times New Roman" w:cs="Times New Roman"/>
          <w:color w:val="000000"/>
          <w:sz w:val="28"/>
          <w:szCs w:val="28"/>
        </w:rPr>
      </w:pPr>
      <w:r w:rsidRPr="00FF30B9">
        <w:rPr>
          <w:rFonts w:ascii="Times New Roman" w:hAnsi="Times New Roman" w:cs="Times New Roman"/>
          <w:color w:val="000000"/>
          <w:sz w:val="28"/>
          <w:szCs w:val="28"/>
        </w:rPr>
        <w:t>Trong thời hạn 15 ngày kể từ ngày nhận được hồ sơ, Bộ Kế hoạch và Đầu tư cấp Giấy chứng nhận đăng ký đầu tư ra nước ngoài; trường hợp từ chối cấp Giấy chứng nhận đăng ký đầu tư ra nước ngoài thì phải thông báo cho nhà đầu tư bằng văn bản và nêu rõ lý do.</w:t>
      </w:r>
    </w:p>
    <w:p w:rsidR="00AF11EA" w:rsidRPr="00B915CE" w:rsidRDefault="00C540EC" w:rsidP="0095750B">
      <w:pPr>
        <w:pStyle w:val="NormalWeb"/>
        <w:shd w:val="clear" w:color="auto" w:fill="FFFFFF"/>
        <w:spacing w:before="60" w:beforeAutospacing="0" w:after="60" w:afterAutospacing="0" w:line="269" w:lineRule="auto"/>
        <w:jc w:val="both"/>
        <w:rPr>
          <w:b/>
          <w:sz w:val="28"/>
          <w:szCs w:val="28"/>
        </w:rPr>
      </w:pPr>
      <w:r>
        <w:rPr>
          <w:b/>
          <w:sz w:val="28"/>
          <w:szCs w:val="28"/>
        </w:rPr>
        <w:tab/>
      </w:r>
      <w:r w:rsidR="00D233C8" w:rsidRPr="006A5D93">
        <w:rPr>
          <w:b/>
          <w:sz w:val="28"/>
          <w:szCs w:val="28"/>
        </w:rPr>
        <w:t xml:space="preserve">Câu </w:t>
      </w:r>
      <w:r w:rsidR="009136C5">
        <w:rPr>
          <w:b/>
          <w:sz w:val="28"/>
          <w:szCs w:val="28"/>
        </w:rPr>
        <w:t>6</w:t>
      </w:r>
      <w:r w:rsidR="00B915CE">
        <w:rPr>
          <w:b/>
          <w:sz w:val="28"/>
          <w:szCs w:val="28"/>
        </w:rPr>
        <w:t>3</w:t>
      </w:r>
      <w:r w:rsidR="00D233C8" w:rsidRPr="006A5D93">
        <w:rPr>
          <w:b/>
          <w:sz w:val="28"/>
          <w:szCs w:val="28"/>
        </w:rPr>
        <w:t>.</w:t>
      </w:r>
      <w:bookmarkStart w:id="123" w:name="dieu_62"/>
      <w:r w:rsidR="00AF11EA" w:rsidRPr="00AF11EA">
        <w:rPr>
          <w:rFonts w:ascii="Arial" w:hAnsi="Arial" w:cs="Arial"/>
          <w:b/>
          <w:bCs/>
          <w:color w:val="000000"/>
          <w:sz w:val="18"/>
          <w:szCs w:val="18"/>
        </w:rPr>
        <w:t xml:space="preserve">  </w:t>
      </w:r>
      <w:r w:rsidR="00AF11EA" w:rsidRPr="00B915CE">
        <w:rPr>
          <w:b/>
          <w:sz w:val="28"/>
          <w:szCs w:val="28"/>
        </w:rPr>
        <w:t>Giấy chứng nhận đăng ký đầu tư ra nước ngoài gồm những nội dung gì?</w:t>
      </w:r>
    </w:p>
    <w:bookmarkEnd w:id="123"/>
    <w:p w:rsidR="00B915CE" w:rsidRPr="00FF30B9" w:rsidRDefault="00D233C8" w:rsidP="0095750B">
      <w:pPr>
        <w:spacing w:before="60" w:after="60" w:line="269" w:lineRule="auto"/>
        <w:ind w:firstLine="567"/>
        <w:jc w:val="both"/>
        <w:rPr>
          <w:rStyle w:val="Heading2Char"/>
          <w:rFonts w:ascii="Times New Roman" w:hAnsi="Times New Roman" w:cs="Times New Roman"/>
          <w:b w:val="0"/>
          <w:color w:val="auto"/>
          <w:sz w:val="28"/>
          <w:szCs w:val="28"/>
        </w:rPr>
      </w:pPr>
      <w:r w:rsidRPr="006A5D93">
        <w:rPr>
          <w:rFonts w:ascii="Times New Roman" w:hAnsi="Times New Roman" w:cs="Times New Roman"/>
          <w:b/>
          <w:i/>
          <w:color w:val="000000"/>
          <w:sz w:val="28"/>
          <w:szCs w:val="28"/>
          <w:shd w:val="clear" w:color="auto" w:fill="FFFFFF"/>
        </w:rPr>
        <w:t>Trả lời:</w:t>
      </w:r>
      <w:r w:rsidR="00B915CE" w:rsidRPr="00B915CE">
        <w:rPr>
          <w:rFonts w:ascii="Times New Roman" w:hAnsi="Times New Roman" w:cs="Times New Roman"/>
          <w:bCs/>
          <w:color w:val="000000"/>
          <w:sz w:val="28"/>
          <w:szCs w:val="28"/>
        </w:rPr>
        <w:t xml:space="preserve"> </w:t>
      </w:r>
      <w:r w:rsidR="00B915CE" w:rsidRPr="00F35557">
        <w:rPr>
          <w:rFonts w:ascii="Times New Roman" w:hAnsi="Times New Roman" w:cs="Times New Roman"/>
          <w:bCs/>
          <w:color w:val="000000"/>
          <w:sz w:val="28"/>
          <w:szCs w:val="28"/>
        </w:rPr>
        <w:t>Đ</w:t>
      </w:r>
      <w:r w:rsidR="00B915CE" w:rsidRPr="00F35557">
        <w:rPr>
          <w:rFonts w:ascii="Times New Roman" w:hAnsi="Times New Roman" w:cs="Times New Roman"/>
          <w:color w:val="000000"/>
          <w:sz w:val="28"/>
          <w:szCs w:val="28"/>
        </w:rPr>
        <w:t>iề</w:t>
      </w:r>
      <w:r w:rsidR="00B915CE">
        <w:rPr>
          <w:rFonts w:ascii="Times New Roman" w:hAnsi="Times New Roman" w:cs="Times New Roman"/>
          <w:color w:val="000000"/>
          <w:sz w:val="28"/>
          <w:szCs w:val="28"/>
        </w:rPr>
        <w:t>u 62</w:t>
      </w:r>
      <w:r w:rsidR="00B915CE" w:rsidRPr="00F35557">
        <w:rPr>
          <w:rFonts w:ascii="Times New Roman" w:hAnsi="Times New Roman" w:cs="Times New Roman"/>
          <w:color w:val="000000"/>
          <w:sz w:val="28"/>
          <w:szCs w:val="28"/>
        </w:rPr>
        <w:t xml:space="preserve"> Luật Đầu tư năm </w:t>
      </w:r>
      <w:r w:rsidR="00B915CE" w:rsidRPr="00100BC7">
        <w:rPr>
          <w:rFonts w:ascii="Times New Roman" w:hAnsi="Times New Roman" w:cs="Times New Roman"/>
          <w:bCs/>
          <w:color w:val="000000"/>
          <w:sz w:val="28"/>
          <w:szCs w:val="28"/>
        </w:rPr>
        <w:t xml:space="preserve">2020 </w:t>
      </w:r>
      <w:r w:rsidR="00B915CE" w:rsidRPr="008B201D">
        <w:rPr>
          <w:rFonts w:ascii="Times New Roman" w:hAnsi="Times New Roman" w:cs="Times New Roman"/>
          <w:bCs/>
          <w:color w:val="000000"/>
          <w:sz w:val="28"/>
          <w:szCs w:val="28"/>
        </w:rPr>
        <w:t xml:space="preserve">quy </w:t>
      </w:r>
      <w:r w:rsidR="00B915CE" w:rsidRPr="00FF30B9">
        <w:rPr>
          <w:rStyle w:val="Heading2Char"/>
          <w:rFonts w:ascii="Times New Roman" w:hAnsi="Times New Roman" w:cs="Times New Roman"/>
          <w:b w:val="0"/>
          <w:color w:val="auto"/>
          <w:sz w:val="28"/>
          <w:szCs w:val="28"/>
        </w:rPr>
        <w:t xml:space="preserve">định </w:t>
      </w:r>
      <w:r w:rsidR="00B915CE" w:rsidRPr="00B915CE">
        <w:rPr>
          <w:rFonts w:ascii="Times New Roman" w:hAnsi="Times New Roman" w:cs="Times New Roman"/>
          <w:sz w:val="28"/>
          <w:szCs w:val="28"/>
        </w:rPr>
        <w:t>Giấy chứng nhận đăng ký đầu tư ra nước ngoài gồm những nội dung</w:t>
      </w:r>
      <w:r w:rsidR="00B915CE" w:rsidRPr="00FF30B9">
        <w:rPr>
          <w:rStyle w:val="Heading2Char"/>
          <w:rFonts w:ascii="Times New Roman" w:hAnsi="Times New Roman" w:cs="Times New Roman"/>
          <w:b w:val="0"/>
          <w:color w:val="auto"/>
          <w:sz w:val="28"/>
          <w:szCs w:val="28"/>
        </w:rPr>
        <w:t xml:space="preserve"> sau</w:t>
      </w:r>
      <w:r w:rsidR="00B915CE">
        <w:rPr>
          <w:rStyle w:val="Heading2Char"/>
          <w:rFonts w:ascii="Times New Roman" w:hAnsi="Times New Roman" w:cs="Times New Roman"/>
          <w:b w:val="0"/>
          <w:color w:val="auto"/>
          <w:sz w:val="28"/>
          <w:szCs w:val="28"/>
        </w:rPr>
        <w:t xml:space="preserve"> đây</w:t>
      </w:r>
      <w:r w:rsidR="00B915CE" w:rsidRPr="00FF30B9">
        <w:rPr>
          <w:rStyle w:val="Heading2Char"/>
          <w:rFonts w:ascii="Times New Roman" w:hAnsi="Times New Roman" w:cs="Times New Roman"/>
          <w:b w:val="0"/>
          <w:color w:val="auto"/>
          <w:sz w:val="28"/>
          <w:szCs w:val="28"/>
        </w:rPr>
        <w:t>:</w:t>
      </w:r>
    </w:p>
    <w:p w:rsidR="00B915CE" w:rsidRPr="00B915CE" w:rsidRDefault="00B915CE"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B915CE">
        <w:rPr>
          <w:rFonts w:ascii="Times New Roman" w:eastAsia="Times New Roman" w:hAnsi="Times New Roman" w:cs="Times New Roman"/>
          <w:color w:val="000000"/>
          <w:sz w:val="28"/>
          <w:szCs w:val="28"/>
        </w:rPr>
        <w:t xml:space="preserve"> Mã số dự án đầu tư.</w:t>
      </w:r>
    </w:p>
    <w:p w:rsidR="00B915CE" w:rsidRPr="00B915CE" w:rsidRDefault="00B915CE"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B915CE">
        <w:rPr>
          <w:rFonts w:ascii="Times New Roman" w:eastAsia="Times New Roman" w:hAnsi="Times New Roman" w:cs="Times New Roman"/>
          <w:color w:val="000000"/>
          <w:sz w:val="28"/>
          <w:szCs w:val="28"/>
        </w:rPr>
        <w:t xml:space="preserve"> Nhà đầu tư.</w:t>
      </w:r>
    </w:p>
    <w:p w:rsidR="00B915CE" w:rsidRPr="00B915CE" w:rsidRDefault="00B915CE"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B915CE">
        <w:rPr>
          <w:rFonts w:ascii="Times New Roman" w:eastAsia="Times New Roman" w:hAnsi="Times New Roman" w:cs="Times New Roman"/>
          <w:color w:val="000000"/>
          <w:sz w:val="28"/>
          <w:szCs w:val="28"/>
        </w:rPr>
        <w:t xml:space="preserve"> Tên dự án đầu tư, tên tổ chức kinh tế ở nước ngoài (nếu có).</w:t>
      </w:r>
    </w:p>
    <w:p w:rsidR="00B915CE" w:rsidRPr="00B915CE" w:rsidRDefault="00B915CE"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B915CE">
        <w:rPr>
          <w:rFonts w:ascii="Times New Roman" w:eastAsia="Times New Roman" w:hAnsi="Times New Roman" w:cs="Times New Roman"/>
          <w:color w:val="000000"/>
          <w:sz w:val="28"/>
          <w:szCs w:val="28"/>
        </w:rPr>
        <w:t xml:space="preserve"> Mục tiêu, địa điểm đầu tư.</w:t>
      </w:r>
    </w:p>
    <w:p w:rsidR="00B915CE" w:rsidRPr="00B915CE" w:rsidRDefault="00B915CE"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B915CE">
        <w:rPr>
          <w:rFonts w:ascii="Times New Roman" w:eastAsia="Times New Roman" w:hAnsi="Times New Roman" w:cs="Times New Roman"/>
          <w:color w:val="000000"/>
          <w:sz w:val="28"/>
          <w:szCs w:val="28"/>
        </w:rPr>
        <w:t xml:space="preserve"> Hình thức đầu tư, vốn đầu tư, nguồn vốn đầu tư, hình thức vốn đầu tư, tiến độ thực hiện hoạt động đầu tư ra nước ngoài.</w:t>
      </w:r>
    </w:p>
    <w:p w:rsidR="00B915CE" w:rsidRPr="00B915CE" w:rsidRDefault="00B915CE"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B915CE">
        <w:rPr>
          <w:rFonts w:ascii="Times New Roman" w:eastAsia="Times New Roman" w:hAnsi="Times New Roman" w:cs="Times New Roman"/>
          <w:color w:val="000000"/>
          <w:sz w:val="28"/>
          <w:szCs w:val="28"/>
        </w:rPr>
        <w:t xml:space="preserve"> Quyền và nghĩa vụ của nhà đầu tư.</w:t>
      </w:r>
    </w:p>
    <w:p w:rsidR="00B915CE" w:rsidRPr="00B915CE" w:rsidRDefault="00B915CE" w:rsidP="0095750B">
      <w:pPr>
        <w:shd w:val="clear" w:color="auto" w:fill="FFFFFF"/>
        <w:spacing w:before="60" w:after="60" w:line="269"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B915CE">
        <w:rPr>
          <w:rFonts w:ascii="Times New Roman" w:eastAsia="Times New Roman" w:hAnsi="Times New Roman" w:cs="Times New Roman"/>
          <w:color w:val="000000"/>
          <w:sz w:val="28"/>
          <w:szCs w:val="28"/>
        </w:rPr>
        <w:t xml:space="preserve"> Ưu đãi và hỗ trợ đầu tư (nếu có).</w:t>
      </w:r>
    </w:p>
    <w:p w:rsidR="00C32A69" w:rsidRPr="0066401D" w:rsidRDefault="00C540EC" w:rsidP="0095750B">
      <w:pPr>
        <w:shd w:val="clear" w:color="auto" w:fill="FFFFFF"/>
        <w:spacing w:before="60" w:after="60" w:line="269" w:lineRule="auto"/>
        <w:jc w:val="both"/>
        <w:rPr>
          <w:rFonts w:ascii="Times New Roman" w:hAnsi="Times New Roman" w:cs="Times New Roman"/>
          <w:b/>
          <w:sz w:val="28"/>
          <w:szCs w:val="28"/>
        </w:rPr>
      </w:pPr>
      <w:r>
        <w:rPr>
          <w:rFonts w:ascii="Times New Roman" w:hAnsi="Times New Roman" w:cs="Times New Roman"/>
          <w:b/>
          <w:sz w:val="28"/>
          <w:szCs w:val="28"/>
        </w:rPr>
        <w:tab/>
      </w:r>
      <w:r w:rsidR="00D233C8" w:rsidRPr="006A5D93">
        <w:rPr>
          <w:rFonts w:ascii="Times New Roman" w:hAnsi="Times New Roman" w:cs="Times New Roman"/>
          <w:b/>
          <w:sz w:val="28"/>
          <w:szCs w:val="28"/>
        </w:rPr>
        <w:t xml:space="preserve">Câu </w:t>
      </w:r>
      <w:r w:rsidR="009136C5">
        <w:rPr>
          <w:rFonts w:ascii="Times New Roman" w:hAnsi="Times New Roman" w:cs="Times New Roman"/>
          <w:b/>
          <w:sz w:val="28"/>
          <w:szCs w:val="28"/>
        </w:rPr>
        <w:t>64</w:t>
      </w:r>
      <w:r w:rsidR="00D233C8" w:rsidRPr="006A5D93">
        <w:rPr>
          <w:rFonts w:ascii="Times New Roman" w:hAnsi="Times New Roman" w:cs="Times New Roman"/>
          <w:b/>
          <w:sz w:val="28"/>
          <w:szCs w:val="28"/>
        </w:rPr>
        <w:t>.</w:t>
      </w:r>
      <w:r w:rsidR="0066401D">
        <w:rPr>
          <w:rFonts w:ascii="Times New Roman" w:hAnsi="Times New Roman" w:cs="Times New Roman"/>
          <w:b/>
          <w:sz w:val="28"/>
          <w:szCs w:val="28"/>
        </w:rPr>
        <w:t xml:space="preserve"> Sau khi thực hiện hoạt động đầu tư ra nước ngoài một thời gian đã đạt được những hiệu quả nhất định, tang doanh thu cho doanh nghiệp đồng thời tang vị thế của doanh nghiệp. Hiện nay doanh nghiệp muốn điều chỉnh</w:t>
      </w:r>
      <w:r w:rsidR="00C32A69" w:rsidRPr="00C32A69">
        <w:rPr>
          <w:rFonts w:ascii="Times New Roman" w:hAnsi="Times New Roman" w:cs="Times New Roman"/>
          <w:b/>
          <w:sz w:val="28"/>
          <w:szCs w:val="28"/>
        </w:rPr>
        <w:t xml:space="preserve"> </w:t>
      </w:r>
      <w:r w:rsidR="00C32A69" w:rsidRPr="0066401D">
        <w:rPr>
          <w:rFonts w:ascii="Times New Roman" w:hAnsi="Times New Roman" w:cs="Times New Roman"/>
          <w:b/>
          <w:sz w:val="28"/>
          <w:szCs w:val="28"/>
        </w:rPr>
        <w:t>Giấy chứng nhận đăng ký đầu tư ra nước ngoài</w:t>
      </w:r>
      <w:r w:rsidR="00C32A69" w:rsidRPr="00C32A69">
        <w:rPr>
          <w:rFonts w:ascii="Times New Roman" w:hAnsi="Times New Roman" w:cs="Times New Roman"/>
          <w:b/>
          <w:sz w:val="28"/>
          <w:szCs w:val="28"/>
        </w:rPr>
        <w:t xml:space="preserve"> do thay đổi hình thức đầu tư. Doanh nghiệp muốn được tư vấn về việc này?</w:t>
      </w:r>
    </w:p>
    <w:p w:rsidR="00C32A69" w:rsidRPr="00CD329F" w:rsidRDefault="00D233C8" w:rsidP="0095750B">
      <w:pPr>
        <w:spacing w:before="60" w:after="60" w:line="269" w:lineRule="auto"/>
        <w:ind w:firstLine="567"/>
        <w:jc w:val="both"/>
        <w:rPr>
          <w:bCs/>
          <w:color w:val="000000"/>
        </w:rPr>
      </w:pPr>
      <w:r w:rsidRPr="006A5D93">
        <w:rPr>
          <w:rFonts w:ascii="Times New Roman" w:hAnsi="Times New Roman" w:cs="Times New Roman"/>
          <w:b/>
          <w:i/>
          <w:color w:val="000000"/>
          <w:sz w:val="28"/>
          <w:szCs w:val="28"/>
          <w:shd w:val="clear" w:color="auto" w:fill="FFFFFF"/>
        </w:rPr>
        <w:t>Trả lời:</w:t>
      </w:r>
      <w:r w:rsidR="00C32A69" w:rsidRPr="00C32A69">
        <w:rPr>
          <w:rFonts w:ascii="Times New Roman" w:hAnsi="Times New Roman" w:cs="Times New Roman"/>
          <w:bCs/>
          <w:color w:val="000000"/>
          <w:sz w:val="28"/>
          <w:szCs w:val="28"/>
        </w:rPr>
        <w:t xml:space="preserve"> </w:t>
      </w:r>
      <w:r w:rsidR="00C32A69" w:rsidRPr="00F35557">
        <w:rPr>
          <w:rFonts w:ascii="Times New Roman" w:hAnsi="Times New Roman" w:cs="Times New Roman"/>
          <w:bCs/>
          <w:color w:val="000000"/>
          <w:sz w:val="28"/>
          <w:szCs w:val="28"/>
        </w:rPr>
        <w:t>Đ</w:t>
      </w:r>
      <w:r w:rsidR="00C32A69" w:rsidRPr="00F35557">
        <w:rPr>
          <w:rFonts w:ascii="Times New Roman" w:hAnsi="Times New Roman" w:cs="Times New Roman"/>
          <w:color w:val="000000"/>
          <w:sz w:val="28"/>
          <w:szCs w:val="28"/>
        </w:rPr>
        <w:t>iề</w:t>
      </w:r>
      <w:r w:rsidR="00C32A69">
        <w:rPr>
          <w:rFonts w:ascii="Times New Roman" w:hAnsi="Times New Roman" w:cs="Times New Roman"/>
          <w:color w:val="000000"/>
          <w:sz w:val="28"/>
          <w:szCs w:val="28"/>
        </w:rPr>
        <w:t>u 63</w:t>
      </w:r>
      <w:r w:rsidR="00C32A69" w:rsidRPr="00F35557">
        <w:rPr>
          <w:rFonts w:ascii="Times New Roman" w:hAnsi="Times New Roman" w:cs="Times New Roman"/>
          <w:color w:val="000000"/>
          <w:sz w:val="28"/>
          <w:szCs w:val="28"/>
        </w:rPr>
        <w:t xml:space="preserve"> Luật Đầu tư năm </w:t>
      </w:r>
      <w:r w:rsidR="00C32A69" w:rsidRPr="00100BC7">
        <w:rPr>
          <w:rFonts w:ascii="Times New Roman" w:hAnsi="Times New Roman" w:cs="Times New Roman"/>
          <w:bCs/>
          <w:color w:val="000000"/>
          <w:sz w:val="28"/>
          <w:szCs w:val="28"/>
        </w:rPr>
        <w:t xml:space="preserve">2020 </w:t>
      </w:r>
      <w:r w:rsidR="00C32A69" w:rsidRPr="008B201D">
        <w:rPr>
          <w:rFonts w:ascii="Times New Roman" w:hAnsi="Times New Roman" w:cs="Times New Roman"/>
          <w:bCs/>
          <w:color w:val="000000"/>
          <w:sz w:val="28"/>
          <w:szCs w:val="28"/>
        </w:rPr>
        <w:t xml:space="preserve">quy </w:t>
      </w:r>
      <w:r w:rsidR="00C32A69" w:rsidRPr="00033E11">
        <w:rPr>
          <w:rStyle w:val="Heading2Char"/>
          <w:rFonts w:ascii="Times New Roman" w:hAnsi="Times New Roman" w:cs="Times New Roman"/>
          <w:b w:val="0"/>
          <w:color w:val="auto"/>
          <w:sz w:val="28"/>
          <w:szCs w:val="28"/>
        </w:rPr>
        <w:t xml:space="preserve">định </w:t>
      </w:r>
      <w:r w:rsidR="00CD329F" w:rsidRPr="00033E11">
        <w:rPr>
          <w:rFonts w:ascii="Times New Roman" w:hAnsi="Times New Roman" w:cs="Times New Roman"/>
          <w:bCs/>
          <w:color w:val="000000"/>
          <w:sz w:val="28"/>
          <w:szCs w:val="28"/>
        </w:rPr>
        <w:t xml:space="preserve">về </w:t>
      </w:r>
      <w:r w:rsidR="00CD329F" w:rsidRPr="00033E11">
        <w:rPr>
          <w:rFonts w:ascii="Times New Roman" w:hAnsi="Times New Roman" w:cs="Times New Roman"/>
          <w:color w:val="000000"/>
          <w:sz w:val="28"/>
          <w:szCs w:val="28"/>
        </w:rPr>
        <w:t>đ</w:t>
      </w:r>
      <w:r w:rsidR="00CD329F" w:rsidRPr="0066401D">
        <w:rPr>
          <w:rFonts w:ascii="Times New Roman" w:hAnsi="Times New Roman" w:cs="Times New Roman"/>
          <w:color w:val="000000"/>
          <w:sz w:val="28"/>
          <w:szCs w:val="28"/>
        </w:rPr>
        <w:t>iều chỉnh Giấy chứng nhận đăng ký đầu tư ra nước ngoài</w:t>
      </w:r>
      <w:r w:rsidR="00CD329F" w:rsidRPr="00CD329F">
        <w:rPr>
          <w:rFonts w:ascii="Times New Roman" w:hAnsi="Times New Roman" w:cs="Times New Roman"/>
          <w:color w:val="000000"/>
          <w:sz w:val="28"/>
          <w:szCs w:val="28"/>
        </w:rPr>
        <w:t xml:space="preserve"> như sau</w:t>
      </w:r>
      <w:r w:rsidR="00C32A69" w:rsidRPr="00CD329F">
        <w:rPr>
          <w:bCs/>
          <w:color w:val="000000"/>
        </w:rPr>
        <w:t>:</w:t>
      </w:r>
    </w:p>
    <w:p w:rsidR="0066401D" w:rsidRPr="0066401D" w:rsidRDefault="000A6716" w:rsidP="0095750B">
      <w:pPr>
        <w:shd w:val="clear" w:color="auto" w:fill="FFFFFF"/>
        <w:spacing w:before="60" w:after="60" w:line="269"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6401D" w:rsidRPr="0066401D">
        <w:rPr>
          <w:rFonts w:ascii="Times New Roman" w:hAnsi="Times New Roman" w:cs="Times New Roman"/>
          <w:color w:val="000000"/>
          <w:sz w:val="28"/>
          <w:szCs w:val="28"/>
        </w:rPr>
        <w:t>Nhà đầu tư thực hiện thủ tục điều chỉnh Giấy chứng nhận đăng ký đầu tư ra nước ngoài trong các trường hợp sau đây: Thay đổi nhà đầu tư Việt Nam; Thay đổi hình thức đầu tư; Thay đổi vốn đầu tư ra nước ngoài; nguồn vốn đầu tư, hình thức vốn đầu tư; Thay đổi địa điểm thực hiện hoạt động đầu tư đối với các dự án đầu tư yêu cầu phải có địa điểm đầu tư; Thay đổi mục tiêu chính của hoạt động đầu tư ở nước ngoài; Sử dụng lợi nhuận đầu tư ở nước ngoài theo quy định tại </w:t>
      </w:r>
      <w:bookmarkStart w:id="124" w:name="tc_65"/>
      <w:r w:rsidR="0066401D" w:rsidRPr="0066401D">
        <w:rPr>
          <w:rFonts w:ascii="Times New Roman" w:hAnsi="Times New Roman" w:cs="Times New Roman"/>
          <w:color w:val="000000"/>
          <w:sz w:val="28"/>
          <w:szCs w:val="28"/>
        </w:rPr>
        <w:t xml:space="preserve">điểm a và điểm b khoản 1 Điều 67 của Luật </w:t>
      </w:r>
      <w:bookmarkEnd w:id="124"/>
      <w:r>
        <w:rPr>
          <w:rFonts w:ascii="Times New Roman" w:hAnsi="Times New Roman" w:cs="Times New Roman"/>
          <w:color w:val="000000"/>
          <w:sz w:val="28"/>
          <w:szCs w:val="28"/>
        </w:rPr>
        <w:t>Đầu tư</w:t>
      </w:r>
      <w:r w:rsidR="0066401D" w:rsidRPr="0066401D">
        <w:rPr>
          <w:rFonts w:ascii="Times New Roman" w:hAnsi="Times New Roman" w:cs="Times New Roman"/>
          <w:color w:val="000000"/>
          <w:sz w:val="28"/>
          <w:szCs w:val="28"/>
        </w:rPr>
        <w:t>.</w:t>
      </w:r>
    </w:p>
    <w:p w:rsidR="0066401D" w:rsidRPr="0066401D" w:rsidRDefault="000A6716" w:rsidP="0095750B">
      <w:pPr>
        <w:shd w:val="clear" w:color="auto" w:fill="FFFFFF"/>
        <w:spacing w:before="60" w:after="60" w:line="269"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66401D" w:rsidRPr="0066401D">
        <w:rPr>
          <w:rFonts w:ascii="Times New Roman" w:hAnsi="Times New Roman" w:cs="Times New Roman"/>
          <w:color w:val="000000"/>
          <w:sz w:val="28"/>
          <w:szCs w:val="28"/>
        </w:rPr>
        <w:t xml:space="preserve"> Nhà đầu tư phải cập nhật trên Hệ thống thông tin quốc gia về đầu tư khi thay đổi các nội dung khác với </w:t>
      </w:r>
      <w:r w:rsidR="00C44575">
        <w:rPr>
          <w:rFonts w:ascii="Times New Roman" w:hAnsi="Times New Roman" w:cs="Times New Roman"/>
          <w:color w:val="000000"/>
          <w:sz w:val="28"/>
          <w:szCs w:val="28"/>
        </w:rPr>
        <w:t xml:space="preserve">nội dung trong </w:t>
      </w:r>
      <w:r w:rsidR="00C44575" w:rsidRPr="0066401D">
        <w:rPr>
          <w:rFonts w:ascii="Times New Roman" w:hAnsi="Times New Roman" w:cs="Times New Roman"/>
          <w:color w:val="000000"/>
          <w:sz w:val="28"/>
          <w:szCs w:val="28"/>
        </w:rPr>
        <w:t>Giấy chứng nhận đăng ký đầu tư</w:t>
      </w:r>
      <w:r w:rsidR="00C44575">
        <w:rPr>
          <w:rFonts w:ascii="Times New Roman" w:hAnsi="Times New Roman" w:cs="Times New Roman"/>
          <w:color w:val="000000"/>
          <w:sz w:val="28"/>
          <w:szCs w:val="28"/>
        </w:rPr>
        <w:t xml:space="preserve"> đã được cấp</w:t>
      </w:r>
      <w:r w:rsidR="0066401D" w:rsidRPr="0066401D">
        <w:rPr>
          <w:rFonts w:ascii="Times New Roman" w:hAnsi="Times New Roman" w:cs="Times New Roman"/>
          <w:color w:val="000000"/>
          <w:sz w:val="28"/>
          <w:szCs w:val="28"/>
        </w:rPr>
        <w:t>.</w:t>
      </w:r>
    </w:p>
    <w:p w:rsidR="0066401D" w:rsidRPr="0066401D" w:rsidRDefault="0066401D" w:rsidP="0095750B">
      <w:pPr>
        <w:shd w:val="clear" w:color="auto" w:fill="FFFFFF"/>
        <w:spacing w:before="60" w:after="60" w:line="269" w:lineRule="auto"/>
        <w:ind w:firstLine="567"/>
        <w:jc w:val="both"/>
        <w:rPr>
          <w:rFonts w:ascii="Times New Roman" w:hAnsi="Times New Roman" w:cs="Times New Roman"/>
          <w:color w:val="000000"/>
          <w:sz w:val="28"/>
          <w:szCs w:val="28"/>
        </w:rPr>
      </w:pPr>
      <w:bookmarkStart w:id="125" w:name="khoan_3_63"/>
      <w:r w:rsidRPr="0066401D">
        <w:rPr>
          <w:rFonts w:ascii="Times New Roman" w:hAnsi="Times New Roman" w:cs="Times New Roman"/>
          <w:color w:val="000000"/>
          <w:sz w:val="28"/>
          <w:szCs w:val="28"/>
        </w:rPr>
        <w:t>Hồ sơ điều chỉnh Giấy chứng nhận đăng ký đầu tư ra nước ngoài bao gồm:</w:t>
      </w:r>
      <w:bookmarkEnd w:id="125"/>
      <w:r w:rsidRPr="0066401D">
        <w:rPr>
          <w:rFonts w:ascii="Times New Roman" w:hAnsi="Times New Roman" w:cs="Times New Roman"/>
          <w:color w:val="000000"/>
          <w:sz w:val="28"/>
          <w:szCs w:val="28"/>
        </w:rPr>
        <w:t xml:space="preserve"> Văn bản đề nghị điều chỉnh Giấy chứng nhận đăng ký đầu tư ra nước ngoài; Tài liệu về tư cách pháp lý của nhà đầu tư;</w:t>
      </w:r>
      <w:bookmarkStart w:id="126" w:name="diem_c_3_63"/>
      <w:r w:rsidRPr="0066401D">
        <w:rPr>
          <w:rFonts w:ascii="Times New Roman" w:hAnsi="Times New Roman" w:cs="Times New Roman"/>
          <w:color w:val="000000"/>
          <w:sz w:val="28"/>
          <w:szCs w:val="28"/>
        </w:rPr>
        <w:t xml:space="preserve"> Báo cáo tình hình hoạt động của dự án đầu tư đến thời điểm nộp hồ sơ điều chỉnh Giấy chứng nhận đăng ký đầu tư ra nước ngoài;</w:t>
      </w:r>
      <w:bookmarkEnd w:id="126"/>
      <w:r w:rsidRPr="0066401D">
        <w:rPr>
          <w:rFonts w:ascii="Times New Roman" w:hAnsi="Times New Roman" w:cs="Times New Roman"/>
          <w:color w:val="000000"/>
          <w:sz w:val="28"/>
          <w:szCs w:val="28"/>
        </w:rPr>
        <w:t xml:space="preserve"> Quyết định điều chỉnh hoạt động đầu tư ra nước ngoài theo quy định tại </w:t>
      </w:r>
      <w:bookmarkStart w:id="127" w:name="tc_66"/>
      <w:r w:rsidRPr="0066401D">
        <w:rPr>
          <w:rFonts w:ascii="Times New Roman" w:hAnsi="Times New Roman" w:cs="Times New Roman"/>
          <w:color w:val="000000"/>
          <w:sz w:val="28"/>
          <w:szCs w:val="28"/>
        </w:rPr>
        <w:t xml:space="preserve">Điều 59 của Luật </w:t>
      </w:r>
      <w:bookmarkEnd w:id="127"/>
      <w:r w:rsidR="00C44575">
        <w:rPr>
          <w:rFonts w:ascii="Times New Roman" w:hAnsi="Times New Roman" w:cs="Times New Roman"/>
          <w:color w:val="000000"/>
          <w:sz w:val="28"/>
          <w:szCs w:val="28"/>
        </w:rPr>
        <w:t>Đầu tư</w:t>
      </w:r>
      <w:r w:rsidRPr="0066401D">
        <w:rPr>
          <w:rFonts w:ascii="Times New Roman" w:hAnsi="Times New Roman" w:cs="Times New Roman"/>
          <w:color w:val="000000"/>
          <w:sz w:val="28"/>
          <w:szCs w:val="28"/>
        </w:rPr>
        <w:t> hoặc các văn bản quy định tại </w:t>
      </w:r>
      <w:bookmarkStart w:id="128" w:name="tc_67"/>
      <w:r w:rsidRPr="0066401D">
        <w:rPr>
          <w:rFonts w:ascii="Times New Roman" w:hAnsi="Times New Roman" w:cs="Times New Roman"/>
          <w:color w:val="000000"/>
          <w:sz w:val="28"/>
          <w:szCs w:val="28"/>
        </w:rPr>
        <w:t xml:space="preserve">điểm e khoản 1 Điều 57 của Luật </w:t>
      </w:r>
      <w:bookmarkEnd w:id="128"/>
      <w:r w:rsidR="00C44575">
        <w:rPr>
          <w:rFonts w:ascii="Times New Roman" w:hAnsi="Times New Roman" w:cs="Times New Roman"/>
          <w:color w:val="000000"/>
          <w:sz w:val="28"/>
          <w:szCs w:val="28"/>
        </w:rPr>
        <w:t>Đầu tư</w:t>
      </w:r>
      <w:r w:rsidRPr="0066401D">
        <w:rPr>
          <w:rFonts w:ascii="Times New Roman" w:hAnsi="Times New Roman" w:cs="Times New Roman"/>
          <w:color w:val="000000"/>
          <w:sz w:val="28"/>
          <w:szCs w:val="28"/>
        </w:rPr>
        <w:t>; Bản sao Giấy chứng nhận đăng ký đầu tư ra nước ngoài; Văn bản của cơ quan thuế xác nhận việc thực hiện nghĩa vụ nộp thuế của nhà đầu tư trong trường hợp điều chỉnh tăng vốn đầu tư ra nước ngoài. Thời điểm xác nhận của cơ quan thuế là không quá 03 tháng tính đến ngày nộp hồ sơ.</w:t>
      </w:r>
    </w:p>
    <w:p w:rsidR="0066401D" w:rsidRPr="0066401D" w:rsidRDefault="005150AE" w:rsidP="0095750B">
      <w:pPr>
        <w:shd w:val="clear" w:color="auto" w:fill="FFFFFF"/>
        <w:spacing w:before="60" w:after="60" w:line="269"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66401D" w:rsidRPr="0066401D">
        <w:rPr>
          <w:rFonts w:ascii="Times New Roman" w:hAnsi="Times New Roman" w:cs="Times New Roman"/>
          <w:color w:val="000000"/>
          <w:sz w:val="28"/>
          <w:szCs w:val="28"/>
        </w:rPr>
        <w:t xml:space="preserve"> Bộ Kế hoạch và Đầu tư điều chỉnh Giấy chứng nhận đăng ký đầu tư ra nước ngoài trong thời hạn 15 ngày kể từ ngày nhận được hồ sơ</w:t>
      </w:r>
      <w:r>
        <w:rPr>
          <w:rFonts w:ascii="Times New Roman" w:hAnsi="Times New Roman" w:cs="Times New Roman"/>
          <w:color w:val="000000"/>
          <w:sz w:val="28"/>
          <w:szCs w:val="28"/>
        </w:rPr>
        <w:t>.</w:t>
      </w:r>
      <w:r w:rsidR="0066401D" w:rsidRPr="0066401D">
        <w:rPr>
          <w:rFonts w:ascii="Times New Roman" w:hAnsi="Times New Roman" w:cs="Times New Roman"/>
          <w:color w:val="000000"/>
          <w:sz w:val="28"/>
          <w:szCs w:val="28"/>
        </w:rPr>
        <w:t xml:space="preserve"> </w:t>
      </w:r>
    </w:p>
    <w:p w:rsidR="0066401D" w:rsidRPr="0066401D" w:rsidRDefault="005150AE" w:rsidP="0095750B">
      <w:pPr>
        <w:shd w:val="clear" w:color="auto" w:fill="FFFFFF"/>
        <w:spacing w:before="60" w:after="60" w:line="269" w:lineRule="auto"/>
        <w:ind w:firstLine="567"/>
        <w:jc w:val="both"/>
        <w:rPr>
          <w:rFonts w:ascii="Times New Roman" w:hAnsi="Times New Roman" w:cs="Times New Roman"/>
          <w:color w:val="000000"/>
          <w:sz w:val="28"/>
          <w:szCs w:val="28"/>
        </w:rPr>
      </w:pPr>
      <w:bookmarkStart w:id="129" w:name="khoan_5_63"/>
      <w:r>
        <w:rPr>
          <w:rFonts w:ascii="Times New Roman" w:hAnsi="Times New Roman" w:cs="Times New Roman"/>
          <w:color w:val="000000"/>
          <w:sz w:val="28"/>
          <w:szCs w:val="28"/>
        </w:rPr>
        <w:t>-</w:t>
      </w:r>
      <w:r w:rsidR="0066401D" w:rsidRPr="0066401D">
        <w:rPr>
          <w:rFonts w:ascii="Times New Roman" w:hAnsi="Times New Roman" w:cs="Times New Roman"/>
          <w:color w:val="000000"/>
          <w:sz w:val="28"/>
          <w:szCs w:val="28"/>
        </w:rPr>
        <w:t xml:space="preserve"> Đối với các dự án đầu tư thuộc hiện chấp thuận chủ trương đầu tư ra nước ngoài, khi điều chỉnh các nội dung quy định tại khoản 1 Điều </w:t>
      </w:r>
      <w:r w:rsidR="00033E11">
        <w:rPr>
          <w:rFonts w:ascii="Times New Roman" w:hAnsi="Times New Roman" w:cs="Times New Roman"/>
          <w:color w:val="000000"/>
          <w:sz w:val="28"/>
          <w:szCs w:val="28"/>
        </w:rPr>
        <w:t>63</w:t>
      </w:r>
      <w:r w:rsidR="0066401D" w:rsidRPr="0066401D">
        <w:rPr>
          <w:rFonts w:ascii="Times New Roman" w:hAnsi="Times New Roman" w:cs="Times New Roman"/>
          <w:color w:val="000000"/>
          <w:sz w:val="28"/>
          <w:szCs w:val="28"/>
        </w:rPr>
        <w:t xml:space="preserve"> và</w:t>
      </w:r>
      <w:bookmarkEnd w:id="129"/>
      <w:r w:rsidR="0066401D" w:rsidRPr="0066401D">
        <w:rPr>
          <w:rFonts w:ascii="Times New Roman" w:hAnsi="Times New Roman" w:cs="Times New Roman"/>
          <w:color w:val="000000"/>
          <w:sz w:val="28"/>
          <w:szCs w:val="28"/>
        </w:rPr>
        <w:t> </w:t>
      </w:r>
      <w:bookmarkStart w:id="130" w:name="tc_68"/>
      <w:r w:rsidR="0066401D" w:rsidRPr="0066401D">
        <w:rPr>
          <w:rFonts w:ascii="Times New Roman" w:hAnsi="Times New Roman" w:cs="Times New Roman"/>
          <w:color w:val="000000"/>
          <w:sz w:val="28"/>
          <w:szCs w:val="28"/>
        </w:rPr>
        <w:t xml:space="preserve">khoản 8 Điều 57 của Luật </w:t>
      </w:r>
      <w:bookmarkEnd w:id="130"/>
      <w:r w:rsidR="00033E11">
        <w:rPr>
          <w:rFonts w:ascii="Times New Roman" w:hAnsi="Times New Roman" w:cs="Times New Roman"/>
          <w:color w:val="000000"/>
          <w:sz w:val="28"/>
          <w:szCs w:val="28"/>
        </w:rPr>
        <w:t>Đầu tư</w:t>
      </w:r>
      <w:r w:rsidR="0066401D" w:rsidRPr="0066401D">
        <w:rPr>
          <w:rFonts w:ascii="Times New Roman" w:hAnsi="Times New Roman" w:cs="Times New Roman"/>
          <w:color w:val="000000"/>
          <w:sz w:val="28"/>
          <w:szCs w:val="28"/>
        </w:rPr>
        <w:t>, </w:t>
      </w:r>
      <w:bookmarkStart w:id="131" w:name="khoan_5_63_name"/>
      <w:r w:rsidR="0066401D" w:rsidRPr="0066401D">
        <w:rPr>
          <w:rFonts w:ascii="Times New Roman" w:hAnsi="Times New Roman" w:cs="Times New Roman"/>
          <w:color w:val="000000"/>
          <w:sz w:val="28"/>
          <w:szCs w:val="28"/>
        </w:rPr>
        <w:t>Bộ Kế hoạch và Đầu tư thực hiện thủ tục chấp thuận điều chỉnh chủ trương đầu tư ra nước ngoài trước khi điều chỉnh Giấy chứng nhận đăng ký đầu tư ra nước ngoài.</w:t>
      </w:r>
      <w:bookmarkEnd w:id="131"/>
    </w:p>
    <w:p w:rsidR="0066401D" w:rsidRPr="0066401D" w:rsidRDefault="00033E11" w:rsidP="0095750B">
      <w:pPr>
        <w:shd w:val="clear" w:color="auto" w:fill="FFFFFF"/>
        <w:spacing w:before="60" w:after="60" w:line="269"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66401D" w:rsidRPr="0066401D">
        <w:rPr>
          <w:rFonts w:ascii="Times New Roman" w:hAnsi="Times New Roman" w:cs="Times New Roman"/>
          <w:color w:val="000000"/>
          <w:sz w:val="28"/>
          <w:szCs w:val="28"/>
        </w:rPr>
        <w:t xml:space="preserve"> Trường hợp đề nghị điều chỉnh Giấy chứng nhận đăng ký đầu tư ra nước ngoài dẫn đến dự án đầu tư thuộc diện phải chấp thuận chủ trương đầu tư ra nước ngoài thì phải thực hiện thủ tục chấp thuận chủ trương đầu tư ra nước ngoài trước khi điều chỉnh Giấy chứng nhận đăng ký đầu tư ra nước ngoài.</w:t>
      </w:r>
    </w:p>
    <w:p w:rsidR="0066401D" w:rsidRPr="0066401D" w:rsidRDefault="00033E11" w:rsidP="0095750B">
      <w:pPr>
        <w:shd w:val="clear" w:color="auto" w:fill="FFFFFF"/>
        <w:spacing w:before="60" w:after="60" w:line="269"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66401D" w:rsidRPr="0066401D">
        <w:rPr>
          <w:rFonts w:ascii="Times New Roman" w:hAnsi="Times New Roman" w:cs="Times New Roman"/>
          <w:color w:val="000000"/>
          <w:sz w:val="28"/>
          <w:szCs w:val="28"/>
        </w:rPr>
        <w:t xml:space="preserve"> Cơ quan, người có thẩm quyền chấp thuận chủ trương đầu tư ra nước ngoài thì có thẩm quyền chấp thuận điều chỉnh chủ trương đầu tư ra nước ngoài. Cơ quan, người có thẩm quyền quyết định đầu tư ra nước ngoài thì có thẩm quyền quyết định điều chỉnh nội dung quyết định đầu tư ra nước ngoài.</w:t>
      </w:r>
    </w:p>
    <w:p w:rsidR="0066401D" w:rsidRPr="0066401D" w:rsidRDefault="00033E11" w:rsidP="0095750B">
      <w:pPr>
        <w:shd w:val="clear" w:color="auto" w:fill="FFFFFF"/>
        <w:spacing w:before="60" w:after="60" w:line="269"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66401D" w:rsidRPr="0066401D">
        <w:rPr>
          <w:rFonts w:ascii="Times New Roman" w:hAnsi="Times New Roman" w:cs="Times New Roman"/>
          <w:color w:val="000000"/>
          <w:sz w:val="28"/>
          <w:szCs w:val="28"/>
        </w:rPr>
        <w:t xml:space="preserve"> Trường hợp đề nghị điều chỉnh dự án đầu tư dẫn đến dự án đầu tư thuộc thẩm quyền chấp thuận chủ trương đầu tư ra nước ngoài của cấp cao hơn thì cấp đó có thẩm quyền chấp thuận điều chỉnh chủ trương đầu tư ra nước ngoài.</w:t>
      </w:r>
    </w:p>
    <w:p w:rsidR="0092442A" w:rsidRPr="00033E11" w:rsidRDefault="00D233C8" w:rsidP="0095750B">
      <w:pPr>
        <w:shd w:val="clear" w:color="auto" w:fill="FFFFFF"/>
        <w:spacing w:before="60" w:after="60" w:line="269" w:lineRule="auto"/>
        <w:ind w:firstLine="567"/>
        <w:jc w:val="both"/>
        <w:rPr>
          <w:rFonts w:ascii="Times New Roman" w:hAnsi="Times New Roman" w:cs="Times New Roman"/>
          <w:b/>
          <w:sz w:val="28"/>
          <w:szCs w:val="28"/>
        </w:rPr>
      </w:pPr>
      <w:r w:rsidRPr="006A5D93">
        <w:rPr>
          <w:rFonts w:ascii="Times New Roman" w:hAnsi="Times New Roman" w:cs="Times New Roman"/>
          <w:b/>
          <w:sz w:val="28"/>
          <w:szCs w:val="28"/>
        </w:rPr>
        <w:t xml:space="preserve">Câu </w:t>
      </w:r>
      <w:r w:rsidR="009136C5">
        <w:rPr>
          <w:rFonts w:ascii="Times New Roman" w:hAnsi="Times New Roman" w:cs="Times New Roman"/>
          <w:b/>
          <w:sz w:val="28"/>
          <w:szCs w:val="28"/>
        </w:rPr>
        <w:t>65</w:t>
      </w:r>
      <w:r w:rsidRPr="00B7431F">
        <w:rPr>
          <w:rFonts w:ascii="Times New Roman" w:hAnsi="Times New Roman" w:cs="Times New Roman"/>
          <w:b/>
          <w:sz w:val="28"/>
          <w:szCs w:val="28"/>
        </w:rPr>
        <w:t>.</w:t>
      </w:r>
      <w:r w:rsidR="0092442A" w:rsidRPr="00B7431F">
        <w:rPr>
          <w:rFonts w:ascii="Times New Roman" w:hAnsi="Times New Roman" w:cs="Times New Roman"/>
          <w:b/>
          <w:sz w:val="28"/>
          <w:szCs w:val="28"/>
        </w:rPr>
        <w:t xml:space="preserve"> </w:t>
      </w:r>
      <w:r w:rsidR="00280A6A" w:rsidRPr="00B7431F">
        <w:rPr>
          <w:rFonts w:ascii="Times New Roman" w:hAnsi="Times New Roman" w:cs="Times New Roman"/>
          <w:b/>
          <w:sz w:val="28"/>
          <w:szCs w:val="28"/>
        </w:rPr>
        <w:t>Sau thời gian thực hiện dự án đầu tư ra nước ngoài, đến nay đã h</w:t>
      </w:r>
      <w:r w:rsidR="00280A6A" w:rsidRPr="00033E11">
        <w:rPr>
          <w:rFonts w:ascii="Times New Roman" w:hAnsi="Times New Roman" w:cs="Times New Roman"/>
          <w:b/>
          <w:sz w:val="28"/>
          <w:szCs w:val="28"/>
        </w:rPr>
        <w:t>ết thời hạn hoạt động của dự án đầu tư theo quy định của pháp luật nước tiếp nhận đầu tư</w:t>
      </w:r>
      <w:r w:rsidR="00B7431F" w:rsidRPr="00B7431F">
        <w:rPr>
          <w:rFonts w:ascii="Times New Roman" w:hAnsi="Times New Roman" w:cs="Times New Roman"/>
          <w:b/>
          <w:sz w:val="28"/>
          <w:szCs w:val="28"/>
        </w:rPr>
        <w:t>. Vậy</w:t>
      </w:r>
      <w:r w:rsidR="00280A6A" w:rsidRPr="00B7431F">
        <w:rPr>
          <w:rFonts w:ascii="Times New Roman" w:hAnsi="Times New Roman" w:cs="Times New Roman"/>
          <w:b/>
          <w:sz w:val="28"/>
          <w:szCs w:val="28"/>
        </w:rPr>
        <w:t xml:space="preserve"> </w:t>
      </w:r>
      <w:r w:rsidR="0092442A" w:rsidRPr="00033E11">
        <w:rPr>
          <w:rFonts w:ascii="Times New Roman" w:hAnsi="Times New Roman" w:cs="Times New Roman"/>
          <w:b/>
          <w:sz w:val="28"/>
          <w:szCs w:val="28"/>
        </w:rPr>
        <w:t>Giấy chứng nhận đăng ký đầu tư ra nước ngoài</w:t>
      </w:r>
      <w:r w:rsidR="0092442A" w:rsidRPr="00B7431F">
        <w:rPr>
          <w:rFonts w:ascii="Times New Roman" w:hAnsi="Times New Roman" w:cs="Times New Roman"/>
          <w:b/>
          <w:sz w:val="28"/>
          <w:szCs w:val="28"/>
        </w:rPr>
        <w:t xml:space="preserve"> </w:t>
      </w:r>
      <w:r w:rsidR="00B7431F" w:rsidRPr="00B7431F">
        <w:rPr>
          <w:rFonts w:ascii="Times New Roman" w:hAnsi="Times New Roman" w:cs="Times New Roman"/>
          <w:b/>
          <w:sz w:val="28"/>
          <w:szCs w:val="28"/>
        </w:rPr>
        <w:t xml:space="preserve">có </w:t>
      </w:r>
      <w:r w:rsidR="0092442A" w:rsidRPr="00B7431F">
        <w:rPr>
          <w:rFonts w:ascii="Times New Roman" w:hAnsi="Times New Roman" w:cs="Times New Roman"/>
          <w:b/>
          <w:sz w:val="28"/>
          <w:szCs w:val="28"/>
        </w:rPr>
        <w:t>bị c</w:t>
      </w:r>
      <w:r w:rsidR="0092442A" w:rsidRPr="00033E11">
        <w:rPr>
          <w:rFonts w:ascii="Times New Roman" w:hAnsi="Times New Roman" w:cs="Times New Roman"/>
          <w:b/>
          <w:sz w:val="28"/>
          <w:szCs w:val="28"/>
        </w:rPr>
        <w:t>hấm dứt hiệu lực</w:t>
      </w:r>
      <w:r w:rsidR="0092442A" w:rsidRPr="00B7431F">
        <w:rPr>
          <w:rFonts w:ascii="Times New Roman" w:hAnsi="Times New Roman" w:cs="Times New Roman"/>
          <w:b/>
          <w:sz w:val="28"/>
          <w:szCs w:val="28"/>
        </w:rPr>
        <w:t xml:space="preserve"> </w:t>
      </w:r>
      <w:r w:rsidR="00B7431F" w:rsidRPr="00B7431F">
        <w:rPr>
          <w:rFonts w:ascii="Times New Roman" w:hAnsi="Times New Roman" w:cs="Times New Roman"/>
          <w:b/>
          <w:sz w:val="28"/>
          <w:szCs w:val="28"/>
        </w:rPr>
        <w:t>không</w:t>
      </w:r>
      <w:r w:rsidR="0092442A" w:rsidRPr="00B7431F">
        <w:rPr>
          <w:rFonts w:ascii="Times New Roman" w:hAnsi="Times New Roman" w:cs="Times New Roman"/>
          <w:b/>
          <w:sz w:val="28"/>
          <w:szCs w:val="28"/>
        </w:rPr>
        <w:t>?</w:t>
      </w:r>
    </w:p>
    <w:p w:rsidR="00033E11" w:rsidRPr="0092442A" w:rsidRDefault="00D233C8" w:rsidP="0095750B">
      <w:pPr>
        <w:spacing w:before="60" w:after="60" w:line="269" w:lineRule="auto"/>
        <w:ind w:firstLine="567"/>
        <w:jc w:val="both"/>
        <w:rPr>
          <w:rFonts w:ascii="Times New Roman" w:hAnsi="Times New Roman" w:cs="Times New Roman"/>
          <w:color w:val="000000"/>
          <w:sz w:val="28"/>
          <w:szCs w:val="28"/>
        </w:rPr>
      </w:pPr>
      <w:r w:rsidRPr="006A5D93">
        <w:rPr>
          <w:rFonts w:ascii="Times New Roman" w:hAnsi="Times New Roman" w:cs="Times New Roman"/>
          <w:b/>
          <w:i/>
          <w:color w:val="000000"/>
          <w:sz w:val="28"/>
          <w:szCs w:val="28"/>
          <w:shd w:val="clear" w:color="auto" w:fill="FFFFFF"/>
        </w:rPr>
        <w:t>Trả lời:</w:t>
      </w:r>
      <w:r w:rsidR="00033E11" w:rsidRPr="00033E11">
        <w:rPr>
          <w:rFonts w:ascii="Times New Roman" w:hAnsi="Times New Roman" w:cs="Times New Roman"/>
          <w:bCs/>
          <w:color w:val="000000"/>
          <w:sz w:val="28"/>
          <w:szCs w:val="28"/>
        </w:rPr>
        <w:t xml:space="preserve"> </w:t>
      </w:r>
      <w:r w:rsidR="00033E11" w:rsidRPr="00F35557">
        <w:rPr>
          <w:rFonts w:ascii="Times New Roman" w:hAnsi="Times New Roman" w:cs="Times New Roman"/>
          <w:bCs/>
          <w:color w:val="000000"/>
          <w:sz w:val="28"/>
          <w:szCs w:val="28"/>
        </w:rPr>
        <w:t>Đ</w:t>
      </w:r>
      <w:r w:rsidR="00033E11" w:rsidRPr="00F35557">
        <w:rPr>
          <w:rFonts w:ascii="Times New Roman" w:hAnsi="Times New Roman" w:cs="Times New Roman"/>
          <w:color w:val="000000"/>
          <w:sz w:val="28"/>
          <w:szCs w:val="28"/>
        </w:rPr>
        <w:t>iề</w:t>
      </w:r>
      <w:r w:rsidR="00033E11">
        <w:rPr>
          <w:rFonts w:ascii="Times New Roman" w:hAnsi="Times New Roman" w:cs="Times New Roman"/>
          <w:color w:val="000000"/>
          <w:sz w:val="28"/>
          <w:szCs w:val="28"/>
        </w:rPr>
        <w:t>u 6</w:t>
      </w:r>
      <w:r w:rsidR="0092442A">
        <w:rPr>
          <w:rFonts w:ascii="Times New Roman" w:hAnsi="Times New Roman" w:cs="Times New Roman"/>
          <w:color w:val="000000"/>
          <w:sz w:val="28"/>
          <w:szCs w:val="28"/>
        </w:rPr>
        <w:t>4</w:t>
      </w:r>
      <w:r w:rsidR="00033E11" w:rsidRPr="00F35557">
        <w:rPr>
          <w:rFonts w:ascii="Times New Roman" w:hAnsi="Times New Roman" w:cs="Times New Roman"/>
          <w:color w:val="000000"/>
          <w:sz w:val="28"/>
          <w:szCs w:val="28"/>
        </w:rPr>
        <w:t xml:space="preserve"> Luật Đầu tư năm </w:t>
      </w:r>
      <w:r w:rsidR="00033E11" w:rsidRPr="00100BC7">
        <w:rPr>
          <w:rFonts w:ascii="Times New Roman" w:hAnsi="Times New Roman" w:cs="Times New Roman"/>
          <w:bCs/>
          <w:color w:val="000000"/>
          <w:sz w:val="28"/>
          <w:szCs w:val="28"/>
        </w:rPr>
        <w:t xml:space="preserve">2020 </w:t>
      </w:r>
      <w:r w:rsidR="00033E11" w:rsidRPr="008B201D">
        <w:rPr>
          <w:rFonts w:ascii="Times New Roman" w:hAnsi="Times New Roman" w:cs="Times New Roman"/>
          <w:bCs/>
          <w:color w:val="000000"/>
          <w:sz w:val="28"/>
          <w:szCs w:val="28"/>
        </w:rPr>
        <w:t xml:space="preserve">quy </w:t>
      </w:r>
      <w:r w:rsidR="00033E11" w:rsidRPr="00033E11">
        <w:rPr>
          <w:rStyle w:val="Heading2Char"/>
          <w:rFonts w:ascii="Times New Roman" w:hAnsi="Times New Roman" w:cs="Times New Roman"/>
          <w:b w:val="0"/>
          <w:color w:val="auto"/>
          <w:sz w:val="28"/>
          <w:szCs w:val="28"/>
        </w:rPr>
        <w:t xml:space="preserve">định </w:t>
      </w:r>
      <w:r w:rsidR="00033E11" w:rsidRPr="0092442A">
        <w:rPr>
          <w:rFonts w:ascii="Times New Roman" w:hAnsi="Times New Roman" w:cs="Times New Roman"/>
          <w:color w:val="000000"/>
          <w:sz w:val="28"/>
          <w:szCs w:val="28"/>
        </w:rPr>
        <w:t xml:space="preserve">về </w:t>
      </w:r>
      <w:r w:rsidR="0092442A" w:rsidRPr="00033E11">
        <w:rPr>
          <w:rFonts w:ascii="Times New Roman" w:hAnsi="Times New Roman" w:cs="Times New Roman"/>
          <w:color w:val="000000"/>
          <w:sz w:val="28"/>
          <w:szCs w:val="28"/>
        </w:rPr>
        <w:t>Chấm dứt hiệu lực Giấy chứng nhận đăng ký đầu tư ra nước ngoài</w:t>
      </w:r>
      <w:r w:rsidR="0092442A" w:rsidRPr="00CD329F">
        <w:rPr>
          <w:rFonts w:ascii="Times New Roman" w:hAnsi="Times New Roman" w:cs="Times New Roman"/>
          <w:color w:val="000000"/>
          <w:sz w:val="28"/>
          <w:szCs w:val="28"/>
        </w:rPr>
        <w:t xml:space="preserve"> </w:t>
      </w:r>
      <w:r w:rsidR="00033E11" w:rsidRPr="00CD329F">
        <w:rPr>
          <w:rFonts w:ascii="Times New Roman" w:hAnsi="Times New Roman" w:cs="Times New Roman"/>
          <w:color w:val="000000"/>
          <w:sz w:val="28"/>
          <w:szCs w:val="28"/>
        </w:rPr>
        <w:t>như sau</w:t>
      </w:r>
      <w:r w:rsidR="00033E11" w:rsidRPr="0092442A">
        <w:rPr>
          <w:rFonts w:ascii="Times New Roman" w:hAnsi="Times New Roman" w:cs="Times New Roman"/>
          <w:color w:val="000000"/>
          <w:sz w:val="28"/>
          <w:szCs w:val="28"/>
        </w:rPr>
        <w:t>:</w:t>
      </w:r>
    </w:p>
    <w:p w:rsidR="00033E11" w:rsidRPr="00033E11" w:rsidRDefault="00F21A07" w:rsidP="0095750B">
      <w:pPr>
        <w:shd w:val="clear" w:color="auto" w:fill="FFFFFF"/>
        <w:spacing w:before="60" w:after="60" w:line="269"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033E11" w:rsidRPr="00033E11">
        <w:rPr>
          <w:rFonts w:ascii="Times New Roman" w:hAnsi="Times New Roman" w:cs="Times New Roman"/>
          <w:color w:val="000000"/>
          <w:sz w:val="28"/>
          <w:szCs w:val="28"/>
        </w:rPr>
        <w:t xml:space="preserve"> Giấy chứng nhận đăng ký đầu tư ra nước ngoài chấm dứt hiệu lực trong trường hợp sau đây: Nhà đầu tư quyết định chấm dứt hoạt động của dự án đầu tư; Hết thời hạn hoạt động của dự án đầu tư theo quy định của pháp luật nước tiếp nhận đầu tư; Theo các điều kiện chấm dứt hoạt động được quy định trong hợp đồng, điều lệ doanh nghiệp;</w:t>
      </w:r>
      <w:bookmarkStart w:id="132" w:name="diem_d_1_64"/>
      <w:r w:rsidR="00033E11" w:rsidRPr="00033E11">
        <w:rPr>
          <w:rFonts w:ascii="Times New Roman" w:hAnsi="Times New Roman" w:cs="Times New Roman"/>
          <w:color w:val="000000"/>
          <w:sz w:val="28"/>
          <w:szCs w:val="28"/>
        </w:rPr>
        <w:t xml:space="preserve"> Nhà đầu tư chuyển nhượng toàn bộ vốn đầu tư ở nước ngoài cho nhà đầu tư nước ngoài;</w:t>
      </w:r>
      <w:bookmarkEnd w:id="132"/>
      <w:r w:rsidR="00033E11" w:rsidRPr="00033E11">
        <w:rPr>
          <w:rFonts w:ascii="Times New Roman" w:hAnsi="Times New Roman" w:cs="Times New Roman"/>
          <w:color w:val="000000"/>
          <w:sz w:val="28"/>
          <w:szCs w:val="28"/>
        </w:rPr>
        <w:t xml:space="preserve"> Quá thời hạn 24 tháng kể từ ngày được cấp Giấy chứng nhận đăng ký đầu tư ra nước ngoài mà nhà đầu tư không thực hiện hoặc không có khả năng thực hiện dự án đầu tư theo tiến độ đăng ký với cơ quan quản lý nhà nước và không thực hiện thủ tục điều chỉnh tiến độ thực hiện dự án đầu tư; Tổ chức kinh tế ở nước ngoài bị giải thể hoặc phá sản theo quy định của pháp luật nước tiếp nhận đầu tư; Theo bản án, quyết định của Tòa án, phán quyết trọng tài.</w:t>
      </w:r>
    </w:p>
    <w:p w:rsidR="00033E11" w:rsidRPr="00033E11" w:rsidRDefault="00F21A07" w:rsidP="0095750B">
      <w:pPr>
        <w:shd w:val="clear" w:color="auto" w:fill="FFFFFF"/>
        <w:spacing w:before="60" w:after="60" w:line="269" w:lineRule="auto"/>
        <w:ind w:firstLine="567"/>
        <w:jc w:val="both"/>
        <w:rPr>
          <w:rFonts w:ascii="Times New Roman" w:hAnsi="Times New Roman" w:cs="Times New Roman"/>
          <w:color w:val="000000"/>
          <w:sz w:val="28"/>
          <w:szCs w:val="28"/>
        </w:rPr>
      </w:pPr>
      <w:bookmarkStart w:id="133" w:name="khoan_2_64"/>
      <w:r>
        <w:rPr>
          <w:rFonts w:ascii="Times New Roman" w:hAnsi="Times New Roman" w:cs="Times New Roman"/>
          <w:color w:val="000000"/>
          <w:sz w:val="28"/>
          <w:szCs w:val="28"/>
        </w:rPr>
        <w:t>-</w:t>
      </w:r>
      <w:r w:rsidR="00033E11" w:rsidRPr="00033E11">
        <w:rPr>
          <w:rFonts w:ascii="Times New Roman" w:hAnsi="Times New Roman" w:cs="Times New Roman"/>
          <w:color w:val="000000"/>
          <w:sz w:val="28"/>
          <w:szCs w:val="28"/>
        </w:rPr>
        <w:t xml:space="preserve"> Nhà đầu tư có trách nhiệm thực hiện thủ tục chấm dứt hoạt động của dự án đầu tư tại nước ngoài theo quy định của pháp luật nước tiếp nhận đầu tư và thực hiện thủ tục chấm dứt hiệu lực của Giấy chứng nhận đăng ký đầu tư ra nước ngoài.</w:t>
      </w:r>
      <w:bookmarkEnd w:id="133"/>
    </w:p>
    <w:p w:rsidR="00033E11" w:rsidRPr="00033E11" w:rsidRDefault="00F21A07" w:rsidP="0095750B">
      <w:pPr>
        <w:shd w:val="clear" w:color="auto" w:fill="FFFFFF"/>
        <w:spacing w:before="60" w:after="60" w:line="269" w:lineRule="auto"/>
        <w:ind w:firstLine="567"/>
        <w:jc w:val="both"/>
        <w:rPr>
          <w:rFonts w:ascii="Times New Roman" w:hAnsi="Times New Roman" w:cs="Times New Roman"/>
          <w:color w:val="000000"/>
          <w:sz w:val="28"/>
          <w:szCs w:val="28"/>
        </w:rPr>
      </w:pPr>
      <w:bookmarkStart w:id="134" w:name="khoan_3_64"/>
      <w:r>
        <w:rPr>
          <w:rFonts w:ascii="Times New Roman" w:hAnsi="Times New Roman" w:cs="Times New Roman"/>
          <w:color w:val="000000"/>
          <w:sz w:val="28"/>
          <w:szCs w:val="28"/>
        </w:rPr>
        <w:t>-</w:t>
      </w:r>
      <w:r w:rsidR="00033E11" w:rsidRPr="00033E11">
        <w:rPr>
          <w:rFonts w:ascii="Times New Roman" w:hAnsi="Times New Roman" w:cs="Times New Roman"/>
          <w:color w:val="000000"/>
          <w:sz w:val="28"/>
          <w:szCs w:val="28"/>
        </w:rPr>
        <w:t xml:space="preserve"> Bộ Kế hoạch và Đầu tư thực hiện chấm dứt hiệu lực của Giấy chứng nhận đăng ký đầu tư ra nước ngoài.</w:t>
      </w:r>
      <w:bookmarkEnd w:id="134"/>
    </w:p>
    <w:p w:rsidR="00B7431F" w:rsidRPr="00B7431F" w:rsidRDefault="00C540EC" w:rsidP="0095750B">
      <w:pPr>
        <w:shd w:val="clear" w:color="auto" w:fill="FFFFFF"/>
        <w:spacing w:before="60" w:after="60" w:line="269" w:lineRule="auto"/>
        <w:jc w:val="both"/>
        <w:rPr>
          <w:rFonts w:ascii="Times New Roman" w:hAnsi="Times New Roman" w:cs="Times New Roman"/>
          <w:b/>
          <w:sz w:val="28"/>
          <w:szCs w:val="28"/>
        </w:rPr>
      </w:pPr>
      <w:r>
        <w:rPr>
          <w:rFonts w:ascii="Times New Roman" w:hAnsi="Times New Roman" w:cs="Times New Roman"/>
          <w:b/>
          <w:sz w:val="28"/>
          <w:szCs w:val="28"/>
        </w:rPr>
        <w:tab/>
      </w:r>
      <w:r w:rsidR="00D233C8" w:rsidRPr="006A5D93">
        <w:rPr>
          <w:rFonts w:ascii="Times New Roman" w:hAnsi="Times New Roman" w:cs="Times New Roman"/>
          <w:b/>
          <w:sz w:val="28"/>
          <w:szCs w:val="28"/>
        </w:rPr>
        <w:t xml:space="preserve">Câu </w:t>
      </w:r>
      <w:r w:rsidR="009136C5">
        <w:rPr>
          <w:rFonts w:ascii="Times New Roman" w:hAnsi="Times New Roman" w:cs="Times New Roman"/>
          <w:b/>
          <w:sz w:val="28"/>
          <w:szCs w:val="28"/>
        </w:rPr>
        <w:t>66</w:t>
      </w:r>
      <w:r w:rsidR="00D233C8" w:rsidRPr="006A5D93">
        <w:rPr>
          <w:rFonts w:ascii="Times New Roman" w:hAnsi="Times New Roman" w:cs="Times New Roman"/>
          <w:b/>
          <w:sz w:val="28"/>
          <w:szCs w:val="28"/>
        </w:rPr>
        <w:t>.</w:t>
      </w:r>
      <w:r w:rsidR="00B7431F" w:rsidRPr="00B7431F">
        <w:rPr>
          <w:rFonts w:ascii="Times New Roman" w:hAnsi="Times New Roman" w:cs="Times New Roman"/>
          <w:b/>
          <w:sz w:val="28"/>
          <w:szCs w:val="28"/>
        </w:rPr>
        <w:t xml:space="preserve"> Mở tài khoản vốn đầu tư ra nước ngoài</w:t>
      </w:r>
      <w:r w:rsidR="004D21D9">
        <w:rPr>
          <w:rFonts w:ascii="Times New Roman" w:hAnsi="Times New Roman" w:cs="Times New Roman"/>
          <w:b/>
          <w:sz w:val="28"/>
          <w:szCs w:val="28"/>
        </w:rPr>
        <w:t xml:space="preserve"> </w:t>
      </w:r>
      <w:r w:rsidR="00B7431F" w:rsidRPr="00B7431F">
        <w:rPr>
          <w:rFonts w:ascii="Times New Roman" w:hAnsi="Times New Roman" w:cs="Times New Roman"/>
          <w:b/>
          <w:sz w:val="28"/>
          <w:szCs w:val="28"/>
        </w:rPr>
        <w:t>được quy định như thế nào?</w:t>
      </w:r>
    </w:p>
    <w:p w:rsidR="004D21D9" w:rsidRPr="004D21D9" w:rsidRDefault="00D233C8" w:rsidP="0095750B">
      <w:pPr>
        <w:spacing w:before="60" w:after="60" w:line="269" w:lineRule="auto"/>
        <w:ind w:firstLine="567"/>
        <w:jc w:val="both"/>
        <w:rPr>
          <w:rFonts w:ascii="Times New Roman" w:hAnsi="Times New Roman" w:cs="Times New Roman"/>
          <w:color w:val="000000"/>
          <w:sz w:val="28"/>
          <w:szCs w:val="28"/>
        </w:rPr>
      </w:pPr>
      <w:r w:rsidRPr="006A5D93">
        <w:rPr>
          <w:rFonts w:ascii="Times New Roman" w:hAnsi="Times New Roman" w:cs="Times New Roman"/>
          <w:b/>
          <w:i/>
          <w:color w:val="000000"/>
          <w:sz w:val="28"/>
          <w:szCs w:val="28"/>
          <w:shd w:val="clear" w:color="auto" w:fill="FFFFFF"/>
        </w:rPr>
        <w:t>Trả lời:</w:t>
      </w:r>
      <w:r w:rsidR="004D21D9" w:rsidRPr="004D21D9">
        <w:rPr>
          <w:rFonts w:ascii="Times New Roman" w:hAnsi="Times New Roman" w:cs="Times New Roman"/>
          <w:bCs/>
          <w:color w:val="000000"/>
          <w:sz w:val="28"/>
          <w:szCs w:val="28"/>
        </w:rPr>
        <w:t xml:space="preserve"> </w:t>
      </w:r>
      <w:r w:rsidR="004D21D9" w:rsidRPr="00F35557">
        <w:rPr>
          <w:rFonts w:ascii="Times New Roman" w:hAnsi="Times New Roman" w:cs="Times New Roman"/>
          <w:bCs/>
          <w:color w:val="000000"/>
          <w:sz w:val="28"/>
          <w:szCs w:val="28"/>
        </w:rPr>
        <w:t>Đ</w:t>
      </w:r>
      <w:r w:rsidR="004D21D9" w:rsidRPr="00F35557">
        <w:rPr>
          <w:rFonts w:ascii="Times New Roman" w:hAnsi="Times New Roman" w:cs="Times New Roman"/>
          <w:color w:val="000000"/>
          <w:sz w:val="28"/>
          <w:szCs w:val="28"/>
        </w:rPr>
        <w:t>iề</w:t>
      </w:r>
      <w:r w:rsidR="004D21D9">
        <w:rPr>
          <w:rFonts w:ascii="Times New Roman" w:hAnsi="Times New Roman" w:cs="Times New Roman"/>
          <w:color w:val="000000"/>
          <w:sz w:val="28"/>
          <w:szCs w:val="28"/>
        </w:rPr>
        <w:t>u 65</w:t>
      </w:r>
      <w:r w:rsidR="004D21D9" w:rsidRPr="00F35557">
        <w:rPr>
          <w:rFonts w:ascii="Times New Roman" w:hAnsi="Times New Roman" w:cs="Times New Roman"/>
          <w:color w:val="000000"/>
          <w:sz w:val="28"/>
          <w:szCs w:val="28"/>
        </w:rPr>
        <w:t xml:space="preserve"> Luật Đầu tư năm </w:t>
      </w:r>
      <w:r w:rsidR="004D21D9" w:rsidRPr="00100BC7">
        <w:rPr>
          <w:rFonts w:ascii="Times New Roman" w:hAnsi="Times New Roman" w:cs="Times New Roman"/>
          <w:bCs/>
          <w:color w:val="000000"/>
          <w:sz w:val="28"/>
          <w:szCs w:val="28"/>
        </w:rPr>
        <w:t xml:space="preserve">2020 </w:t>
      </w:r>
      <w:r w:rsidR="004D21D9" w:rsidRPr="008B201D">
        <w:rPr>
          <w:rFonts w:ascii="Times New Roman" w:hAnsi="Times New Roman" w:cs="Times New Roman"/>
          <w:bCs/>
          <w:color w:val="000000"/>
          <w:sz w:val="28"/>
          <w:szCs w:val="28"/>
        </w:rPr>
        <w:t xml:space="preserve">quy </w:t>
      </w:r>
      <w:r w:rsidR="004D21D9" w:rsidRPr="00033E11">
        <w:rPr>
          <w:rStyle w:val="Heading2Char"/>
          <w:rFonts w:ascii="Times New Roman" w:hAnsi="Times New Roman" w:cs="Times New Roman"/>
          <w:b w:val="0"/>
          <w:color w:val="auto"/>
          <w:sz w:val="28"/>
          <w:szCs w:val="28"/>
        </w:rPr>
        <w:t xml:space="preserve">định </w:t>
      </w:r>
      <w:r w:rsidR="004D21D9" w:rsidRPr="004D21D9">
        <w:rPr>
          <w:rFonts w:ascii="Times New Roman" w:hAnsi="Times New Roman" w:cs="Times New Roman"/>
          <w:color w:val="000000"/>
          <w:sz w:val="28"/>
          <w:szCs w:val="28"/>
        </w:rPr>
        <w:t>về m</w:t>
      </w:r>
      <w:r w:rsidR="004D21D9" w:rsidRPr="00B7431F">
        <w:rPr>
          <w:rFonts w:ascii="Times New Roman" w:hAnsi="Times New Roman" w:cs="Times New Roman"/>
          <w:sz w:val="28"/>
          <w:szCs w:val="28"/>
        </w:rPr>
        <w:t>ở tài khoản vốn đầu tư ra nước ngoài</w:t>
      </w:r>
      <w:r w:rsidR="004D21D9">
        <w:rPr>
          <w:rFonts w:ascii="Times New Roman" w:hAnsi="Times New Roman" w:cs="Times New Roman"/>
          <w:sz w:val="28"/>
          <w:szCs w:val="28"/>
        </w:rPr>
        <w:t xml:space="preserve"> </w:t>
      </w:r>
      <w:r w:rsidR="004D21D9" w:rsidRPr="004D21D9">
        <w:rPr>
          <w:rFonts w:ascii="Times New Roman" w:hAnsi="Times New Roman" w:cs="Times New Roman"/>
          <w:color w:val="000000"/>
          <w:sz w:val="28"/>
          <w:szCs w:val="28"/>
        </w:rPr>
        <w:t>như sau:</w:t>
      </w:r>
    </w:p>
    <w:p w:rsidR="00D233C8" w:rsidRDefault="00D233C8" w:rsidP="0095750B">
      <w:pPr>
        <w:spacing w:before="60" w:after="60" w:line="269" w:lineRule="auto"/>
        <w:ind w:firstLine="567"/>
        <w:rPr>
          <w:rFonts w:ascii="Times New Roman" w:hAnsi="Times New Roman" w:cs="Times New Roman"/>
          <w:b/>
          <w:i/>
          <w:color w:val="000000"/>
          <w:sz w:val="28"/>
          <w:szCs w:val="28"/>
          <w:shd w:val="clear" w:color="auto" w:fill="FFFFFF"/>
        </w:rPr>
      </w:pPr>
    </w:p>
    <w:p w:rsidR="004D21D9" w:rsidRDefault="00B7431F" w:rsidP="0095750B">
      <w:pPr>
        <w:shd w:val="clear" w:color="auto" w:fill="FFFFFF"/>
        <w:spacing w:before="60" w:after="60" w:line="269" w:lineRule="auto"/>
        <w:ind w:firstLine="567"/>
        <w:jc w:val="both"/>
        <w:rPr>
          <w:rFonts w:ascii="Times New Roman" w:hAnsi="Times New Roman" w:cs="Times New Roman"/>
          <w:bCs/>
          <w:color w:val="000000"/>
          <w:sz w:val="28"/>
          <w:szCs w:val="28"/>
        </w:rPr>
      </w:pPr>
      <w:r w:rsidRPr="00B7431F">
        <w:rPr>
          <w:rFonts w:ascii="Times New Roman" w:hAnsi="Times New Roman" w:cs="Times New Roman"/>
          <w:bCs/>
          <w:color w:val="000000"/>
          <w:sz w:val="28"/>
          <w:szCs w:val="28"/>
        </w:rPr>
        <w:t>Nhà đầu tư mở tài khoản vốn đầu tư ra nước ngoài tại một tổ chức tín dụng được phép tại Việt Nam theo quy định của pháp luật về quản lý ngoại hối.</w:t>
      </w:r>
    </w:p>
    <w:p w:rsidR="00B7431F" w:rsidRPr="00B7431F" w:rsidRDefault="00B7431F" w:rsidP="0095750B">
      <w:pPr>
        <w:shd w:val="clear" w:color="auto" w:fill="FFFFFF"/>
        <w:spacing w:before="60" w:after="60" w:line="269" w:lineRule="auto"/>
        <w:ind w:firstLine="567"/>
        <w:jc w:val="both"/>
        <w:rPr>
          <w:rFonts w:ascii="Times New Roman" w:hAnsi="Times New Roman" w:cs="Times New Roman"/>
          <w:bCs/>
          <w:color w:val="000000"/>
          <w:sz w:val="28"/>
          <w:szCs w:val="28"/>
        </w:rPr>
      </w:pPr>
      <w:r w:rsidRPr="00B7431F">
        <w:rPr>
          <w:rFonts w:ascii="Times New Roman" w:hAnsi="Times New Roman" w:cs="Times New Roman"/>
          <w:bCs/>
          <w:color w:val="000000"/>
          <w:sz w:val="28"/>
          <w:szCs w:val="28"/>
        </w:rPr>
        <w:t xml:space="preserve">Mọi giao dịch chuyển tiền từ Việt Nam ra nước ngoài và từ nước ngoài về Việt Nam liên quan đến hoạt động đầu tư ra nước ngoài phải thực hiện thông qua tài khoản vốn đầu tư </w:t>
      </w:r>
      <w:r w:rsidR="00544A8C" w:rsidRPr="00B7431F">
        <w:rPr>
          <w:rFonts w:ascii="Times New Roman" w:hAnsi="Times New Roman" w:cs="Times New Roman"/>
          <w:bCs/>
          <w:color w:val="000000"/>
          <w:sz w:val="28"/>
          <w:szCs w:val="28"/>
        </w:rPr>
        <w:t xml:space="preserve">tại một tổ chức tín dụng được phép tại Việt Nam theo quy định của pháp luật về quản lý ngoại hối </w:t>
      </w:r>
      <w:r w:rsidRPr="00B7431F">
        <w:rPr>
          <w:rFonts w:ascii="Times New Roman" w:hAnsi="Times New Roman" w:cs="Times New Roman"/>
          <w:bCs/>
          <w:color w:val="000000"/>
          <w:sz w:val="28"/>
          <w:szCs w:val="28"/>
        </w:rPr>
        <w:t>theo quy định của pháp luật về quản lý ngoại hối.</w:t>
      </w:r>
    </w:p>
    <w:p w:rsidR="00D233C8" w:rsidRPr="00AB4F65" w:rsidRDefault="00544A8C" w:rsidP="0095750B">
      <w:pPr>
        <w:spacing w:before="60" w:after="60" w:line="269" w:lineRule="auto"/>
        <w:ind w:firstLine="567"/>
        <w:jc w:val="both"/>
        <w:rPr>
          <w:rFonts w:ascii="Times New Roman" w:hAnsi="Times New Roman" w:cs="Times New Roman"/>
          <w:b/>
          <w:sz w:val="28"/>
          <w:szCs w:val="28"/>
        </w:rPr>
      </w:pPr>
      <w:r>
        <w:rPr>
          <w:rFonts w:ascii="Times New Roman" w:hAnsi="Times New Roman" w:cs="Times New Roman"/>
          <w:sz w:val="28"/>
          <w:szCs w:val="28"/>
        </w:rPr>
        <w:t xml:space="preserve"> </w:t>
      </w:r>
      <w:r w:rsidR="00D233C8" w:rsidRPr="006A5D93">
        <w:rPr>
          <w:rFonts w:ascii="Times New Roman" w:hAnsi="Times New Roman" w:cs="Times New Roman"/>
          <w:b/>
          <w:sz w:val="28"/>
          <w:szCs w:val="28"/>
        </w:rPr>
        <w:t xml:space="preserve">Câu </w:t>
      </w:r>
      <w:r w:rsidR="009136C5">
        <w:rPr>
          <w:rFonts w:ascii="Times New Roman" w:hAnsi="Times New Roman" w:cs="Times New Roman"/>
          <w:b/>
          <w:sz w:val="28"/>
          <w:szCs w:val="28"/>
        </w:rPr>
        <w:t>6</w:t>
      </w:r>
      <w:r w:rsidR="00D233C8">
        <w:rPr>
          <w:rFonts w:ascii="Times New Roman" w:hAnsi="Times New Roman" w:cs="Times New Roman"/>
          <w:b/>
          <w:sz w:val="28"/>
          <w:szCs w:val="28"/>
        </w:rPr>
        <w:t>7</w:t>
      </w:r>
      <w:r w:rsidR="00D233C8" w:rsidRPr="006A5D93">
        <w:rPr>
          <w:rFonts w:ascii="Times New Roman" w:hAnsi="Times New Roman" w:cs="Times New Roman"/>
          <w:b/>
          <w:sz w:val="28"/>
          <w:szCs w:val="28"/>
        </w:rPr>
        <w:t>.</w:t>
      </w:r>
      <w:r>
        <w:rPr>
          <w:rFonts w:ascii="Times New Roman" w:hAnsi="Times New Roman" w:cs="Times New Roman"/>
          <w:b/>
          <w:sz w:val="28"/>
          <w:szCs w:val="28"/>
        </w:rPr>
        <w:t xml:space="preserve"> </w:t>
      </w:r>
      <w:r w:rsidR="00AB4F65">
        <w:rPr>
          <w:rFonts w:ascii="Times New Roman" w:hAnsi="Times New Roman" w:cs="Times New Roman"/>
          <w:b/>
          <w:sz w:val="28"/>
          <w:szCs w:val="28"/>
        </w:rPr>
        <w:t>Điều kiện c</w:t>
      </w:r>
      <w:r w:rsidR="00AB4F65" w:rsidRPr="00544A8C">
        <w:rPr>
          <w:rFonts w:ascii="Times New Roman" w:hAnsi="Times New Roman" w:cs="Times New Roman"/>
          <w:b/>
          <w:sz w:val="28"/>
          <w:szCs w:val="28"/>
        </w:rPr>
        <w:t>huyển vốn đầu tư ra nước ngoài</w:t>
      </w:r>
      <w:r w:rsidR="00AB4F65">
        <w:rPr>
          <w:rFonts w:ascii="Times New Roman" w:hAnsi="Times New Roman" w:cs="Times New Roman"/>
          <w:b/>
          <w:sz w:val="28"/>
          <w:szCs w:val="28"/>
        </w:rPr>
        <w:t xml:space="preserve"> được</w:t>
      </w:r>
      <w:r w:rsidR="00AB4F65" w:rsidRPr="00AB4F65">
        <w:rPr>
          <w:rFonts w:ascii="Times New Roman" w:hAnsi="Times New Roman" w:cs="Times New Roman"/>
          <w:b/>
          <w:sz w:val="28"/>
          <w:szCs w:val="28"/>
        </w:rPr>
        <w:t xml:space="preserve"> quy định như thế nào?</w:t>
      </w:r>
    </w:p>
    <w:p w:rsidR="00D233C8" w:rsidRPr="00AB4F65" w:rsidRDefault="00D233C8" w:rsidP="0095750B">
      <w:pPr>
        <w:spacing w:before="60" w:after="60" w:line="269" w:lineRule="auto"/>
        <w:ind w:firstLine="567"/>
        <w:jc w:val="both"/>
        <w:rPr>
          <w:rFonts w:ascii="Times New Roman" w:hAnsi="Times New Roman" w:cs="Times New Roman"/>
          <w:color w:val="000000"/>
          <w:sz w:val="28"/>
          <w:szCs w:val="28"/>
        </w:rPr>
      </w:pPr>
      <w:r w:rsidRPr="006A5D93">
        <w:rPr>
          <w:rFonts w:ascii="Times New Roman" w:hAnsi="Times New Roman" w:cs="Times New Roman"/>
          <w:b/>
          <w:i/>
          <w:color w:val="000000"/>
          <w:sz w:val="28"/>
          <w:szCs w:val="28"/>
          <w:shd w:val="clear" w:color="auto" w:fill="FFFFFF"/>
        </w:rPr>
        <w:t>Trả lời:</w:t>
      </w:r>
      <w:r w:rsidR="00AB4F65" w:rsidRPr="00AB4F65">
        <w:rPr>
          <w:rFonts w:ascii="Times New Roman" w:hAnsi="Times New Roman" w:cs="Times New Roman"/>
          <w:bCs/>
          <w:color w:val="000000"/>
          <w:sz w:val="28"/>
          <w:szCs w:val="28"/>
        </w:rPr>
        <w:t xml:space="preserve"> </w:t>
      </w:r>
      <w:r w:rsidR="00AB4F65" w:rsidRPr="00F35557">
        <w:rPr>
          <w:rFonts w:ascii="Times New Roman" w:hAnsi="Times New Roman" w:cs="Times New Roman"/>
          <w:bCs/>
          <w:color w:val="000000"/>
          <w:sz w:val="28"/>
          <w:szCs w:val="28"/>
        </w:rPr>
        <w:t>Đ</w:t>
      </w:r>
      <w:r w:rsidR="00AB4F65" w:rsidRPr="00F35557">
        <w:rPr>
          <w:rFonts w:ascii="Times New Roman" w:hAnsi="Times New Roman" w:cs="Times New Roman"/>
          <w:color w:val="000000"/>
          <w:sz w:val="28"/>
          <w:szCs w:val="28"/>
        </w:rPr>
        <w:t>iề</w:t>
      </w:r>
      <w:r w:rsidR="00AB4F65">
        <w:rPr>
          <w:rFonts w:ascii="Times New Roman" w:hAnsi="Times New Roman" w:cs="Times New Roman"/>
          <w:color w:val="000000"/>
          <w:sz w:val="28"/>
          <w:szCs w:val="28"/>
        </w:rPr>
        <w:t>u 6</w:t>
      </w:r>
      <w:r w:rsidR="005C3894">
        <w:rPr>
          <w:rFonts w:ascii="Times New Roman" w:hAnsi="Times New Roman" w:cs="Times New Roman"/>
          <w:color w:val="000000"/>
          <w:sz w:val="28"/>
          <w:szCs w:val="28"/>
        </w:rPr>
        <w:t>6</w:t>
      </w:r>
      <w:r w:rsidR="00AB4F65" w:rsidRPr="00F35557">
        <w:rPr>
          <w:rFonts w:ascii="Times New Roman" w:hAnsi="Times New Roman" w:cs="Times New Roman"/>
          <w:color w:val="000000"/>
          <w:sz w:val="28"/>
          <w:szCs w:val="28"/>
        </w:rPr>
        <w:t xml:space="preserve"> Luật Đầu tư năm </w:t>
      </w:r>
      <w:r w:rsidR="00AB4F65" w:rsidRPr="00100BC7">
        <w:rPr>
          <w:rFonts w:ascii="Times New Roman" w:hAnsi="Times New Roman" w:cs="Times New Roman"/>
          <w:bCs/>
          <w:color w:val="000000"/>
          <w:sz w:val="28"/>
          <w:szCs w:val="28"/>
        </w:rPr>
        <w:t xml:space="preserve">2020 </w:t>
      </w:r>
      <w:r w:rsidR="00AB4F65" w:rsidRPr="008B201D">
        <w:rPr>
          <w:rFonts w:ascii="Times New Roman" w:hAnsi="Times New Roman" w:cs="Times New Roman"/>
          <w:bCs/>
          <w:color w:val="000000"/>
          <w:sz w:val="28"/>
          <w:szCs w:val="28"/>
        </w:rPr>
        <w:t xml:space="preserve">quy </w:t>
      </w:r>
      <w:r w:rsidR="00AB4F65" w:rsidRPr="00033E11">
        <w:rPr>
          <w:rStyle w:val="Heading2Char"/>
          <w:rFonts w:ascii="Times New Roman" w:hAnsi="Times New Roman" w:cs="Times New Roman"/>
          <w:b w:val="0"/>
          <w:color w:val="auto"/>
          <w:sz w:val="28"/>
          <w:szCs w:val="28"/>
        </w:rPr>
        <w:t xml:space="preserve">định </w:t>
      </w:r>
      <w:r w:rsidR="00AB4F65" w:rsidRPr="004D21D9">
        <w:rPr>
          <w:rFonts w:ascii="Times New Roman" w:hAnsi="Times New Roman" w:cs="Times New Roman"/>
          <w:color w:val="000000"/>
          <w:sz w:val="28"/>
          <w:szCs w:val="28"/>
        </w:rPr>
        <w:t xml:space="preserve">về </w:t>
      </w:r>
      <w:r w:rsidR="00AB4F65">
        <w:rPr>
          <w:rFonts w:ascii="Times New Roman" w:hAnsi="Times New Roman" w:cs="Times New Roman"/>
          <w:color w:val="000000"/>
          <w:sz w:val="28"/>
          <w:szCs w:val="28"/>
        </w:rPr>
        <w:t xml:space="preserve">điều kiện </w:t>
      </w:r>
      <w:r w:rsidR="00AB4F65" w:rsidRPr="00AB4F65">
        <w:rPr>
          <w:rFonts w:ascii="Times New Roman" w:hAnsi="Times New Roman" w:cs="Times New Roman"/>
          <w:sz w:val="28"/>
          <w:szCs w:val="28"/>
        </w:rPr>
        <w:t>c</w:t>
      </w:r>
      <w:r w:rsidR="00AB4F65" w:rsidRPr="00544A8C">
        <w:rPr>
          <w:rFonts w:ascii="Times New Roman" w:hAnsi="Times New Roman" w:cs="Times New Roman"/>
          <w:sz w:val="28"/>
          <w:szCs w:val="28"/>
        </w:rPr>
        <w:t>huyển vốn đầu tư ra nước ngoài</w:t>
      </w:r>
      <w:r w:rsidR="00AB4F65" w:rsidRPr="00AB4F65">
        <w:rPr>
          <w:rFonts w:ascii="Times New Roman" w:hAnsi="Times New Roman" w:cs="Times New Roman"/>
          <w:sz w:val="28"/>
          <w:szCs w:val="28"/>
        </w:rPr>
        <w:t xml:space="preserve"> </w:t>
      </w:r>
      <w:r w:rsidR="00AB4F65" w:rsidRPr="004D21D9">
        <w:rPr>
          <w:rFonts w:ascii="Times New Roman" w:hAnsi="Times New Roman" w:cs="Times New Roman"/>
          <w:color w:val="000000"/>
          <w:sz w:val="28"/>
          <w:szCs w:val="28"/>
        </w:rPr>
        <w:t>như sau:</w:t>
      </w:r>
    </w:p>
    <w:p w:rsidR="00544A8C" w:rsidRPr="00544A8C" w:rsidRDefault="00AB4F65" w:rsidP="0095750B">
      <w:pPr>
        <w:shd w:val="clear" w:color="auto" w:fill="FFFFFF"/>
        <w:spacing w:before="60" w:after="60" w:line="269"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544A8C" w:rsidRPr="00544A8C">
        <w:rPr>
          <w:rFonts w:ascii="Times New Roman" w:hAnsi="Times New Roman" w:cs="Times New Roman"/>
          <w:sz w:val="28"/>
          <w:szCs w:val="28"/>
        </w:rPr>
        <w:t xml:space="preserve"> Nhà đầu tư được chuyển vốn đầu tư ra nước ngoài để thực hiện hoạt động đầu tư khi đáp ứng các điều kiện sau đây: Đã được cấp Giấy chứng nhận đăng ký đầu tư ra nướ</w:t>
      </w:r>
      <w:r w:rsidR="004D5523">
        <w:rPr>
          <w:rFonts w:ascii="Times New Roman" w:hAnsi="Times New Roman" w:cs="Times New Roman"/>
          <w:sz w:val="28"/>
          <w:szCs w:val="28"/>
        </w:rPr>
        <w:t>c ngoài</w:t>
      </w:r>
      <w:r w:rsidR="00544A8C" w:rsidRPr="00544A8C">
        <w:rPr>
          <w:rFonts w:ascii="Times New Roman" w:hAnsi="Times New Roman" w:cs="Times New Roman"/>
          <w:sz w:val="28"/>
          <w:szCs w:val="28"/>
        </w:rPr>
        <w:t>; Hoạt động đầu tư đã được cơ quan có thẩm quyền của nước tiếp nhận đầu tư chấp thuận hoặc cấp phép. Trường hợp pháp luật của nước tiếp nhận đầu tư không quy định về việc cấp phép đầu tư hoặc chấp thuận đầu tư, nhà đầu tư phải có tài liệu chứng minh quyền hoạt động đầu tư tại nước tiếp nhận đầu tư; Có tài khoản vốn theo quy định tại </w:t>
      </w:r>
      <w:bookmarkStart w:id="135" w:name="tc_69"/>
      <w:r w:rsidR="00544A8C" w:rsidRPr="00544A8C">
        <w:rPr>
          <w:rFonts w:ascii="Times New Roman" w:hAnsi="Times New Roman" w:cs="Times New Roman"/>
          <w:sz w:val="28"/>
          <w:szCs w:val="28"/>
        </w:rPr>
        <w:t xml:space="preserve">Điều 65 của Luật </w:t>
      </w:r>
      <w:bookmarkEnd w:id="135"/>
      <w:r w:rsidR="004D5523">
        <w:rPr>
          <w:rFonts w:ascii="Times New Roman" w:hAnsi="Times New Roman" w:cs="Times New Roman"/>
          <w:sz w:val="28"/>
          <w:szCs w:val="28"/>
        </w:rPr>
        <w:t>Đầu tư</w:t>
      </w:r>
      <w:r w:rsidR="00544A8C" w:rsidRPr="00544A8C">
        <w:rPr>
          <w:rFonts w:ascii="Times New Roman" w:hAnsi="Times New Roman" w:cs="Times New Roman"/>
          <w:sz w:val="28"/>
          <w:szCs w:val="28"/>
        </w:rPr>
        <w:t>.</w:t>
      </w:r>
    </w:p>
    <w:p w:rsidR="00544A8C" w:rsidRPr="00544A8C" w:rsidRDefault="004D5523" w:rsidP="0095750B">
      <w:pPr>
        <w:shd w:val="clear" w:color="auto" w:fill="FFFFFF"/>
        <w:spacing w:before="60" w:after="60" w:line="269"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544A8C" w:rsidRPr="00544A8C">
        <w:rPr>
          <w:rFonts w:ascii="Times New Roman" w:hAnsi="Times New Roman" w:cs="Times New Roman"/>
          <w:sz w:val="28"/>
          <w:szCs w:val="28"/>
        </w:rPr>
        <w:t xml:space="preserve"> Việc chuyển vốn đầu tư ra nước ngoài phải tuân thủ quy định của pháp luật về quản lý ngoại hối, xuất khẩu, chuyển giao công nghệ và quy định khác của pháp luật có liên quan.</w:t>
      </w:r>
    </w:p>
    <w:p w:rsidR="00544A8C" w:rsidRPr="00544A8C" w:rsidRDefault="004D5523" w:rsidP="0095750B">
      <w:pPr>
        <w:shd w:val="clear" w:color="auto" w:fill="FFFFFF"/>
        <w:spacing w:before="60" w:after="60" w:line="269"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544A8C" w:rsidRPr="00544A8C">
        <w:rPr>
          <w:rFonts w:ascii="Times New Roman" w:hAnsi="Times New Roman" w:cs="Times New Roman"/>
          <w:sz w:val="28"/>
          <w:szCs w:val="28"/>
        </w:rPr>
        <w:t xml:space="preserve"> Nhà đầu tư được chuyển ngoại tệ hoặc hàng hóa, máy móc, thiết bị ra nước ngoài để phục vụ cho hoạt động khảo sát, nghiên cứu, thăm dò thị trường và thực hiện hoạt động chuẩn bị đầu tư khác theo quy định của Chính phủ.</w:t>
      </w:r>
    </w:p>
    <w:p w:rsidR="00D233C8" w:rsidRPr="005C3894" w:rsidRDefault="00C540EC" w:rsidP="0095750B">
      <w:pPr>
        <w:tabs>
          <w:tab w:val="left" w:pos="567"/>
        </w:tabs>
        <w:spacing w:before="60" w:after="60" w:line="269" w:lineRule="auto"/>
        <w:jc w:val="both"/>
        <w:rPr>
          <w:rFonts w:ascii="Times New Roman" w:hAnsi="Times New Roman" w:cs="Times New Roman"/>
          <w:b/>
          <w:sz w:val="28"/>
          <w:szCs w:val="28"/>
        </w:rPr>
      </w:pPr>
      <w:r>
        <w:rPr>
          <w:rFonts w:ascii="Times New Roman" w:hAnsi="Times New Roman" w:cs="Times New Roman"/>
          <w:b/>
          <w:sz w:val="28"/>
          <w:szCs w:val="28"/>
        </w:rPr>
        <w:tab/>
      </w:r>
      <w:r w:rsidR="00D233C8" w:rsidRPr="006A5D93">
        <w:rPr>
          <w:rFonts w:ascii="Times New Roman" w:hAnsi="Times New Roman" w:cs="Times New Roman"/>
          <w:b/>
          <w:sz w:val="28"/>
          <w:szCs w:val="28"/>
        </w:rPr>
        <w:t xml:space="preserve">Câu </w:t>
      </w:r>
      <w:r w:rsidR="009136C5">
        <w:rPr>
          <w:rFonts w:ascii="Times New Roman" w:hAnsi="Times New Roman" w:cs="Times New Roman"/>
          <w:b/>
          <w:sz w:val="28"/>
          <w:szCs w:val="28"/>
        </w:rPr>
        <w:t>68</w:t>
      </w:r>
      <w:r w:rsidR="00D233C8" w:rsidRPr="006A5D93">
        <w:rPr>
          <w:rFonts w:ascii="Times New Roman" w:hAnsi="Times New Roman" w:cs="Times New Roman"/>
          <w:b/>
          <w:sz w:val="28"/>
          <w:szCs w:val="28"/>
        </w:rPr>
        <w:t>.</w:t>
      </w:r>
      <w:r w:rsidR="0092057A">
        <w:rPr>
          <w:rFonts w:ascii="Times New Roman" w:hAnsi="Times New Roman" w:cs="Times New Roman"/>
          <w:b/>
          <w:sz w:val="28"/>
          <w:szCs w:val="28"/>
        </w:rPr>
        <w:t xml:space="preserve"> Tôi là nhà đầu tư ra nước ngoài đã nhiều năm, lợi nhuận thu được tương đối lớn, tôi muốn sử dụng </w:t>
      </w:r>
      <w:r w:rsidR="005C3894" w:rsidRPr="0092057A">
        <w:rPr>
          <w:rFonts w:ascii="Times New Roman" w:hAnsi="Times New Roman" w:cs="Times New Roman"/>
          <w:b/>
          <w:sz w:val="28"/>
          <w:szCs w:val="28"/>
        </w:rPr>
        <w:t>lợi nhuận ở nước ngoài</w:t>
      </w:r>
      <w:r w:rsidR="005C3894" w:rsidRPr="005C3894">
        <w:rPr>
          <w:rFonts w:ascii="Times New Roman" w:hAnsi="Times New Roman" w:cs="Times New Roman"/>
          <w:b/>
          <w:sz w:val="28"/>
          <w:szCs w:val="28"/>
        </w:rPr>
        <w:t xml:space="preserve"> thì phải thực hiện như thế nào?</w:t>
      </w:r>
    </w:p>
    <w:p w:rsidR="005C3894" w:rsidRPr="00EF6106" w:rsidRDefault="00D233C8" w:rsidP="0095750B">
      <w:pPr>
        <w:shd w:val="clear" w:color="auto" w:fill="FFFFFF"/>
        <w:spacing w:before="60" w:after="60" w:line="269" w:lineRule="auto"/>
        <w:ind w:firstLine="567"/>
        <w:jc w:val="both"/>
        <w:rPr>
          <w:rFonts w:ascii="Times New Roman" w:hAnsi="Times New Roman" w:cs="Times New Roman"/>
          <w:color w:val="000000"/>
          <w:sz w:val="28"/>
          <w:szCs w:val="28"/>
        </w:rPr>
      </w:pPr>
      <w:r w:rsidRPr="006A5D93">
        <w:rPr>
          <w:rFonts w:ascii="Times New Roman" w:hAnsi="Times New Roman" w:cs="Times New Roman"/>
          <w:b/>
          <w:i/>
          <w:color w:val="000000"/>
          <w:sz w:val="28"/>
          <w:szCs w:val="28"/>
          <w:shd w:val="clear" w:color="auto" w:fill="FFFFFF"/>
        </w:rPr>
        <w:t>Trả lời:</w:t>
      </w:r>
      <w:r w:rsidR="005C3894" w:rsidRPr="005C3894">
        <w:rPr>
          <w:rFonts w:ascii="Times New Roman" w:hAnsi="Times New Roman" w:cs="Times New Roman"/>
          <w:bCs/>
          <w:color w:val="000000"/>
          <w:sz w:val="28"/>
          <w:szCs w:val="28"/>
        </w:rPr>
        <w:t xml:space="preserve"> </w:t>
      </w:r>
      <w:r w:rsidR="005C3894" w:rsidRPr="00F35557">
        <w:rPr>
          <w:rFonts w:ascii="Times New Roman" w:hAnsi="Times New Roman" w:cs="Times New Roman"/>
          <w:bCs/>
          <w:color w:val="000000"/>
          <w:sz w:val="28"/>
          <w:szCs w:val="28"/>
        </w:rPr>
        <w:t>Đ</w:t>
      </w:r>
      <w:r w:rsidR="005C3894" w:rsidRPr="00F35557">
        <w:rPr>
          <w:rFonts w:ascii="Times New Roman" w:hAnsi="Times New Roman" w:cs="Times New Roman"/>
          <w:color w:val="000000"/>
          <w:sz w:val="28"/>
          <w:szCs w:val="28"/>
        </w:rPr>
        <w:t>iề</w:t>
      </w:r>
      <w:r w:rsidR="005C3894">
        <w:rPr>
          <w:rFonts w:ascii="Times New Roman" w:hAnsi="Times New Roman" w:cs="Times New Roman"/>
          <w:color w:val="000000"/>
          <w:sz w:val="28"/>
          <w:szCs w:val="28"/>
        </w:rPr>
        <w:t>u 67</w:t>
      </w:r>
      <w:r w:rsidR="005C3894" w:rsidRPr="00F35557">
        <w:rPr>
          <w:rFonts w:ascii="Times New Roman" w:hAnsi="Times New Roman" w:cs="Times New Roman"/>
          <w:color w:val="000000"/>
          <w:sz w:val="28"/>
          <w:szCs w:val="28"/>
        </w:rPr>
        <w:t xml:space="preserve"> Luật Đầu tư năm </w:t>
      </w:r>
      <w:r w:rsidR="005C3894" w:rsidRPr="00100BC7">
        <w:rPr>
          <w:rFonts w:ascii="Times New Roman" w:hAnsi="Times New Roman" w:cs="Times New Roman"/>
          <w:bCs/>
          <w:color w:val="000000"/>
          <w:sz w:val="28"/>
          <w:szCs w:val="28"/>
        </w:rPr>
        <w:t xml:space="preserve">2020 </w:t>
      </w:r>
      <w:r w:rsidR="005C3894" w:rsidRPr="008B201D">
        <w:rPr>
          <w:rFonts w:ascii="Times New Roman" w:hAnsi="Times New Roman" w:cs="Times New Roman"/>
          <w:bCs/>
          <w:color w:val="000000"/>
          <w:sz w:val="28"/>
          <w:szCs w:val="28"/>
        </w:rPr>
        <w:t xml:space="preserve">quy </w:t>
      </w:r>
      <w:r w:rsidR="005C3894" w:rsidRPr="00033E11">
        <w:rPr>
          <w:rStyle w:val="Heading2Char"/>
          <w:rFonts w:ascii="Times New Roman" w:hAnsi="Times New Roman" w:cs="Times New Roman"/>
          <w:b w:val="0"/>
          <w:color w:val="auto"/>
          <w:sz w:val="28"/>
          <w:szCs w:val="28"/>
        </w:rPr>
        <w:t xml:space="preserve">định </w:t>
      </w:r>
      <w:r w:rsidR="005C3894" w:rsidRPr="004D21D9">
        <w:rPr>
          <w:rFonts w:ascii="Times New Roman" w:hAnsi="Times New Roman" w:cs="Times New Roman"/>
          <w:color w:val="000000"/>
          <w:sz w:val="28"/>
          <w:szCs w:val="28"/>
        </w:rPr>
        <w:t xml:space="preserve">về </w:t>
      </w:r>
      <w:r w:rsidR="00EF6106">
        <w:rPr>
          <w:rFonts w:ascii="Times New Roman" w:hAnsi="Times New Roman" w:cs="Times New Roman"/>
          <w:color w:val="000000"/>
          <w:sz w:val="28"/>
          <w:szCs w:val="28"/>
        </w:rPr>
        <w:t>s</w:t>
      </w:r>
      <w:r w:rsidR="00EF6106" w:rsidRPr="0092057A">
        <w:rPr>
          <w:rFonts w:ascii="Times New Roman" w:hAnsi="Times New Roman" w:cs="Times New Roman"/>
          <w:color w:val="000000"/>
          <w:sz w:val="28"/>
          <w:szCs w:val="28"/>
        </w:rPr>
        <w:t>ử dụng lợi nhuận ở nước ngoài</w:t>
      </w:r>
      <w:r w:rsidR="00EF6106" w:rsidRPr="00EF6106">
        <w:rPr>
          <w:rFonts w:ascii="Times New Roman" w:hAnsi="Times New Roman" w:cs="Times New Roman"/>
          <w:color w:val="000000"/>
          <w:sz w:val="28"/>
          <w:szCs w:val="28"/>
        </w:rPr>
        <w:t xml:space="preserve"> </w:t>
      </w:r>
      <w:r w:rsidR="005C3894" w:rsidRPr="004D21D9">
        <w:rPr>
          <w:rFonts w:ascii="Times New Roman" w:hAnsi="Times New Roman" w:cs="Times New Roman"/>
          <w:color w:val="000000"/>
          <w:sz w:val="28"/>
          <w:szCs w:val="28"/>
        </w:rPr>
        <w:t>như sau:</w:t>
      </w:r>
    </w:p>
    <w:p w:rsidR="0092057A" w:rsidRPr="0092057A" w:rsidRDefault="00EF6106" w:rsidP="0095750B">
      <w:pPr>
        <w:shd w:val="clear" w:color="auto" w:fill="FFFFFF"/>
        <w:spacing w:before="60" w:after="60" w:line="269"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92057A" w:rsidRPr="0092057A">
        <w:rPr>
          <w:rFonts w:ascii="Times New Roman" w:hAnsi="Times New Roman" w:cs="Times New Roman"/>
          <w:color w:val="000000"/>
          <w:sz w:val="28"/>
          <w:szCs w:val="28"/>
        </w:rPr>
        <w:t xml:space="preserve"> Nhà đầu tư được giữ lại lợi nhuận thu từ đầu tư ở nước ngoài để tái đầu tư trong trường hợp sau đây:</w:t>
      </w:r>
    </w:p>
    <w:p w:rsidR="0092057A" w:rsidRPr="0092057A" w:rsidRDefault="00EF6106" w:rsidP="0095750B">
      <w:pPr>
        <w:shd w:val="clear" w:color="auto" w:fill="FFFFFF"/>
        <w:spacing w:before="60" w:after="60" w:line="269"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92057A" w:rsidRPr="0092057A">
        <w:rPr>
          <w:rFonts w:ascii="Times New Roman" w:hAnsi="Times New Roman" w:cs="Times New Roman"/>
          <w:color w:val="000000"/>
          <w:sz w:val="28"/>
          <w:szCs w:val="28"/>
        </w:rPr>
        <w:t xml:space="preserve"> Tiếp tục góp vốn đầu tư ở nước ngoài trong trường hợp chưa góp đủ vốn theo đăng ký;</w:t>
      </w:r>
    </w:p>
    <w:p w:rsidR="0092057A" w:rsidRPr="0092057A" w:rsidRDefault="00EF6106" w:rsidP="0095750B">
      <w:pPr>
        <w:shd w:val="clear" w:color="auto" w:fill="FFFFFF"/>
        <w:spacing w:before="60" w:after="60" w:line="269"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92057A" w:rsidRPr="0092057A">
        <w:rPr>
          <w:rFonts w:ascii="Times New Roman" w:hAnsi="Times New Roman" w:cs="Times New Roman"/>
          <w:color w:val="000000"/>
          <w:sz w:val="28"/>
          <w:szCs w:val="28"/>
        </w:rPr>
        <w:t xml:space="preserve"> Tăng vốn đầu tư ra nước ngoài;</w:t>
      </w:r>
    </w:p>
    <w:p w:rsidR="0092057A" w:rsidRPr="0092057A" w:rsidRDefault="00EF6106" w:rsidP="0095750B">
      <w:pPr>
        <w:shd w:val="clear" w:color="auto" w:fill="FFFFFF"/>
        <w:spacing w:before="60" w:after="60" w:line="269"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92057A" w:rsidRPr="0092057A">
        <w:rPr>
          <w:rFonts w:ascii="Times New Roman" w:hAnsi="Times New Roman" w:cs="Times New Roman"/>
          <w:color w:val="000000"/>
          <w:sz w:val="28"/>
          <w:szCs w:val="28"/>
        </w:rPr>
        <w:t xml:space="preserve"> Thực hiện dự án đầu tư mới ở nước ngoài.</w:t>
      </w:r>
    </w:p>
    <w:p w:rsidR="0092057A" w:rsidRPr="0092057A" w:rsidRDefault="00EF6106" w:rsidP="0095750B">
      <w:pPr>
        <w:shd w:val="clear" w:color="auto" w:fill="FFFFFF"/>
        <w:spacing w:before="60" w:after="60" w:line="269"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92057A" w:rsidRPr="0092057A">
        <w:rPr>
          <w:rFonts w:ascii="Times New Roman" w:hAnsi="Times New Roman" w:cs="Times New Roman"/>
          <w:color w:val="000000"/>
          <w:sz w:val="28"/>
          <w:szCs w:val="28"/>
        </w:rPr>
        <w:t xml:space="preserve"> Nhà đầu tư thực hiện thủ tục điều chỉnh Giấy chứng nhận đăng ký đầu tư ra nước ngoài theo quy định tại </w:t>
      </w:r>
      <w:bookmarkStart w:id="136" w:name="tc_70"/>
      <w:r w:rsidR="0092057A" w:rsidRPr="0092057A">
        <w:rPr>
          <w:rFonts w:ascii="Times New Roman" w:hAnsi="Times New Roman" w:cs="Times New Roman"/>
          <w:color w:val="000000"/>
          <w:sz w:val="28"/>
          <w:szCs w:val="28"/>
        </w:rPr>
        <w:t xml:space="preserve">Điều 63 của Luật </w:t>
      </w:r>
      <w:bookmarkEnd w:id="136"/>
      <w:r w:rsidR="00284BC6">
        <w:rPr>
          <w:rFonts w:ascii="Times New Roman" w:hAnsi="Times New Roman" w:cs="Times New Roman"/>
          <w:color w:val="000000"/>
          <w:sz w:val="28"/>
          <w:szCs w:val="28"/>
        </w:rPr>
        <w:t>Đầu tư</w:t>
      </w:r>
      <w:r w:rsidR="0092057A" w:rsidRPr="0092057A">
        <w:rPr>
          <w:rFonts w:ascii="Times New Roman" w:hAnsi="Times New Roman" w:cs="Times New Roman"/>
          <w:color w:val="000000"/>
          <w:sz w:val="28"/>
          <w:szCs w:val="28"/>
        </w:rPr>
        <w:t xml:space="preserve"> đối với các trường hợp </w:t>
      </w:r>
      <w:r w:rsidR="00284BC6">
        <w:rPr>
          <w:rFonts w:ascii="Times New Roman" w:hAnsi="Times New Roman" w:cs="Times New Roman"/>
          <w:color w:val="000000"/>
          <w:sz w:val="28"/>
          <w:szCs w:val="28"/>
        </w:rPr>
        <w:t>t</w:t>
      </w:r>
      <w:r w:rsidR="00284BC6" w:rsidRPr="0092057A">
        <w:rPr>
          <w:rFonts w:ascii="Times New Roman" w:hAnsi="Times New Roman" w:cs="Times New Roman"/>
          <w:color w:val="000000"/>
          <w:sz w:val="28"/>
          <w:szCs w:val="28"/>
        </w:rPr>
        <w:t>iếp tục góp vốn đầu tư ở nước ngoài trong trường hợp chưa góp đủ vố</w:t>
      </w:r>
      <w:r w:rsidR="00284BC6">
        <w:rPr>
          <w:rFonts w:ascii="Times New Roman" w:hAnsi="Times New Roman" w:cs="Times New Roman"/>
          <w:color w:val="000000"/>
          <w:sz w:val="28"/>
          <w:szCs w:val="28"/>
        </w:rPr>
        <w:t>n theo đăng ký và t</w:t>
      </w:r>
      <w:r w:rsidR="00284BC6" w:rsidRPr="0092057A">
        <w:rPr>
          <w:rFonts w:ascii="Times New Roman" w:hAnsi="Times New Roman" w:cs="Times New Roman"/>
          <w:color w:val="000000"/>
          <w:sz w:val="28"/>
          <w:szCs w:val="28"/>
        </w:rPr>
        <w:t>ăng vốn đầu tư ra nướ</w:t>
      </w:r>
      <w:r w:rsidR="00284BC6">
        <w:rPr>
          <w:rFonts w:ascii="Times New Roman" w:hAnsi="Times New Roman" w:cs="Times New Roman"/>
          <w:color w:val="000000"/>
          <w:sz w:val="28"/>
          <w:szCs w:val="28"/>
        </w:rPr>
        <w:t>c ngoài</w:t>
      </w:r>
      <w:r w:rsidR="0092057A" w:rsidRPr="0092057A">
        <w:rPr>
          <w:rFonts w:ascii="Times New Roman" w:hAnsi="Times New Roman" w:cs="Times New Roman"/>
          <w:color w:val="000000"/>
          <w:sz w:val="28"/>
          <w:szCs w:val="28"/>
        </w:rPr>
        <w:t>; thực hiện thủ tục cấp Giấy chứng nhận đăng ký đầu tư ra nước ngoài theo quy định tại </w:t>
      </w:r>
      <w:bookmarkStart w:id="137" w:name="tc_71"/>
      <w:r w:rsidR="0092057A" w:rsidRPr="0092057A">
        <w:rPr>
          <w:rFonts w:ascii="Times New Roman" w:hAnsi="Times New Roman" w:cs="Times New Roman"/>
          <w:color w:val="000000"/>
          <w:sz w:val="28"/>
          <w:szCs w:val="28"/>
        </w:rPr>
        <w:t xml:space="preserve">Điều 61 của Luật </w:t>
      </w:r>
      <w:bookmarkEnd w:id="137"/>
      <w:r w:rsidR="00A10339">
        <w:rPr>
          <w:rFonts w:ascii="Times New Roman" w:hAnsi="Times New Roman" w:cs="Times New Roman"/>
          <w:color w:val="000000"/>
          <w:sz w:val="28"/>
          <w:szCs w:val="28"/>
        </w:rPr>
        <w:t>Đầu tư</w:t>
      </w:r>
      <w:r w:rsidR="0092057A" w:rsidRPr="0092057A">
        <w:rPr>
          <w:rFonts w:ascii="Times New Roman" w:hAnsi="Times New Roman" w:cs="Times New Roman"/>
          <w:color w:val="000000"/>
          <w:sz w:val="28"/>
          <w:szCs w:val="28"/>
        </w:rPr>
        <w:t xml:space="preserve"> đối với trường hợp </w:t>
      </w:r>
      <w:r w:rsidR="00A10339">
        <w:rPr>
          <w:rFonts w:ascii="Times New Roman" w:hAnsi="Times New Roman" w:cs="Times New Roman"/>
          <w:color w:val="000000"/>
          <w:sz w:val="28"/>
          <w:szCs w:val="28"/>
        </w:rPr>
        <w:t>t</w:t>
      </w:r>
      <w:r w:rsidR="00A10339" w:rsidRPr="0092057A">
        <w:rPr>
          <w:rFonts w:ascii="Times New Roman" w:hAnsi="Times New Roman" w:cs="Times New Roman"/>
          <w:color w:val="000000"/>
          <w:sz w:val="28"/>
          <w:szCs w:val="28"/>
        </w:rPr>
        <w:t>hực hiện dự án đầu tư mới ở nước ngoài</w:t>
      </w:r>
      <w:r w:rsidR="0092057A" w:rsidRPr="0092057A">
        <w:rPr>
          <w:rFonts w:ascii="Times New Roman" w:hAnsi="Times New Roman" w:cs="Times New Roman"/>
          <w:color w:val="000000"/>
          <w:sz w:val="28"/>
          <w:szCs w:val="28"/>
        </w:rPr>
        <w:t>.</w:t>
      </w:r>
    </w:p>
    <w:p w:rsidR="00D233C8" w:rsidRDefault="00C540EC" w:rsidP="0095750B">
      <w:pPr>
        <w:tabs>
          <w:tab w:val="left" w:pos="567"/>
        </w:tabs>
        <w:spacing w:before="60" w:after="60" w:line="269" w:lineRule="auto"/>
        <w:jc w:val="both"/>
        <w:rPr>
          <w:rFonts w:ascii="Times New Roman" w:hAnsi="Times New Roman" w:cs="Times New Roman"/>
          <w:sz w:val="28"/>
          <w:szCs w:val="28"/>
        </w:rPr>
      </w:pPr>
      <w:r>
        <w:rPr>
          <w:rFonts w:ascii="Times New Roman" w:hAnsi="Times New Roman" w:cs="Times New Roman"/>
          <w:b/>
          <w:sz w:val="28"/>
          <w:szCs w:val="28"/>
        </w:rPr>
        <w:tab/>
      </w:r>
      <w:r w:rsidR="00D233C8" w:rsidRPr="006A5D93">
        <w:rPr>
          <w:rFonts w:ascii="Times New Roman" w:hAnsi="Times New Roman" w:cs="Times New Roman"/>
          <w:b/>
          <w:sz w:val="28"/>
          <w:szCs w:val="28"/>
        </w:rPr>
        <w:t xml:space="preserve">Câu </w:t>
      </w:r>
      <w:r w:rsidR="009136C5">
        <w:rPr>
          <w:rFonts w:ascii="Times New Roman" w:hAnsi="Times New Roman" w:cs="Times New Roman"/>
          <w:b/>
          <w:sz w:val="28"/>
          <w:szCs w:val="28"/>
        </w:rPr>
        <w:t>69</w:t>
      </w:r>
      <w:r w:rsidR="00D233C8" w:rsidRPr="006A5D93">
        <w:rPr>
          <w:rFonts w:ascii="Times New Roman" w:hAnsi="Times New Roman" w:cs="Times New Roman"/>
          <w:b/>
          <w:sz w:val="28"/>
          <w:szCs w:val="28"/>
        </w:rPr>
        <w:t>.</w:t>
      </w:r>
      <w:r w:rsidR="00A10339">
        <w:rPr>
          <w:rFonts w:ascii="Times New Roman" w:hAnsi="Times New Roman" w:cs="Times New Roman"/>
          <w:b/>
          <w:sz w:val="28"/>
          <w:szCs w:val="28"/>
        </w:rPr>
        <w:t xml:space="preserve"> Sau</w:t>
      </w:r>
      <w:r w:rsidR="00186254">
        <w:rPr>
          <w:rFonts w:ascii="Times New Roman" w:hAnsi="Times New Roman" w:cs="Times New Roman"/>
          <w:b/>
          <w:sz w:val="28"/>
          <w:szCs w:val="28"/>
        </w:rPr>
        <w:t xml:space="preserve"> </w:t>
      </w:r>
      <w:r w:rsidR="00A10339">
        <w:rPr>
          <w:rFonts w:ascii="Times New Roman" w:hAnsi="Times New Roman" w:cs="Times New Roman"/>
          <w:b/>
          <w:sz w:val="28"/>
          <w:szCs w:val="28"/>
        </w:rPr>
        <w:t xml:space="preserve">khi thu được lợi nhuận từ đầu tư ra nước ngoài, tôi muốn chuyển lợi nhuận về nước để tiếp tục đầu tư vào các lĩnh vực mới nhằm phát triển kinh tế đất nước. </w:t>
      </w:r>
      <w:r w:rsidR="00186254">
        <w:rPr>
          <w:rFonts w:ascii="Times New Roman" w:hAnsi="Times New Roman" w:cs="Times New Roman"/>
          <w:b/>
          <w:sz w:val="28"/>
          <w:szCs w:val="28"/>
        </w:rPr>
        <w:t>Vậy chuyển lợi nhuận về nước được thực hiện như thế nào?</w:t>
      </w:r>
    </w:p>
    <w:p w:rsidR="00186254" w:rsidRPr="00EF6106" w:rsidRDefault="00D233C8" w:rsidP="0095750B">
      <w:pPr>
        <w:shd w:val="clear" w:color="auto" w:fill="FFFFFF"/>
        <w:spacing w:before="60" w:after="60" w:line="269" w:lineRule="auto"/>
        <w:ind w:firstLine="567"/>
        <w:jc w:val="both"/>
        <w:rPr>
          <w:rFonts w:ascii="Times New Roman" w:hAnsi="Times New Roman" w:cs="Times New Roman"/>
          <w:color w:val="000000"/>
          <w:sz w:val="28"/>
          <w:szCs w:val="28"/>
        </w:rPr>
      </w:pPr>
      <w:r w:rsidRPr="006A5D93">
        <w:rPr>
          <w:rFonts w:ascii="Times New Roman" w:hAnsi="Times New Roman" w:cs="Times New Roman"/>
          <w:b/>
          <w:i/>
          <w:color w:val="000000"/>
          <w:sz w:val="28"/>
          <w:szCs w:val="28"/>
          <w:shd w:val="clear" w:color="auto" w:fill="FFFFFF"/>
        </w:rPr>
        <w:t>Trả lời:</w:t>
      </w:r>
      <w:r w:rsidR="00186254" w:rsidRPr="00186254">
        <w:rPr>
          <w:rFonts w:ascii="Times New Roman" w:hAnsi="Times New Roman" w:cs="Times New Roman"/>
          <w:bCs/>
          <w:color w:val="000000"/>
          <w:sz w:val="28"/>
          <w:szCs w:val="28"/>
        </w:rPr>
        <w:t xml:space="preserve"> </w:t>
      </w:r>
      <w:r w:rsidR="00186254" w:rsidRPr="00F35557">
        <w:rPr>
          <w:rFonts w:ascii="Times New Roman" w:hAnsi="Times New Roman" w:cs="Times New Roman"/>
          <w:bCs/>
          <w:color w:val="000000"/>
          <w:sz w:val="28"/>
          <w:szCs w:val="28"/>
        </w:rPr>
        <w:t>Đ</w:t>
      </w:r>
      <w:r w:rsidR="00186254" w:rsidRPr="00F35557">
        <w:rPr>
          <w:rFonts w:ascii="Times New Roman" w:hAnsi="Times New Roman" w:cs="Times New Roman"/>
          <w:color w:val="000000"/>
          <w:sz w:val="28"/>
          <w:szCs w:val="28"/>
        </w:rPr>
        <w:t>iề</w:t>
      </w:r>
      <w:r w:rsidR="00186254">
        <w:rPr>
          <w:rFonts w:ascii="Times New Roman" w:hAnsi="Times New Roman" w:cs="Times New Roman"/>
          <w:color w:val="000000"/>
          <w:sz w:val="28"/>
          <w:szCs w:val="28"/>
        </w:rPr>
        <w:t>u 68</w:t>
      </w:r>
      <w:r w:rsidR="00186254" w:rsidRPr="00F35557">
        <w:rPr>
          <w:rFonts w:ascii="Times New Roman" w:hAnsi="Times New Roman" w:cs="Times New Roman"/>
          <w:color w:val="000000"/>
          <w:sz w:val="28"/>
          <w:szCs w:val="28"/>
        </w:rPr>
        <w:t xml:space="preserve"> Luật Đầu tư năm </w:t>
      </w:r>
      <w:r w:rsidR="00186254" w:rsidRPr="00100BC7">
        <w:rPr>
          <w:rFonts w:ascii="Times New Roman" w:hAnsi="Times New Roman" w:cs="Times New Roman"/>
          <w:bCs/>
          <w:color w:val="000000"/>
          <w:sz w:val="28"/>
          <w:szCs w:val="28"/>
        </w:rPr>
        <w:t xml:space="preserve">2020 </w:t>
      </w:r>
      <w:r w:rsidR="00186254" w:rsidRPr="008B201D">
        <w:rPr>
          <w:rFonts w:ascii="Times New Roman" w:hAnsi="Times New Roman" w:cs="Times New Roman"/>
          <w:bCs/>
          <w:color w:val="000000"/>
          <w:sz w:val="28"/>
          <w:szCs w:val="28"/>
        </w:rPr>
        <w:t xml:space="preserve">quy </w:t>
      </w:r>
      <w:r w:rsidR="00186254" w:rsidRPr="00033E11">
        <w:rPr>
          <w:rStyle w:val="Heading2Char"/>
          <w:rFonts w:ascii="Times New Roman" w:hAnsi="Times New Roman" w:cs="Times New Roman"/>
          <w:b w:val="0"/>
          <w:color w:val="auto"/>
          <w:sz w:val="28"/>
          <w:szCs w:val="28"/>
        </w:rPr>
        <w:t xml:space="preserve">định </w:t>
      </w:r>
      <w:r w:rsidR="00186254" w:rsidRPr="004D21D9">
        <w:rPr>
          <w:rFonts w:ascii="Times New Roman" w:hAnsi="Times New Roman" w:cs="Times New Roman"/>
          <w:color w:val="000000"/>
          <w:sz w:val="28"/>
          <w:szCs w:val="28"/>
        </w:rPr>
        <w:t xml:space="preserve">về </w:t>
      </w:r>
      <w:r w:rsidR="00186254" w:rsidRPr="00186254">
        <w:rPr>
          <w:rFonts w:ascii="Times New Roman" w:hAnsi="Times New Roman" w:cs="Times New Roman"/>
          <w:sz w:val="28"/>
          <w:szCs w:val="28"/>
        </w:rPr>
        <w:t>chuyển lợi nhuận về nước</w:t>
      </w:r>
      <w:r w:rsidR="00186254">
        <w:rPr>
          <w:rFonts w:ascii="Times New Roman" w:hAnsi="Times New Roman" w:cs="Times New Roman"/>
          <w:b/>
          <w:sz w:val="28"/>
          <w:szCs w:val="28"/>
        </w:rPr>
        <w:t xml:space="preserve"> </w:t>
      </w:r>
      <w:r w:rsidR="00186254" w:rsidRPr="004D21D9">
        <w:rPr>
          <w:rFonts w:ascii="Times New Roman" w:hAnsi="Times New Roman" w:cs="Times New Roman"/>
          <w:color w:val="000000"/>
          <w:sz w:val="28"/>
          <w:szCs w:val="28"/>
        </w:rPr>
        <w:t>như sau:</w:t>
      </w:r>
    </w:p>
    <w:p w:rsidR="00A10339" w:rsidRPr="00A10339" w:rsidRDefault="00A10339" w:rsidP="0095750B">
      <w:pPr>
        <w:shd w:val="clear" w:color="auto" w:fill="FFFFFF"/>
        <w:spacing w:before="60" w:after="60" w:line="269" w:lineRule="auto"/>
        <w:ind w:firstLine="567"/>
        <w:jc w:val="both"/>
        <w:rPr>
          <w:rFonts w:ascii="Times New Roman" w:hAnsi="Times New Roman" w:cs="Times New Roman"/>
          <w:color w:val="000000"/>
          <w:sz w:val="28"/>
          <w:szCs w:val="28"/>
        </w:rPr>
      </w:pPr>
      <w:r w:rsidRPr="00A10339">
        <w:rPr>
          <w:rFonts w:ascii="Times New Roman" w:hAnsi="Times New Roman" w:cs="Times New Roman"/>
          <w:color w:val="000000"/>
          <w:sz w:val="28"/>
          <w:szCs w:val="28"/>
        </w:rPr>
        <w:t>Trừ trường hợp giữ lại lợi nhuận</w:t>
      </w:r>
      <w:r w:rsidR="00D21FCB" w:rsidRPr="00D21FCB">
        <w:rPr>
          <w:rFonts w:ascii="Times New Roman" w:hAnsi="Times New Roman" w:cs="Times New Roman"/>
          <w:color w:val="000000"/>
          <w:sz w:val="28"/>
          <w:szCs w:val="28"/>
        </w:rPr>
        <w:t xml:space="preserve"> </w:t>
      </w:r>
      <w:r w:rsidR="00D21FCB" w:rsidRPr="0092057A">
        <w:rPr>
          <w:rFonts w:ascii="Times New Roman" w:hAnsi="Times New Roman" w:cs="Times New Roman"/>
          <w:color w:val="000000"/>
          <w:sz w:val="28"/>
          <w:szCs w:val="28"/>
        </w:rPr>
        <w:t>ở nước ngoài</w:t>
      </w:r>
      <w:r w:rsidRPr="00A10339">
        <w:rPr>
          <w:rFonts w:ascii="Times New Roman" w:hAnsi="Times New Roman" w:cs="Times New Roman"/>
          <w:color w:val="000000"/>
          <w:sz w:val="28"/>
          <w:szCs w:val="28"/>
        </w:rPr>
        <w:t xml:space="preserve"> theo quy định tại </w:t>
      </w:r>
      <w:bookmarkStart w:id="138" w:name="tc_72"/>
      <w:r w:rsidRPr="00A10339">
        <w:rPr>
          <w:rFonts w:ascii="Times New Roman" w:hAnsi="Times New Roman" w:cs="Times New Roman"/>
          <w:color w:val="000000"/>
          <w:sz w:val="28"/>
          <w:szCs w:val="28"/>
        </w:rPr>
        <w:t xml:space="preserve">Điều 67 của Luật </w:t>
      </w:r>
      <w:bookmarkEnd w:id="138"/>
      <w:r w:rsidR="00D21FCB">
        <w:rPr>
          <w:rFonts w:ascii="Times New Roman" w:hAnsi="Times New Roman" w:cs="Times New Roman"/>
          <w:color w:val="000000"/>
          <w:sz w:val="28"/>
          <w:szCs w:val="28"/>
        </w:rPr>
        <w:t>Đầu tư</w:t>
      </w:r>
      <w:r w:rsidRPr="00A10339">
        <w:rPr>
          <w:rFonts w:ascii="Times New Roman" w:hAnsi="Times New Roman" w:cs="Times New Roman"/>
          <w:color w:val="000000"/>
          <w:sz w:val="28"/>
          <w:szCs w:val="28"/>
        </w:rPr>
        <w:t>, trong thời hạn 06 tháng kể từ ngày có báo cáo quyết toán thuế hoặc văn bản có giá trị pháp lý tương đương theo quy định của pháp luật nước tiếp nhận đầu tư, nhà đầu tư phải chuyển toàn bộ lợi nhuận thu được và các khoản thu nhập khác từ đầu tư ở nước ngoài về Việt Nam.</w:t>
      </w:r>
    </w:p>
    <w:p w:rsidR="00A10339" w:rsidRPr="00A10339" w:rsidRDefault="00A10339" w:rsidP="0095750B">
      <w:pPr>
        <w:shd w:val="clear" w:color="auto" w:fill="FFFFFF"/>
        <w:spacing w:before="60" w:after="60" w:line="269" w:lineRule="auto"/>
        <w:ind w:firstLine="567"/>
        <w:jc w:val="both"/>
        <w:rPr>
          <w:rFonts w:ascii="Times New Roman" w:hAnsi="Times New Roman" w:cs="Times New Roman"/>
          <w:color w:val="000000"/>
          <w:sz w:val="28"/>
          <w:szCs w:val="28"/>
        </w:rPr>
      </w:pPr>
      <w:bookmarkStart w:id="139" w:name="khoan_2_68"/>
      <w:r w:rsidRPr="00A10339">
        <w:rPr>
          <w:rFonts w:ascii="Times New Roman" w:hAnsi="Times New Roman" w:cs="Times New Roman"/>
          <w:color w:val="000000"/>
          <w:sz w:val="28"/>
          <w:szCs w:val="28"/>
        </w:rPr>
        <w:t xml:space="preserve">Trong thời hạn </w:t>
      </w:r>
      <w:r w:rsidR="009F1A3C" w:rsidRPr="00A10339">
        <w:rPr>
          <w:rFonts w:ascii="Times New Roman" w:hAnsi="Times New Roman" w:cs="Times New Roman"/>
          <w:color w:val="000000"/>
          <w:sz w:val="28"/>
          <w:szCs w:val="28"/>
        </w:rPr>
        <w:t xml:space="preserve">06 tháng kể từ ngày có báo cáo quyết toán thuế hoặc văn bản có giá trị pháp lý tương đương theo quy định của pháp luật nước tiếp nhận đầu tư </w:t>
      </w:r>
      <w:r w:rsidRPr="00A10339">
        <w:rPr>
          <w:rFonts w:ascii="Times New Roman" w:hAnsi="Times New Roman" w:cs="Times New Roman"/>
          <w:color w:val="000000"/>
          <w:sz w:val="28"/>
          <w:szCs w:val="28"/>
        </w:rPr>
        <w:t xml:space="preserve">mà không chuyển lợi nhuận và các khoản thu nhập khác về Việt Nam thì nhà đầu tư phải thông báo trước bằng văn bản cho Bộ Kế hoạch và Đầu tư và Ngân hàng Nhà nước Việt Nam. Thời hạn chuyển lợi nhuận về nước được kéo dài không quá 12 tháng kể từ ngày hết thời hạn </w:t>
      </w:r>
      <w:r w:rsidR="009F1A3C">
        <w:rPr>
          <w:rFonts w:ascii="Times New Roman" w:hAnsi="Times New Roman" w:cs="Times New Roman"/>
          <w:color w:val="000000"/>
          <w:sz w:val="28"/>
          <w:szCs w:val="28"/>
        </w:rPr>
        <w:t>06 tháng như quy định nêu trên</w:t>
      </w:r>
      <w:r w:rsidRPr="00A10339">
        <w:rPr>
          <w:rFonts w:ascii="Times New Roman" w:hAnsi="Times New Roman" w:cs="Times New Roman"/>
          <w:color w:val="000000"/>
          <w:sz w:val="28"/>
          <w:szCs w:val="28"/>
        </w:rPr>
        <w:t>.</w:t>
      </w:r>
      <w:bookmarkEnd w:id="139"/>
    </w:p>
    <w:p w:rsidR="00A10339" w:rsidRPr="00A10339" w:rsidRDefault="00A10339" w:rsidP="0095750B">
      <w:pPr>
        <w:shd w:val="clear" w:color="auto" w:fill="FFFFFF"/>
        <w:spacing w:before="60" w:after="60" w:line="269" w:lineRule="auto"/>
        <w:ind w:firstLine="567"/>
        <w:jc w:val="both"/>
        <w:rPr>
          <w:rFonts w:ascii="Times New Roman" w:hAnsi="Times New Roman" w:cs="Times New Roman"/>
          <w:color w:val="000000"/>
          <w:sz w:val="28"/>
          <w:szCs w:val="28"/>
        </w:rPr>
      </w:pPr>
      <w:r w:rsidRPr="00A10339">
        <w:rPr>
          <w:rFonts w:ascii="Times New Roman" w:hAnsi="Times New Roman" w:cs="Times New Roman"/>
          <w:color w:val="000000"/>
          <w:sz w:val="28"/>
          <w:szCs w:val="28"/>
        </w:rPr>
        <w:t xml:space="preserve">Trường hợp quá thời hạn </w:t>
      </w:r>
      <w:r w:rsidR="00F547E3">
        <w:rPr>
          <w:rFonts w:ascii="Times New Roman" w:hAnsi="Times New Roman" w:cs="Times New Roman"/>
          <w:color w:val="000000"/>
          <w:sz w:val="28"/>
          <w:szCs w:val="28"/>
        </w:rPr>
        <w:t>06 tháng</w:t>
      </w:r>
      <w:r w:rsidRPr="00A10339">
        <w:rPr>
          <w:rFonts w:ascii="Times New Roman" w:hAnsi="Times New Roman" w:cs="Times New Roman"/>
          <w:color w:val="000000"/>
          <w:sz w:val="28"/>
          <w:szCs w:val="28"/>
        </w:rPr>
        <w:t xml:space="preserve"> mà chưa chuyển lợi nhuận về nước và không thông báo hoặc trường hợp quá thời hạn được kéo dài </w:t>
      </w:r>
      <w:r w:rsidR="00F547E3">
        <w:rPr>
          <w:rFonts w:ascii="Times New Roman" w:hAnsi="Times New Roman" w:cs="Times New Roman"/>
          <w:color w:val="000000"/>
          <w:sz w:val="28"/>
          <w:szCs w:val="28"/>
        </w:rPr>
        <w:t>12 tháng</w:t>
      </w:r>
      <w:r w:rsidRPr="00A10339">
        <w:rPr>
          <w:rFonts w:ascii="Times New Roman" w:hAnsi="Times New Roman" w:cs="Times New Roman"/>
          <w:color w:val="000000"/>
          <w:sz w:val="28"/>
          <w:szCs w:val="28"/>
        </w:rPr>
        <w:t xml:space="preserve"> mà nhà đầu tư chưa chuyển lợi nhuận về nước thì bị xử lý theo quy định của pháp luật.</w:t>
      </w:r>
    </w:p>
    <w:p w:rsidR="00D233C8" w:rsidRPr="00F547E3" w:rsidRDefault="00C540EC" w:rsidP="0095750B">
      <w:pPr>
        <w:tabs>
          <w:tab w:val="left" w:pos="567"/>
        </w:tabs>
        <w:spacing w:before="60" w:after="60" w:line="269" w:lineRule="auto"/>
        <w:rPr>
          <w:rFonts w:ascii="Times New Roman" w:hAnsi="Times New Roman" w:cs="Times New Roman"/>
          <w:b/>
          <w:sz w:val="28"/>
          <w:szCs w:val="28"/>
        </w:rPr>
      </w:pPr>
      <w:r>
        <w:rPr>
          <w:rFonts w:ascii="Times New Roman" w:hAnsi="Times New Roman" w:cs="Times New Roman"/>
          <w:b/>
          <w:sz w:val="28"/>
          <w:szCs w:val="28"/>
        </w:rPr>
        <w:tab/>
      </w:r>
      <w:r w:rsidR="00D233C8" w:rsidRPr="006A5D93">
        <w:rPr>
          <w:rFonts w:ascii="Times New Roman" w:hAnsi="Times New Roman" w:cs="Times New Roman"/>
          <w:b/>
          <w:sz w:val="28"/>
          <w:szCs w:val="28"/>
        </w:rPr>
        <w:t xml:space="preserve">Câu </w:t>
      </w:r>
      <w:r w:rsidR="00D233C8">
        <w:rPr>
          <w:rFonts w:ascii="Times New Roman" w:hAnsi="Times New Roman" w:cs="Times New Roman"/>
          <w:b/>
          <w:sz w:val="28"/>
          <w:szCs w:val="28"/>
        </w:rPr>
        <w:t>7</w:t>
      </w:r>
      <w:r w:rsidR="009136C5">
        <w:rPr>
          <w:rFonts w:ascii="Times New Roman" w:hAnsi="Times New Roman" w:cs="Times New Roman"/>
          <w:b/>
          <w:sz w:val="28"/>
          <w:szCs w:val="28"/>
        </w:rPr>
        <w:t>0</w:t>
      </w:r>
      <w:r w:rsidR="00D233C8" w:rsidRPr="006A5D93">
        <w:rPr>
          <w:rFonts w:ascii="Times New Roman" w:hAnsi="Times New Roman" w:cs="Times New Roman"/>
          <w:b/>
          <w:sz w:val="28"/>
          <w:szCs w:val="28"/>
        </w:rPr>
        <w:t>.</w:t>
      </w:r>
      <w:r w:rsidR="00F547E3" w:rsidRPr="00F547E3">
        <w:rPr>
          <w:rFonts w:ascii="Times New Roman" w:hAnsi="Times New Roman" w:cs="Times New Roman"/>
          <w:b/>
          <w:sz w:val="28"/>
          <w:szCs w:val="28"/>
        </w:rPr>
        <w:t xml:space="preserve"> Trách nhiệm quản lý nhà nước về đầu tư được quy định như thế nào?</w:t>
      </w:r>
    </w:p>
    <w:p w:rsidR="007B7478" w:rsidRPr="00EF6106" w:rsidRDefault="00D233C8" w:rsidP="0095750B">
      <w:pPr>
        <w:shd w:val="clear" w:color="auto" w:fill="FFFFFF"/>
        <w:spacing w:before="60" w:after="60" w:line="269" w:lineRule="auto"/>
        <w:ind w:firstLine="567"/>
        <w:jc w:val="both"/>
        <w:rPr>
          <w:rFonts w:ascii="Times New Roman" w:hAnsi="Times New Roman" w:cs="Times New Roman"/>
          <w:color w:val="000000"/>
          <w:sz w:val="28"/>
          <w:szCs w:val="28"/>
        </w:rPr>
      </w:pPr>
      <w:r w:rsidRPr="006A5D93">
        <w:rPr>
          <w:rFonts w:ascii="Times New Roman" w:hAnsi="Times New Roman" w:cs="Times New Roman"/>
          <w:b/>
          <w:i/>
          <w:color w:val="000000"/>
          <w:sz w:val="28"/>
          <w:szCs w:val="28"/>
          <w:shd w:val="clear" w:color="auto" w:fill="FFFFFF"/>
        </w:rPr>
        <w:t>Trả lời:</w:t>
      </w:r>
      <w:r w:rsidR="007B7478" w:rsidRPr="007B7478">
        <w:rPr>
          <w:rFonts w:ascii="Times New Roman" w:hAnsi="Times New Roman" w:cs="Times New Roman"/>
          <w:bCs/>
          <w:color w:val="000000"/>
          <w:sz w:val="28"/>
          <w:szCs w:val="28"/>
        </w:rPr>
        <w:t xml:space="preserve"> </w:t>
      </w:r>
      <w:r w:rsidR="007B7478" w:rsidRPr="00F35557">
        <w:rPr>
          <w:rFonts w:ascii="Times New Roman" w:hAnsi="Times New Roman" w:cs="Times New Roman"/>
          <w:bCs/>
          <w:color w:val="000000"/>
          <w:sz w:val="28"/>
          <w:szCs w:val="28"/>
        </w:rPr>
        <w:t>Đ</w:t>
      </w:r>
      <w:r w:rsidR="007B7478" w:rsidRPr="00F35557">
        <w:rPr>
          <w:rFonts w:ascii="Times New Roman" w:hAnsi="Times New Roman" w:cs="Times New Roman"/>
          <w:color w:val="000000"/>
          <w:sz w:val="28"/>
          <w:szCs w:val="28"/>
        </w:rPr>
        <w:t>iề</w:t>
      </w:r>
      <w:r w:rsidR="007B7478">
        <w:rPr>
          <w:rFonts w:ascii="Times New Roman" w:hAnsi="Times New Roman" w:cs="Times New Roman"/>
          <w:color w:val="000000"/>
          <w:sz w:val="28"/>
          <w:szCs w:val="28"/>
        </w:rPr>
        <w:t>u 69</w:t>
      </w:r>
      <w:r w:rsidR="007B7478" w:rsidRPr="00F35557">
        <w:rPr>
          <w:rFonts w:ascii="Times New Roman" w:hAnsi="Times New Roman" w:cs="Times New Roman"/>
          <w:color w:val="000000"/>
          <w:sz w:val="28"/>
          <w:szCs w:val="28"/>
        </w:rPr>
        <w:t xml:space="preserve"> Luật Đầu tư năm </w:t>
      </w:r>
      <w:r w:rsidR="007B7478" w:rsidRPr="00100BC7">
        <w:rPr>
          <w:rFonts w:ascii="Times New Roman" w:hAnsi="Times New Roman" w:cs="Times New Roman"/>
          <w:bCs/>
          <w:color w:val="000000"/>
          <w:sz w:val="28"/>
          <w:szCs w:val="28"/>
        </w:rPr>
        <w:t xml:space="preserve">2020 </w:t>
      </w:r>
      <w:r w:rsidR="007B7478" w:rsidRPr="008B201D">
        <w:rPr>
          <w:rFonts w:ascii="Times New Roman" w:hAnsi="Times New Roman" w:cs="Times New Roman"/>
          <w:bCs/>
          <w:color w:val="000000"/>
          <w:sz w:val="28"/>
          <w:szCs w:val="28"/>
        </w:rPr>
        <w:t xml:space="preserve">quy </w:t>
      </w:r>
      <w:r w:rsidR="007B7478" w:rsidRPr="00033E11">
        <w:rPr>
          <w:rStyle w:val="Heading2Char"/>
          <w:rFonts w:ascii="Times New Roman" w:hAnsi="Times New Roman" w:cs="Times New Roman"/>
          <w:b w:val="0"/>
          <w:color w:val="auto"/>
          <w:sz w:val="28"/>
          <w:szCs w:val="28"/>
        </w:rPr>
        <w:t xml:space="preserve">định </w:t>
      </w:r>
      <w:r w:rsidR="007B7478" w:rsidRPr="007B7478">
        <w:rPr>
          <w:rFonts w:ascii="Times New Roman" w:hAnsi="Times New Roman" w:cs="Times New Roman"/>
          <w:sz w:val="28"/>
          <w:szCs w:val="28"/>
        </w:rPr>
        <w:t>t</w:t>
      </w:r>
      <w:r w:rsidR="007B7478" w:rsidRPr="00F547E3">
        <w:rPr>
          <w:rFonts w:ascii="Times New Roman" w:hAnsi="Times New Roman" w:cs="Times New Roman"/>
          <w:sz w:val="28"/>
          <w:szCs w:val="28"/>
        </w:rPr>
        <w:t>rách nhiệm quản lý nhà nước về đầu tư</w:t>
      </w:r>
      <w:r w:rsidR="007B7478" w:rsidRPr="007B7478">
        <w:rPr>
          <w:rFonts w:ascii="Times New Roman" w:hAnsi="Times New Roman" w:cs="Times New Roman"/>
          <w:sz w:val="28"/>
          <w:szCs w:val="28"/>
        </w:rPr>
        <w:t xml:space="preserve"> </w:t>
      </w:r>
      <w:r w:rsidR="007B7478" w:rsidRPr="004D21D9">
        <w:rPr>
          <w:rFonts w:ascii="Times New Roman" w:hAnsi="Times New Roman" w:cs="Times New Roman"/>
          <w:color w:val="000000"/>
          <w:sz w:val="28"/>
          <w:szCs w:val="28"/>
        </w:rPr>
        <w:t>như sau:</w:t>
      </w:r>
    </w:p>
    <w:p w:rsidR="00F547E3" w:rsidRPr="00F547E3" w:rsidRDefault="007B7478" w:rsidP="0095750B">
      <w:pPr>
        <w:shd w:val="clear" w:color="auto" w:fill="FFFFFF"/>
        <w:spacing w:before="60" w:after="60" w:line="269"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F547E3" w:rsidRPr="00F547E3">
        <w:rPr>
          <w:rFonts w:ascii="Times New Roman" w:hAnsi="Times New Roman" w:cs="Times New Roman"/>
          <w:sz w:val="28"/>
          <w:szCs w:val="28"/>
        </w:rPr>
        <w:t xml:space="preserve"> Chính phủ thống nhất quản lý nhà nước về đầu tư tại Việt Nam và đầu tư từ Việt Nam ra nước ngoài.</w:t>
      </w:r>
    </w:p>
    <w:p w:rsidR="00F547E3" w:rsidRPr="00F547E3" w:rsidRDefault="007B7478" w:rsidP="0095750B">
      <w:pPr>
        <w:shd w:val="clear" w:color="auto" w:fill="FFFFFF"/>
        <w:spacing w:before="60" w:after="60" w:line="269" w:lineRule="auto"/>
        <w:ind w:firstLine="567"/>
        <w:jc w:val="both"/>
        <w:rPr>
          <w:rFonts w:ascii="Times New Roman" w:hAnsi="Times New Roman" w:cs="Times New Roman"/>
          <w:sz w:val="28"/>
          <w:szCs w:val="28"/>
        </w:rPr>
      </w:pPr>
      <w:bookmarkStart w:id="140" w:name="khoan_2_69"/>
      <w:r>
        <w:rPr>
          <w:rFonts w:ascii="Times New Roman" w:hAnsi="Times New Roman" w:cs="Times New Roman"/>
          <w:sz w:val="28"/>
          <w:szCs w:val="28"/>
        </w:rPr>
        <w:t>-</w:t>
      </w:r>
      <w:r w:rsidR="00F547E3" w:rsidRPr="00F547E3">
        <w:rPr>
          <w:rFonts w:ascii="Times New Roman" w:hAnsi="Times New Roman" w:cs="Times New Roman"/>
          <w:sz w:val="28"/>
          <w:szCs w:val="28"/>
        </w:rPr>
        <w:t xml:space="preserve"> Bộ Kế hoạch và Đầu tư giúp Chính phủ thống nhất quản lý nhà nước về đầu tư tại Việt Nam và đầu tư từ Việt Nam ra nước ngoài và có nhiệm vụ, quyền hạn sau đây:</w:t>
      </w:r>
      <w:bookmarkEnd w:id="140"/>
      <w:r w:rsidR="00F547E3" w:rsidRPr="00F547E3">
        <w:rPr>
          <w:rFonts w:ascii="Times New Roman" w:hAnsi="Times New Roman" w:cs="Times New Roman"/>
          <w:sz w:val="28"/>
          <w:szCs w:val="28"/>
        </w:rPr>
        <w:t xml:space="preserve"> Trình Chính phủ, Thủ tướng Chính phủ phê duyệt chiến lược, kế hoạch, chính sách về đầu tư tại Việt Nam và đầu tư từ Việt Nam ra nước ngoài; Ban hành hoặc trình cơ quan có thẩm quyền ban hành văn bản quy phạm pháp luật về đầu tư tại Việt Nam và đầu tư từ Việt Nam ra nước ngoài;</w:t>
      </w:r>
      <w:bookmarkStart w:id="141" w:name="diem_c_2_69"/>
      <w:r>
        <w:rPr>
          <w:rFonts w:ascii="Times New Roman" w:hAnsi="Times New Roman" w:cs="Times New Roman"/>
          <w:sz w:val="28"/>
          <w:szCs w:val="28"/>
        </w:rPr>
        <w:t xml:space="preserve"> </w:t>
      </w:r>
      <w:r w:rsidR="00F547E3" w:rsidRPr="00F547E3">
        <w:rPr>
          <w:rFonts w:ascii="Times New Roman" w:hAnsi="Times New Roman" w:cs="Times New Roman"/>
          <w:sz w:val="28"/>
          <w:szCs w:val="28"/>
        </w:rPr>
        <w:t>Ban hành biểu mẫu thực hiện thủ tục đầu tư tại Việt Nam và đầu tư từ Việt Nam ra nước ngoài;</w:t>
      </w:r>
      <w:bookmarkEnd w:id="141"/>
      <w:r w:rsidR="00F547E3" w:rsidRPr="00F547E3">
        <w:rPr>
          <w:rFonts w:ascii="Times New Roman" w:hAnsi="Times New Roman" w:cs="Times New Roman"/>
          <w:sz w:val="28"/>
          <w:szCs w:val="28"/>
        </w:rPr>
        <w:t xml:space="preserve"> Hướng dẫn, phổ biến, tổ chức thực hiện, theo dõi, kiểm tra, đánh giá việc thực hiện văn bản quy phạm pháp luật về đầu tư; Xây dựng và trình cơ quan có thẩm quyền ban hành cơ chế giải quyết vướng mắc của nhà đầu tư, phòng ngừa tranh chấp giữa Nhà nước và nhà đầu tư; Tổng hợp, đánh giá, báo cáo tình hình đầu tư tại Việt Nam và đầu tư từ Việt Nam ra nước ngoài; Xây dựng, quản lý và vận hành Hệ thống thông tin quốc gia về đầu tư, cơ sở dữ liệu quốc gia về đầu tư; Cấp, điều chỉnh, chấm</w:t>
      </w:r>
      <w:r w:rsidR="0024009E">
        <w:rPr>
          <w:rFonts w:ascii="Times New Roman" w:hAnsi="Times New Roman" w:cs="Times New Roman"/>
          <w:sz w:val="28"/>
          <w:szCs w:val="28"/>
        </w:rPr>
        <w:t xml:space="preserve"> </w:t>
      </w:r>
      <w:r w:rsidR="00F547E3" w:rsidRPr="00F547E3">
        <w:rPr>
          <w:rFonts w:ascii="Times New Roman" w:hAnsi="Times New Roman" w:cs="Times New Roman"/>
          <w:sz w:val="28"/>
          <w:szCs w:val="28"/>
        </w:rPr>
        <w:t>dứt hiệu lực Giấy chứng nhận đăng ký đầu tư ra nước ngoài; Quản lý nhà nước về khu công nghiệp, khu chế xuất, khu kinh tế; Quản lý nhà nước về xúc tiến đầu tư và điều phối hoạt động xúc tiến đầu tư tại Việt Nam và ở nước ngoài; Kiểm tra, thanh tra, giám sát, đánh giá hoạt động đầu tư, quản lý và phối hợp quản lý hoạt động đầu tư theo thẩm quyền; Đàm phán, ký kết điều ước quốc tế liên quan đến đầu tư theo thẩm quyền; Nhiệm vụ, quyền hạn khác về quản lý nhà nước về đầu tư theo phân công của Chính phủ và Thủ tướng Chính phủ.</w:t>
      </w:r>
    </w:p>
    <w:p w:rsidR="00F547E3" w:rsidRPr="00F547E3" w:rsidRDefault="00F547E3" w:rsidP="0095750B">
      <w:pPr>
        <w:shd w:val="clear" w:color="auto" w:fill="FFFFFF"/>
        <w:spacing w:before="60" w:after="60" w:line="269" w:lineRule="auto"/>
        <w:ind w:firstLine="567"/>
        <w:jc w:val="both"/>
        <w:rPr>
          <w:rFonts w:ascii="Times New Roman" w:hAnsi="Times New Roman" w:cs="Times New Roman"/>
          <w:sz w:val="28"/>
          <w:szCs w:val="28"/>
        </w:rPr>
      </w:pPr>
      <w:bookmarkStart w:id="142" w:name="khoan_3_69"/>
      <w:r w:rsidRPr="00F547E3">
        <w:rPr>
          <w:rFonts w:ascii="Times New Roman" w:hAnsi="Times New Roman" w:cs="Times New Roman"/>
          <w:sz w:val="28"/>
          <w:szCs w:val="28"/>
        </w:rPr>
        <w:t>Các Bộ, cơ quan ngang Bộ, trong phạm vi nhiệm vụ, quyền hạn của mình, có trách nhiệm phối hợp với Bộ Kế hoạch và Đầu tư thực hiện nhiệm vụ quản lý nhà nước về đầu tư tại Việt Nam và đầu tư từ Việt Nam ra nước ngoài, bao gồm:</w:t>
      </w:r>
      <w:bookmarkEnd w:id="142"/>
      <w:r w:rsidRPr="00F547E3">
        <w:rPr>
          <w:rFonts w:ascii="Times New Roman" w:hAnsi="Times New Roman" w:cs="Times New Roman"/>
          <w:sz w:val="28"/>
          <w:szCs w:val="28"/>
        </w:rPr>
        <w:t xml:space="preserve"> Phối hợp với Bộ Kế hoạch và Đầu tư, các Bộ, cơ quan ngang Bộ trong việc xây dựng pháp luật, chính sách liên quan đến đầu tư; Chủ trì, phối hợp với các Bộ, cơ quan ngang Bộ trong việc xây dựng và ban hành pháp luật, chính sách, tiêu chuẩn, quy chuẩn kỹ thuật và hướng dẫn thực hiện; Trình Chính phủ ban hành theo thẩm quyền điều kiện đầu tư kinh doanh đối với ngành, nghề quy định tại </w:t>
      </w:r>
      <w:bookmarkStart w:id="143" w:name="tc_73"/>
      <w:r w:rsidRPr="00F547E3">
        <w:rPr>
          <w:rFonts w:ascii="Times New Roman" w:hAnsi="Times New Roman" w:cs="Times New Roman"/>
          <w:sz w:val="28"/>
          <w:szCs w:val="28"/>
        </w:rPr>
        <w:t xml:space="preserve">Điều 7 của Luật </w:t>
      </w:r>
      <w:bookmarkEnd w:id="143"/>
      <w:r w:rsidR="0024009E">
        <w:rPr>
          <w:rFonts w:ascii="Times New Roman" w:hAnsi="Times New Roman" w:cs="Times New Roman"/>
          <w:sz w:val="28"/>
          <w:szCs w:val="28"/>
        </w:rPr>
        <w:t>Đầu tư</w:t>
      </w:r>
      <w:r w:rsidRPr="00F547E3">
        <w:rPr>
          <w:rFonts w:ascii="Times New Roman" w:hAnsi="Times New Roman" w:cs="Times New Roman"/>
          <w:sz w:val="28"/>
          <w:szCs w:val="28"/>
        </w:rPr>
        <w:t>; Chủ trì, phối hợp với Bộ Kế hoạch và Đầu tư xây dựng quy hoạch, kế hoạch, danh mục dự án thu hút vốn đầu tư của ngành; tổ chức vận động, xúc tiến đầu tư chuyên ngành;</w:t>
      </w:r>
      <w:bookmarkStart w:id="144" w:name="diem_dd_3_69"/>
      <w:r w:rsidRPr="00F547E3">
        <w:rPr>
          <w:rFonts w:ascii="Times New Roman" w:hAnsi="Times New Roman" w:cs="Times New Roman"/>
          <w:sz w:val="28"/>
          <w:szCs w:val="28"/>
        </w:rPr>
        <w:t xml:space="preserve"> Tham gia thẩm định các dự án đầu tư thuộc trường hợp chấp thuận chủ trương đầu tư theo quy định của Luật </w:t>
      </w:r>
      <w:r w:rsidR="0024009E">
        <w:rPr>
          <w:rFonts w:ascii="Times New Roman" w:hAnsi="Times New Roman" w:cs="Times New Roman"/>
          <w:sz w:val="28"/>
          <w:szCs w:val="28"/>
        </w:rPr>
        <w:t>Đầu tư</w:t>
      </w:r>
      <w:r w:rsidRPr="00F547E3">
        <w:rPr>
          <w:rFonts w:ascii="Times New Roman" w:hAnsi="Times New Roman" w:cs="Times New Roman"/>
          <w:sz w:val="28"/>
          <w:szCs w:val="28"/>
        </w:rPr>
        <w:t xml:space="preserve"> và chịu trách nhiệm về nội dung thẩm định thuộc chức năng, nhiệm vụ của mình;</w:t>
      </w:r>
      <w:bookmarkEnd w:id="144"/>
      <w:r w:rsidRPr="00F547E3">
        <w:rPr>
          <w:rFonts w:ascii="Times New Roman" w:hAnsi="Times New Roman" w:cs="Times New Roman"/>
          <w:sz w:val="28"/>
          <w:szCs w:val="28"/>
        </w:rPr>
        <w:t xml:space="preserve"> Giám sát, đánh giá, thanh tra chuyên ngành việc đáp ứng điều kiện đầu tư và quản lý nhà nước đối với dự án đầu tư thuộc thẩm quyền; Chủ trì, phối hợp với Ủy ban nhân dân cấp tỉnh và các Bộ, cơ quan ngang Bộ giải quyết khó khăn, vướng mắc của dự án đầu tư trong lĩnh vực quản lý nhà nước; hướng dẫn việc phân cấp, ủy quyền cho Ban quản lý khu công nghiệp, khu chế xuất, khu công nghệ cao, khu kinh tế thực hiện nhiệm vụ quản lý nhà nước trong khu công nghiệp, khu chế xuất, khu công nghệ cao, khu kinh tế; Định kỳ đánh giá hiệu quả kinh tế - xã hội của dự án đầu tư thuộc phạm vi quản lý nhà nước và gửi Bộ Kế hoạch và Đầu tư; Cung cấp thông tin liên quan để xây dựng cơ sở dữ liệu quốc gia về đầu tư; duy trì, cập nhật hệ thống thông tin quản lý đầu tư đối với lĩnh vực được phân công và tích hợp vào Hệ thống thông tin quốc gia về đầu tư.</w:t>
      </w:r>
    </w:p>
    <w:p w:rsidR="00F547E3" w:rsidRPr="00F547E3" w:rsidRDefault="008A6CC2" w:rsidP="0095750B">
      <w:pPr>
        <w:shd w:val="clear" w:color="auto" w:fill="FFFFFF"/>
        <w:spacing w:before="60" w:after="60" w:line="269" w:lineRule="auto"/>
        <w:ind w:firstLine="567"/>
        <w:jc w:val="both"/>
        <w:rPr>
          <w:rFonts w:ascii="Times New Roman" w:hAnsi="Times New Roman" w:cs="Times New Roman"/>
          <w:sz w:val="28"/>
          <w:szCs w:val="28"/>
        </w:rPr>
      </w:pPr>
      <w:bookmarkStart w:id="145" w:name="khoan_4_69"/>
      <w:r>
        <w:rPr>
          <w:rFonts w:ascii="Times New Roman" w:hAnsi="Times New Roman" w:cs="Times New Roman"/>
          <w:sz w:val="28"/>
          <w:szCs w:val="28"/>
        </w:rPr>
        <w:t>-</w:t>
      </w:r>
      <w:r w:rsidR="00F547E3" w:rsidRPr="00F547E3">
        <w:rPr>
          <w:rFonts w:ascii="Times New Roman" w:hAnsi="Times New Roman" w:cs="Times New Roman"/>
          <w:sz w:val="28"/>
          <w:szCs w:val="28"/>
        </w:rPr>
        <w:t xml:space="preserve"> Ủy ban nhân dân cấp tỉnh, cơ quan đăng ký đầu tư, trong phạm vi nhiệm vụ, quyền hạn của mình, có trách nhiệm thực hiện nhiệm vụ quản lý nhà nước về hoạt động đầu tư tại Việt Nam và đầu tư từ Việt Nam ra nước ngoài, bao gồm:</w:t>
      </w:r>
      <w:bookmarkEnd w:id="145"/>
      <w:r w:rsidR="00F547E3" w:rsidRPr="00F547E3">
        <w:rPr>
          <w:rFonts w:ascii="Times New Roman" w:hAnsi="Times New Roman" w:cs="Times New Roman"/>
          <w:sz w:val="28"/>
          <w:szCs w:val="28"/>
        </w:rPr>
        <w:t xml:space="preserve"> Phối hợp với các Bộ, cơ quan ngang Bộ lập và công bố Danh mục dự án thu hút đầu tư tại địa phương; Chủ trì hoặc tham gia thẩm định các dự án đầu tư thuộc trường hợp chấp thuận chủ trương đầu tư theo quy định của Luật này và chịu trách nhiệm về nội dung thẩm định thuộc chức năng, nhiệm vụ của mình; chủ trì thực hiện thủ tục cấp, điều chỉnh và thu hồi Giấy chứng nhận đăng ký đầu tư; Thực hiện chức năng quản lý nhà nước đối với dự án đầu tư tại địa phương; Giải quyết theo thẩm quyền hoặc trình cấp có thẩm quyền giải quyết khó khăn, vướng mắc của nhà đầu tư; Định kỳ đánh giá hiệu quả hoạt động đầu tư trên địa bàn và báo cáo Bộ Kế hoạch và Đầu tư; Cung cấp thông tin liên quan để xây dựng cơ sở dữ liệu quốc gia về đầu tư; duy trì, cập nhật Hệ thống thông tin quốc gia về đầu tư; Chỉ đạo việc tổ chức, giám sát và đánh giá thực hiện chế độ báo cáo đầu tư.</w:t>
      </w:r>
    </w:p>
    <w:p w:rsidR="00F547E3" w:rsidRDefault="008A6CC2" w:rsidP="0095750B">
      <w:pPr>
        <w:shd w:val="clear" w:color="auto" w:fill="FFFFFF"/>
        <w:spacing w:before="60" w:after="60" w:line="269" w:lineRule="auto"/>
        <w:ind w:firstLine="567"/>
        <w:jc w:val="both"/>
        <w:rPr>
          <w:rFonts w:ascii="Times New Roman" w:hAnsi="Times New Roman" w:cs="Times New Roman"/>
          <w:sz w:val="28"/>
          <w:szCs w:val="28"/>
        </w:rPr>
      </w:pPr>
      <w:bookmarkStart w:id="146" w:name="khoan_5_69"/>
      <w:r>
        <w:rPr>
          <w:rFonts w:ascii="Times New Roman" w:hAnsi="Times New Roman" w:cs="Times New Roman"/>
          <w:sz w:val="28"/>
          <w:szCs w:val="28"/>
        </w:rPr>
        <w:t>-</w:t>
      </w:r>
      <w:r w:rsidR="00F547E3" w:rsidRPr="00F547E3">
        <w:rPr>
          <w:rFonts w:ascii="Times New Roman" w:hAnsi="Times New Roman" w:cs="Times New Roman"/>
          <w:sz w:val="28"/>
          <w:szCs w:val="28"/>
        </w:rPr>
        <w:t xml:space="preserve"> Cơ quan đại diện Việt Nam ở nước ngoài có trách nhiệm theo dõi, hỗ trợ hoạt động đầu tư và bảo vệ quyền, lợi ích hợp pháp của nhà đầu tư Việt Nam tại nước tiếp nhận đầu tư</w:t>
      </w:r>
      <w:bookmarkEnd w:id="146"/>
    </w:p>
    <w:p w:rsidR="008A6CC2" w:rsidRPr="00F547E3" w:rsidRDefault="008A6CC2" w:rsidP="0095750B">
      <w:pPr>
        <w:shd w:val="clear" w:color="auto" w:fill="FFFFFF"/>
        <w:spacing w:before="60" w:after="60" w:line="269" w:lineRule="auto"/>
        <w:ind w:firstLine="567"/>
        <w:jc w:val="both"/>
        <w:rPr>
          <w:rFonts w:ascii="Times New Roman" w:hAnsi="Times New Roman" w:cs="Times New Roman"/>
          <w:sz w:val="28"/>
          <w:szCs w:val="28"/>
        </w:rPr>
      </w:pPr>
    </w:p>
    <w:p w:rsidR="00D233C8" w:rsidRPr="00F547E3" w:rsidRDefault="008A6CC2" w:rsidP="0095750B">
      <w:pPr>
        <w:spacing w:before="60" w:after="60" w:line="269" w:lineRule="auto"/>
        <w:ind w:firstLine="72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0AEFA14C" wp14:editId="260B9ECD">
                <wp:simplePos x="0" y="0"/>
                <wp:positionH relativeFrom="column">
                  <wp:posOffset>2173704</wp:posOffset>
                </wp:positionH>
                <wp:positionV relativeFrom="paragraph">
                  <wp:posOffset>8857</wp:posOffset>
                </wp:positionV>
                <wp:extent cx="1858488" cy="11875"/>
                <wp:effectExtent l="0" t="0" r="27940" b="26670"/>
                <wp:wrapNone/>
                <wp:docPr id="1" name="Straight Connector 1"/>
                <wp:cNvGraphicFramePr/>
                <a:graphic xmlns:a="http://schemas.openxmlformats.org/drawingml/2006/main">
                  <a:graphicData uri="http://schemas.microsoft.com/office/word/2010/wordprocessingShape">
                    <wps:wsp>
                      <wps:cNvCnPr/>
                      <wps:spPr>
                        <a:xfrm flipV="1">
                          <a:off x="0" y="0"/>
                          <a:ext cx="1858488" cy="11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A6D1E5"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71.15pt,.7pt" to="31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" strokecolor="black [3200]" strokeweight=".5pt">
                <v:stroke joinstyle="miter"/>
              </v:line>
            </w:pict>
          </mc:Fallback>
        </mc:AlternateContent>
      </w:r>
    </w:p>
    <w:sectPr w:rsidR="00D233C8" w:rsidRPr="00F547E3" w:rsidSect="000C70C0">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hideSpellingErrors/>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C69"/>
    <w:rsid w:val="00016E4F"/>
    <w:rsid w:val="00033E11"/>
    <w:rsid w:val="00041448"/>
    <w:rsid w:val="000468A3"/>
    <w:rsid w:val="00067211"/>
    <w:rsid w:val="0007132E"/>
    <w:rsid w:val="00096171"/>
    <w:rsid w:val="000A6716"/>
    <w:rsid w:val="000C70C0"/>
    <w:rsid w:val="000D1E67"/>
    <w:rsid w:val="000D357C"/>
    <w:rsid w:val="000E1C69"/>
    <w:rsid w:val="000E5814"/>
    <w:rsid w:val="000E7BF6"/>
    <w:rsid w:val="000F30C8"/>
    <w:rsid w:val="00100BC7"/>
    <w:rsid w:val="00107A04"/>
    <w:rsid w:val="00107E02"/>
    <w:rsid w:val="00114B61"/>
    <w:rsid w:val="001175E5"/>
    <w:rsid w:val="00146207"/>
    <w:rsid w:val="00147528"/>
    <w:rsid w:val="00163D69"/>
    <w:rsid w:val="00186254"/>
    <w:rsid w:val="00195D5B"/>
    <w:rsid w:val="001A180E"/>
    <w:rsid w:val="001B6624"/>
    <w:rsid w:val="001C2C7F"/>
    <w:rsid w:val="001F4077"/>
    <w:rsid w:val="00203816"/>
    <w:rsid w:val="00215A01"/>
    <w:rsid w:val="00224881"/>
    <w:rsid w:val="00227CFF"/>
    <w:rsid w:val="0023321E"/>
    <w:rsid w:val="0024009E"/>
    <w:rsid w:val="0024159B"/>
    <w:rsid w:val="00245204"/>
    <w:rsid w:val="00251F78"/>
    <w:rsid w:val="002523C7"/>
    <w:rsid w:val="00280A6A"/>
    <w:rsid w:val="00284BC6"/>
    <w:rsid w:val="00287D1F"/>
    <w:rsid w:val="002A05D2"/>
    <w:rsid w:val="002B45C4"/>
    <w:rsid w:val="002B6536"/>
    <w:rsid w:val="002C33DB"/>
    <w:rsid w:val="002D7DF0"/>
    <w:rsid w:val="002E133D"/>
    <w:rsid w:val="003003B0"/>
    <w:rsid w:val="00301302"/>
    <w:rsid w:val="00304840"/>
    <w:rsid w:val="0031792B"/>
    <w:rsid w:val="00322F0D"/>
    <w:rsid w:val="00331630"/>
    <w:rsid w:val="00336CE1"/>
    <w:rsid w:val="00353660"/>
    <w:rsid w:val="003574D2"/>
    <w:rsid w:val="00376916"/>
    <w:rsid w:val="0039745F"/>
    <w:rsid w:val="003B2CC0"/>
    <w:rsid w:val="003C1904"/>
    <w:rsid w:val="003E49C6"/>
    <w:rsid w:val="003E4E64"/>
    <w:rsid w:val="003F6374"/>
    <w:rsid w:val="003F7244"/>
    <w:rsid w:val="004306E6"/>
    <w:rsid w:val="004431D0"/>
    <w:rsid w:val="004478C0"/>
    <w:rsid w:val="00457396"/>
    <w:rsid w:val="004662C5"/>
    <w:rsid w:val="0047068B"/>
    <w:rsid w:val="00476AE5"/>
    <w:rsid w:val="004A1083"/>
    <w:rsid w:val="004A14A3"/>
    <w:rsid w:val="004C0076"/>
    <w:rsid w:val="004C36D9"/>
    <w:rsid w:val="004C5678"/>
    <w:rsid w:val="004D21D9"/>
    <w:rsid w:val="004D5523"/>
    <w:rsid w:val="004F3694"/>
    <w:rsid w:val="004F39A5"/>
    <w:rsid w:val="00504D71"/>
    <w:rsid w:val="00504DEB"/>
    <w:rsid w:val="005150AE"/>
    <w:rsid w:val="005339B8"/>
    <w:rsid w:val="00544A8C"/>
    <w:rsid w:val="00560885"/>
    <w:rsid w:val="00563994"/>
    <w:rsid w:val="005723B6"/>
    <w:rsid w:val="00575FBF"/>
    <w:rsid w:val="005A08D1"/>
    <w:rsid w:val="005C3894"/>
    <w:rsid w:val="005D4784"/>
    <w:rsid w:val="005E7568"/>
    <w:rsid w:val="006146B3"/>
    <w:rsid w:val="0061741F"/>
    <w:rsid w:val="00625E41"/>
    <w:rsid w:val="00630157"/>
    <w:rsid w:val="006459B6"/>
    <w:rsid w:val="0066401D"/>
    <w:rsid w:val="006672E6"/>
    <w:rsid w:val="00670EAA"/>
    <w:rsid w:val="00682750"/>
    <w:rsid w:val="00685CE6"/>
    <w:rsid w:val="006A06C5"/>
    <w:rsid w:val="006A5D93"/>
    <w:rsid w:val="006D3B05"/>
    <w:rsid w:val="006E0CEE"/>
    <w:rsid w:val="006E670D"/>
    <w:rsid w:val="006F5958"/>
    <w:rsid w:val="00701983"/>
    <w:rsid w:val="00715074"/>
    <w:rsid w:val="00730F9C"/>
    <w:rsid w:val="007433AC"/>
    <w:rsid w:val="007457B4"/>
    <w:rsid w:val="00787614"/>
    <w:rsid w:val="007919E1"/>
    <w:rsid w:val="00794322"/>
    <w:rsid w:val="007B5B84"/>
    <w:rsid w:val="007B6009"/>
    <w:rsid w:val="007B6552"/>
    <w:rsid w:val="007B7478"/>
    <w:rsid w:val="007B78BF"/>
    <w:rsid w:val="007C299F"/>
    <w:rsid w:val="007D2C57"/>
    <w:rsid w:val="007D3FE6"/>
    <w:rsid w:val="007F5BFE"/>
    <w:rsid w:val="00806217"/>
    <w:rsid w:val="00807545"/>
    <w:rsid w:val="00822D49"/>
    <w:rsid w:val="00832867"/>
    <w:rsid w:val="00841E12"/>
    <w:rsid w:val="00857944"/>
    <w:rsid w:val="0088113E"/>
    <w:rsid w:val="008A6CC2"/>
    <w:rsid w:val="008B0B8B"/>
    <w:rsid w:val="008B201D"/>
    <w:rsid w:val="008B2C93"/>
    <w:rsid w:val="008B4958"/>
    <w:rsid w:val="009136C5"/>
    <w:rsid w:val="00916FCF"/>
    <w:rsid w:val="0092057A"/>
    <w:rsid w:val="009228CC"/>
    <w:rsid w:val="0092442A"/>
    <w:rsid w:val="00946134"/>
    <w:rsid w:val="00952B06"/>
    <w:rsid w:val="0095750B"/>
    <w:rsid w:val="00957D26"/>
    <w:rsid w:val="00967FE6"/>
    <w:rsid w:val="0099530E"/>
    <w:rsid w:val="00997BA9"/>
    <w:rsid w:val="009A1A11"/>
    <w:rsid w:val="009A3A14"/>
    <w:rsid w:val="009A6C4D"/>
    <w:rsid w:val="009B180D"/>
    <w:rsid w:val="009B5322"/>
    <w:rsid w:val="009C4BAB"/>
    <w:rsid w:val="009F1A3C"/>
    <w:rsid w:val="009F6ADE"/>
    <w:rsid w:val="00A10339"/>
    <w:rsid w:val="00A15E16"/>
    <w:rsid w:val="00A1644D"/>
    <w:rsid w:val="00A216B7"/>
    <w:rsid w:val="00A45082"/>
    <w:rsid w:val="00A5282B"/>
    <w:rsid w:val="00A7091C"/>
    <w:rsid w:val="00A76EC4"/>
    <w:rsid w:val="00AA4553"/>
    <w:rsid w:val="00AA735A"/>
    <w:rsid w:val="00AB0189"/>
    <w:rsid w:val="00AB07F0"/>
    <w:rsid w:val="00AB4F65"/>
    <w:rsid w:val="00AB564A"/>
    <w:rsid w:val="00AD1ED9"/>
    <w:rsid w:val="00AD27FE"/>
    <w:rsid w:val="00AD2C88"/>
    <w:rsid w:val="00AE0874"/>
    <w:rsid w:val="00AE7029"/>
    <w:rsid w:val="00AF11EA"/>
    <w:rsid w:val="00AF6641"/>
    <w:rsid w:val="00AF6BFD"/>
    <w:rsid w:val="00B00753"/>
    <w:rsid w:val="00B212F9"/>
    <w:rsid w:val="00B33F26"/>
    <w:rsid w:val="00B365DC"/>
    <w:rsid w:val="00B41FFA"/>
    <w:rsid w:val="00B53A03"/>
    <w:rsid w:val="00B55745"/>
    <w:rsid w:val="00B61AD1"/>
    <w:rsid w:val="00B639D7"/>
    <w:rsid w:val="00B6691D"/>
    <w:rsid w:val="00B7431F"/>
    <w:rsid w:val="00B76FBC"/>
    <w:rsid w:val="00B80346"/>
    <w:rsid w:val="00B8717C"/>
    <w:rsid w:val="00B915CE"/>
    <w:rsid w:val="00B96A8E"/>
    <w:rsid w:val="00BD1B1A"/>
    <w:rsid w:val="00BD7B6D"/>
    <w:rsid w:val="00BE23FD"/>
    <w:rsid w:val="00BE2DFD"/>
    <w:rsid w:val="00BE6F2F"/>
    <w:rsid w:val="00C02C67"/>
    <w:rsid w:val="00C1481C"/>
    <w:rsid w:val="00C169D3"/>
    <w:rsid w:val="00C24B07"/>
    <w:rsid w:val="00C32A69"/>
    <w:rsid w:val="00C422F0"/>
    <w:rsid w:val="00C44575"/>
    <w:rsid w:val="00C540EC"/>
    <w:rsid w:val="00C6105D"/>
    <w:rsid w:val="00C71E61"/>
    <w:rsid w:val="00C72A4A"/>
    <w:rsid w:val="00C85AEE"/>
    <w:rsid w:val="00C95C7C"/>
    <w:rsid w:val="00C95E50"/>
    <w:rsid w:val="00CC3945"/>
    <w:rsid w:val="00CD1C2B"/>
    <w:rsid w:val="00CD329F"/>
    <w:rsid w:val="00CE36F6"/>
    <w:rsid w:val="00CE5EAB"/>
    <w:rsid w:val="00CF15F4"/>
    <w:rsid w:val="00D060B1"/>
    <w:rsid w:val="00D14A22"/>
    <w:rsid w:val="00D1593A"/>
    <w:rsid w:val="00D17E3B"/>
    <w:rsid w:val="00D21FCB"/>
    <w:rsid w:val="00D233C8"/>
    <w:rsid w:val="00D410E5"/>
    <w:rsid w:val="00D42BE7"/>
    <w:rsid w:val="00D72998"/>
    <w:rsid w:val="00DA6458"/>
    <w:rsid w:val="00DB50C7"/>
    <w:rsid w:val="00DB5CCA"/>
    <w:rsid w:val="00DC293E"/>
    <w:rsid w:val="00E0433F"/>
    <w:rsid w:val="00E11AC6"/>
    <w:rsid w:val="00E2156D"/>
    <w:rsid w:val="00E23C1B"/>
    <w:rsid w:val="00E27AEC"/>
    <w:rsid w:val="00E42140"/>
    <w:rsid w:val="00E45C56"/>
    <w:rsid w:val="00E5627D"/>
    <w:rsid w:val="00E71E3E"/>
    <w:rsid w:val="00E73EEB"/>
    <w:rsid w:val="00E76B80"/>
    <w:rsid w:val="00E77239"/>
    <w:rsid w:val="00E92436"/>
    <w:rsid w:val="00E94F72"/>
    <w:rsid w:val="00E96549"/>
    <w:rsid w:val="00EC74DD"/>
    <w:rsid w:val="00EE4937"/>
    <w:rsid w:val="00EF4933"/>
    <w:rsid w:val="00EF6106"/>
    <w:rsid w:val="00EF638E"/>
    <w:rsid w:val="00F01BB7"/>
    <w:rsid w:val="00F15692"/>
    <w:rsid w:val="00F2137D"/>
    <w:rsid w:val="00F21A07"/>
    <w:rsid w:val="00F35557"/>
    <w:rsid w:val="00F35751"/>
    <w:rsid w:val="00F40404"/>
    <w:rsid w:val="00F450A2"/>
    <w:rsid w:val="00F547E3"/>
    <w:rsid w:val="00F934A5"/>
    <w:rsid w:val="00FA5E36"/>
    <w:rsid w:val="00FC5E62"/>
    <w:rsid w:val="00FD06A3"/>
    <w:rsid w:val="00FF3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67DB7"/>
  <w15:docId w15:val="{63721A5F-7A56-4647-BFCB-9057C2ED6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FF30B9"/>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8113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5282B"/>
    <w:rPr>
      <w:color w:val="0000FF"/>
      <w:u w:val="single"/>
    </w:rPr>
  </w:style>
  <w:style w:type="character" w:customStyle="1" w:styleId="Heading2Char">
    <w:name w:val="Heading 2 Char"/>
    <w:basedOn w:val="DefaultParagraphFont"/>
    <w:link w:val="Heading2"/>
    <w:uiPriority w:val="9"/>
    <w:rsid w:val="00FF30B9"/>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94693">
      <w:bodyDiv w:val="1"/>
      <w:marLeft w:val="0"/>
      <w:marRight w:val="0"/>
      <w:marTop w:val="0"/>
      <w:marBottom w:val="0"/>
      <w:divBdr>
        <w:top w:val="none" w:sz="0" w:space="0" w:color="auto"/>
        <w:left w:val="none" w:sz="0" w:space="0" w:color="auto"/>
        <w:bottom w:val="none" w:sz="0" w:space="0" w:color="auto"/>
        <w:right w:val="none" w:sz="0" w:space="0" w:color="auto"/>
      </w:divBdr>
    </w:div>
    <w:div w:id="110591852">
      <w:bodyDiv w:val="1"/>
      <w:marLeft w:val="0"/>
      <w:marRight w:val="0"/>
      <w:marTop w:val="0"/>
      <w:marBottom w:val="0"/>
      <w:divBdr>
        <w:top w:val="none" w:sz="0" w:space="0" w:color="auto"/>
        <w:left w:val="none" w:sz="0" w:space="0" w:color="auto"/>
        <w:bottom w:val="none" w:sz="0" w:space="0" w:color="auto"/>
        <w:right w:val="none" w:sz="0" w:space="0" w:color="auto"/>
      </w:divBdr>
    </w:div>
    <w:div w:id="131145451">
      <w:bodyDiv w:val="1"/>
      <w:marLeft w:val="0"/>
      <w:marRight w:val="0"/>
      <w:marTop w:val="0"/>
      <w:marBottom w:val="0"/>
      <w:divBdr>
        <w:top w:val="none" w:sz="0" w:space="0" w:color="auto"/>
        <w:left w:val="none" w:sz="0" w:space="0" w:color="auto"/>
        <w:bottom w:val="none" w:sz="0" w:space="0" w:color="auto"/>
        <w:right w:val="none" w:sz="0" w:space="0" w:color="auto"/>
      </w:divBdr>
    </w:div>
    <w:div w:id="178126887">
      <w:bodyDiv w:val="1"/>
      <w:marLeft w:val="0"/>
      <w:marRight w:val="0"/>
      <w:marTop w:val="0"/>
      <w:marBottom w:val="0"/>
      <w:divBdr>
        <w:top w:val="none" w:sz="0" w:space="0" w:color="auto"/>
        <w:left w:val="none" w:sz="0" w:space="0" w:color="auto"/>
        <w:bottom w:val="none" w:sz="0" w:space="0" w:color="auto"/>
        <w:right w:val="none" w:sz="0" w:space="0" w:color="auto"/>
      </w:divBdr>
    </w:div>
    <w:div w:id="188834962">
      <w:bodyDiv w:val="1"/>
      <w:marLeft w:val="0"/>
      <w:marRight w:val="0"/>
      <w:marTop w:val="0"/>
      <w:marBottom w:val="0"/>
      <w:divBdr>
        <w:top w:val="none" w:sz="0" w:space="0" w:color="auto"/>
        <w:left w:val="none" w:sz="0" w:space="0" w:color="auto"/>
        <w:bottom w:val="none" w:sz="0" w:space="0" w:color="auto"/>
        <w:right w:val="none" w:sz="0" w:space="0" w:color="auto"/>
      </w:divBdr>
    </w:div>
    <w:div w:id="201793597">
      <w:bodyDiv w:val="1"/>
      <w:marLeft w:val="0"/>
      <w:marRight w:val="0"/>
      <w:marTop w:val="0"/>
      <w:marBottom w:val="0"/>
      <w:divBdr>
        <w:top w:val="none" w:sz="0" w:space="0" w:color="auto"/>
        <w:left w:val="none" w:sz="0" w:space="0" w:color="auto"/>
        <w:bottom w:val="none" w:sz="0" w:space="0" w:color="auto"/>
        <w:right w:val="none" w:sz="0" w:space="0" w:color="auto"/>
      </w:divBdr>
    </w:div>
    <w:div w:id="214002159">
      <w:bodyDiv w:val="1"/>
      <w:marLeft w:val="0"/>
      <w:marRight w:val="0"/>
      <w:marTop w:val="0"/>
      <w:marBottom w:val="0"/>
      <w:divBdr>
        <w:top w:val="none" w:sz="0" w:space="0" w:color="auto"/>
        <w:left w:val="none" w:sz="0" w:space="0" w:color="auto"/>
        <w:bottom w:val="none" w:sz="0" w:space="0" w:color="auto"/>
        <w:right w:val="none" w:sz="0" w:space="0" w:color="auto"/>
      </w:divBdr>
    </w:div>
    <w:div w:id="223103705">
      <w:bodyDiv w:val="1"/>
      <w:marLeft w:val="0"/>
      <w:marRight w:val="0"/>
      <w:marTop w:val="0"/>
      <w:marBottom w:val="0"/>
      <w:divBdr>
        <w:top w:val="none" w:sz="0" w:space="0" w:color="auto"/>
        <w:left w:val="none" w:sz="0" w:space="0" w:color="auto"/>
        <w:bottom w:val="none" w:sz="0" w:space="0" w:color="auto"/>
        <w:right w:val="none" w:sz="0" w:space="0" w:color="auto"/>
      </w:divBdr>
    </w:div>
    <w:div w:id="229123623">
      <w:bodyDiv w:val="1"/>
      <w:marLeft w:val="0"/>
      <w:marRight w:val="0"/>
      <w:marTop w:val="0"/>
      <w:marBottom w:val="0"/>
      <w:divBdr>
        <w:top w:val="none" w:sz="0" w:space="0" w:color="auto"/>
        <w:left w:val="none" w:sz="0" w:space="0" w:color="auto"/>
        <w:bottom w:val="none" w:sz="0" w:space="0" w:color="auto"/>
        <w:right w:val="none" w:sz="0" w:space="0" w:color="auto"/>
      </w:divBdr>
    </w:div>
    <w:div w:id="241453914">
      <w:bodyDiv w:val="1"/>
      <w:marLeft w:val="0"/>
      <w:marRight w:val="0"/>
      <w:marTop w:val="0"/>
      <w:marBottom w:val="0"/>
      <w:divBdr>
        <w:top w:val="none" w:sz="0" w:space="0" w:color="auto"/>
        <w:left w:val="none" w:sz="0" w:space="0" w:color="auto"/>
        <w:bottom w:val="none" w:sz="0" w:space="0" w:color="auto"/>
        <w:right w:val="none" w:sz="0" w:space="0" w:color="auto"/>
      </w:divBdr>
    </w:div>
    <w:div w:id="259727995">
      <w:bodyDiv w:val="1"/>
      <w:marLeft w:val="0"/>
      <w:marRight w:val="0"/>
      <w:marTop w:val="0"/>
      <w:marBottom w:val="0"/>
      <w:divBdr>
        <w:top w:val="none" w:sz="0" w:space="0" w:color="auto"/>
        <w:left w:val="none" w:sz="0" w:space="0" w:color="auto"/>
        <w:bottom w:val="none" w:sz="0" w:space="0" w:color="auto"/>
        <w:right w:val="none" w:sz="0" w:space="0" w:color="auto"/>
      </w:divBdr>
    </w:div>
    <w:div w:id="281808646">
      <w:bodyDiv w:val="1"/>
      <w:marLeft w:val="0"/>
      <w:marRight w:val="0"/>
      <w:marTop w:val="0"/>
      <w:marBottom w:val="0"/>
      <w:divBdr>
        <w:top w:val="none" w:sz="0" w:space="0" w:color="auto"/>
        <w:left w:val="none" w:sz="0" w:space="0" w:color="auto"/>
        <w:bottom w:val="none" w:sz="0" w:space="0" w:color="auto"/>
        <w:right w:val="none" w:sz="0" w:space="0" w:color="auto"/>
      </w:divBdr>
    </w:div>
    <w:div w:id="322204339">
      <w:bodyDiv w:val="1"/>
      <w:marLeft w:val="0"/>
      <w:marRight w:val="0"/>
      <w:marTop w:val="0"/>
      <w:marBottom w:val="0"/>
      <w:divBdr>
        <w:top w:val="none" w:sz="0" w:space="0" w:color="auto"/>
        <w:left w:val="none" w:sz="0" w:space="0" w:color="auto"/>
        <w:bottom w:val="none" w:sz="0" w:space="0" w:color="auto"/>
        <w:right w:val="none" w:sz="0" w:space="0" w:color="auto"/>
      </w:divBdr>
    </w:div>
    <w:div w:id="322973117">
      <w:bodyDiv w:val="1"/>
      <w:marLeft w:val="0"/>
      <w:marRight w:val="0"/>
      <w:marTop w:val="0"/>
      <w:marBottom w:val="0"/>
      <w:divBdr>
        <w:top w:val="none" w:sz="0" w:space="0" w:color="auto"/>
        <w:left w:val="none" w:sz="0" w:space="0" w:color="auto"/>
        <w:bottom w:val="none" w:sz="0" w:space="0" w:color="auto"/>
        <w:right w:val="none" w:sz="0" w:space="0" w:color="auto"/>
      </w:divBdr>
    </w:div>
    <w:div w:id="375394374">
      <w:bodyDiv w:val="1"/>
      <w:marLeft w:val="0"/>
      <w:marRight w:val="0"/>
      <w:marTop w:val="0"/>
      <w:marBottom w:val="0"/>
      <w:divBdr>
        <w:top w:val="none" w:sz="0" w:space="0" w:color="auto"/>
        <w:left w:val="none" w:sz="0" w:space="0" w:color="auto"/>
        <w:bottom w:val="none" w:sz="0" w:space="0" w:color="auto"/>
        <w:right w:val="none" w:sz="0" w:space="0" w:color="auto"/>
      </w:divBdr>
    </w:div>
    <w:div w:id="406923526">
      <w:bodyDiv w:val="1"/>
      <w:marLeft w:val="0"/>
      <w:marRight w:val="0"/>
      <w:marTop w:val="0"/>
      <w:marBottom w:val="0"/>
      <w:divBdr>
        <w:top w:val="none" w:sz="0" w:space="0" w:color="auto"/>
        <w:left w:val="none" w:sz="0" w:space="0" w:color="auto"/>
        <w:bottom w:val="none" w:sz="0" w:space="0" w:color="auto"/>
        <w:right w:val="none" w:sz="0" w:space="0" w:color="auto"/>
      </w:divBdr>
    </w:div>
    <w:div w:id="412044200">
      <w:bodyDiv w:val="1"/>
      <w:marLeft w:val="0"/>
      <w:marRight w:val="0"/>
      <w:marTop w:val="0"/>
      <w:marBottom w:val="0"/>
      <w:divBdr>
        <w:top w:val="none" w:sz="0" w:space="0" w:color="auto"/>
        <w:left w:val="none" w:sz="0" w:space="0" w:color="auto"/>
        <w:bottom w:val="none" w:sz="0" w:space="0" w:color="auto"/>
        <w:right w:val="none" w:sz="0" w:space="0" w:color="auto"/>
      </w:divBdr>
    </w:div>
    <w:div w:id="426581701">
      <w:bodyDiv w:val="1"/>
      <w:marLeft w:val="0"/>
      <w:marRight w:val="0"/>
      <w:marTop w:val="0"/>
      <w:marBottom w:val="0"/>
      <w:divBdr>
        <w:top w:val="none" w:sz="0" w:space="0" w:color="auto"/>
        <w:left w:val="none" w:sz="0" w:space="0" w:color="auto"/>
        <w:bottom w:val="none" w:sz="0" w:space="0" w:color="auto"/>
        <w:right w:val="none" w:sz="0" w:space="0" w:color="auto"/>
      </w:divBdr>
    </w:div>
    <w:div w:id="478572042">
      <w:bodyDiv w:val="1"/>
      <w:marLeft w:val="0"/>
      <w:marRight w:val="0"/>
      <w:marTop w:val="0"/>
      <w:marBottom w:val="0"/>
      <w:divBdr>
        <w:top w:val="none" w:sz="0" w:space="0" w:color="auto"/>
        <w:left w:val="none" w:sz="0" w:space="0" w:color="auto"/>
        <w:bottom w:val="none" w:sz="0" w:space="0" w:color="auto"/>
        <w:right w:val="none" w:sz="0" w:space="0" w:color="auto"/>
      </w:divBdr>
    </w:div>
    <w:div w:id="499463531">
      <w:bodyDiv w:val="1"/>
      <w:marLeft w:val="0"/>
      <w:marRight w:val="0"/>
      <w:marTop w:val="0"/>
      <w:marBottom w:val="0"/>
      <w:divBdr>
        <w:top w:val="none" w:sz="0" w:space="0" w:color="auto"/>
        <w:left w:val="none" w:sz="0" w:space="0" w:color="auto"/>
        <w:bottom w:val="none" w:sz="0" w:space="0" w:color="auto"/>
        <w:right w:val="none" w:sz="0" w:space="0" w:color="auto"/>
      </w:divBdr>
    </w:div>
    <w:div w:id="523250504">
      <w:bodyDiv w:val="1"/>
      <w:marLeft w:val="0"/>
      <w:marRight w:val="0"/>
      <w:marTop w:val="0"/>
      <w:marBottom w:val="0"/>
      <w:divBdr>
        <w:top w:val="none" w:sz="0" w:space="0" w:color="auto"/>
        <w:left w:val="none" w:sz="0" w:space="0" w:color="auto"/>
        <w:bottom w:val="none" w:sz="0" w:space="0" w:color="auto"/>
        <w:right w:val="none" w:sz="0" w:space="0" w:color="auto"/>
      </w:divBdr>
    </w:div>
    <w:div w:id="524026130">
      <w:bodyDiv w:val="1"/>
      <w:marLeft w:val="0"/>
      <w:marRight w:val="0"/>
      <w:marTop w:val="0"/>
      <w:marBottom w:val="0"/>
      <w:divBdr>
        <w:top w:val="none" w:sz="0" w:space="0" w:color="auto"/>
        <w:left w:val="none" w:sz="0" w:space="0" w:color="auto"/>
        <w:bottom w:val="none" w:sz="0" w:space="0" w:color="auto"/>
        <w:right w:val="none" w:sz="0" w:space="0" w:color="auto"/>
      </w:divBdr>
    </w:div>
    <w:div w:id="545407017">
      <w:bodyDiv w:val="1"/>
      <w:marLeft w:val="0"/>
      <w:marRight w:val="0"/>
      <w:marTop w:val="0"/>
      <w:marBottom w:val="0"/>
      <w:divBdr>
        <w:top w:val="none" w:sz="0" w:space="0" w:color="auto"/>
        <w:left w:val="none" w:sz="0" w:space="0" w:color="auto"/>
        <w:bottom w:val="none" w:sz="0" w:space="0" w:color="auto"/>
        <w:right w:val="none" w:sz="0" w:space="0" w:color="auto"/>
      </w:divBdr>
    </w:div>
    <w:div w:id="547499180">
      <w:bodyDiv w:val="1"/>
      <w:marLeft w:val="0"/>
      <w:marRight w:val="0"/>
      <w:marTop w:val="0"/>
      <w:marBottom w:val="0"/>
      <w:divBdr>
        <w:top w:val="none" w:sz="0" w:space="0" w:color="auto"/>
        <w:left w:val="none" w:sz="0" w:space="0" w:color="auto"/>
        <w:bottom w:val="none" w:sz="0" w:space="0" w:color="auto"/>
        <w:right w:val="none" w:sz="0" w:space="0" w:color="auto"/>
      </w:divBdr>
    </w:div>
    <w:div w:id="569585250">
      <w:bodyDiv w:val="1"/>
      <w:marLeft w:val="0"/>
      <w:marRight w:val="0"/>
      <w:marTop w:val="0"/>
      <w:marBottom w:val="0"/>
      <w:divBdr>
        <w:top w:val="none" w:sz="0" w:space="0" w:color="auto"/>
        <w:left w:val="none" w:sz="0" w:space="0" w:color="auto"/>
        <w:bottom w:val="none" w:sz="0" w:space="0" w:color="auto"/>
        <w:right w:val="none" w:sz="0" w:space="0" w:color="auto"/>
      </w:divBdr>
    </w:div>
    <w:div w:id="590507643">
      <w:bodyDiv w:val="1"/>
      <w:marLeft w:val="0"/>
      <w:marRight w:val="0"/>
      <w:marTop w:val="0"/>
      <w:marBottom w:val="0"/>
      <w:divBdr>
        <w:top w:val="none" w:sz="0" w:space="0" w:color="auto"/>
        <w:left w:val="none" w:sz="0" w:space="0" w:color="auto"/>
        <w:bottom w:val="none" w:sz="0" w:space="0" w:color="auto"/>
        <w:right w:val="none" w:sz="0" w:space="0" w:color="auto"/>
      </w:divBdr>
    </w:div>
    <w:div w:id="591014099">
      <w:bodyDiv w:val="1"/>
      <w:marLeft w:val="0"/>
      <w:marRight w:val="0"/>
      <w:marTop w:val="0"/>
      <w:marBottom w:val="0"/>
      <w:divBdr>
        <w:top w:val="none" w:sz="0" w:space="0" w:color="auto"/>
        <w:left w:val="none" w:sz="0" w:space="0" w:color="auto"/>
        <w:bottom w:val="none" w:sz="0" w:space="0" w:color="auto"/>
        <w:right w:val="none" w:sz="0" w:space="0" w:color="auto"/>
      </w:divBdr>
    </w:div>
    <w:div w:id="592737276">
      <w:bodyDiv w:val="1"/>
      <w:marLeft w:val="0"/>
      <w:marRight w:val="0"/>
      <w:marTop w:val="0"/>
      <w:marBottom w:val="0"/>
      <w:divBdr>
        <w:top w:val="none" w:sz="0" w:space="0" w:color="auto"/>
        <w:left w:val="none" w:sz="0" w:space="0" w:color="auto"/>
        <w:bottom w:val="none" w:sz="0" w:space="0" w:color="auto"/>
        <w:right w:val="none" w:sz="0" w:space="0" w:color="auto"/>
      </w:divBdr>
    </w:div>
    <w:div w:id="606817099">
      <w:bodyDiv w:val="1"/>
      <w:marLeft w:val="0"/>
      <w:marRight w:val="0"/>
      <w:marTop w:val="0"/>
      <w:marBottom w:val="0"/>
      <w:divBdr>
        <w:top w:val="none" w:sz="0" w:space="0" w:color="auto"/>
        <w:left w:val="none" w:sz="0" w:space="0" w:color="auto"/>
        <w:bottom w:val="none" w:sz="0" w:space="0" w:color="auto"/>
        <w:right w:val="none" w:sz="0" w:space="0" w:color="auto"/>
      </w:divBdr>
    </w:div>
    <w:div w:id="640843263">
      <w:bodyDiv w:val="1"/>
      <w:marLeft w:val="0"/>
      <w:marRight w:val="0"/>
      <w:marTop w:val="0"/>
      <w:marBottom w:val="0"/>
      <w:divBdr>
        <w:top w:val="none" w:sz="0" w:space="0" w:color="auto"/>
        <w:left w:val="none" w:sz="0" w:space="0" w:color="auto"/>
        <w:bottom w:val="none" w:sz="0" w:space="0" w:color="auto"/>
        <w:right w:val="none" w:sz="0" w:space="0" w:color="auto"/>
      </w:divBdr>
    </w:div>
    <w:div w:id="651101754">
      <w:bodyDiv w:val="1"/>
      <w:marLeft w:val="0"/>
      <w:marRight w:val="0"/>
      <w:marTop w:val="0"/>
      <w:marBottom w:val="0"/>
      <w:divBdr>
        <w:top w:val="none" w:sz="0" w:space="0" w:color="auto"/>
        <w:left w:val="none" w:sz="0" w:space="0" w:color="auto"/>
        <w:bottom w:val="none" w:sz="0" w:space="0" w:color="auto"/>
        <w:right w:val="none" w:sz="0" w:space="0" w:color="auto"/>
      </w:divBdr>
    </w:div>
    <w:div w:id="658382735">
      <w:bodyDiv w:val="1"/>
      <w:marLeft w:val="0"/>
      <w:marRight w:val="0"/>
      <w:marTop w:val="0"/>
      <w:marBottom w:val="0"/>
      <w:divBdr>
        <w:top w:val="none" w:sz="0" w:space="0" w:color="auto"/>
        <w:left w:val="none" w:sz="0" w:space="0" w:color="auto"/>
        <w:bottom w:val="none" w:sz="0" w:space="0" w:color="auto"/>
        <w:right w:val="none" w:sz="0" w:space="0" w:color="auto"/>
      </w:divBdr>
    </w:div>
    <w:div w:id="669218924">
      <w:bodyDiv w:val="1"/>
      <w:marLeft w:val="0"/>
      <w:marRight w:val="0"/>
      <w:marTop w:val="0"/>
      <w:marBottom w:val="0"/>
      <w:divBdr>
        <w:top w:val="none" w:sz="0" w:space="0" w:color="auto"/>
        <w:left w:val="none" w:sz="0" w:space="0" w:color="auto"/>
        <w:bottom w:val="none" w:sz="0" w:space="0" w:color="auto"/>
        <w:right w:val="none" w:sz="0" w:space="0" w:color="auto"/>
      </w:divBdr>
    </w:div>
    <w:div w:id="672297054">
      <w:bodyDiv w:val="1"/>
      <w:marLeft w:val="0"/>
      <w:marRight w:val="0"/>
      <w:marTop w:val="0"/>
      <w:marBottom w:val="0"/>
      <w:divBdr>
        <w:top w:val="none" w:sz="0" w:space="0" w:color="auto"/>
        <w:left w:val="none" w:sz="0" w:space="0" w:color="auto"/>
        <w:bottom w:val="none" w:sz="0" w:space="0" w:color="auto"/>
        <w:right w:val="none" w:sz="0" w:space="0" w:color="auto"/>
      </w:divBdr>
    </w:div>
    <w:div w:id="677583614">
      <w:bodyDiv w:val="1"/>
      <w:marLeft w:val="0"/>
      <w:marRight w:val="0"/>
      <w:marTop w:val="0"/>
      <w:marBottom w:val="0"/>
      <w:divBdr>
        <w:top w:val="none" w:sz="0" w:space="0" w:color="auto"/>
        <w:left w:val="none" w:sz="0" w:space="0" w:color="auto"/>
        <w:bottom w:val="none" w:sz="0" w:space="0" w:color="auto"/>
        <w:right w:val="none" w:sz="0" w:space="0" w:color="auto"/>
      </w:divBdr>
    </w:div>
    <w:div w:id="703018416">
      <w:bodyDiv w:val="1"/>
      <w:marLeft w:val="0"/>
      <w:marRight w:val="0"/>
      <w:marTop w:val="0"/>
      <w:marBottom w:val="0"/>
      <w:divBdr>
        <w:top w:val="none" w:sz="0" w:space="0" w:color="auto"/>
        <w:left w:val="none" w:sz="0" w:space="0" w:color="auto"/>
        <w:bottom w:val="none" w:sz="0" w:space="0" w:color="auto"/>
        <w:right w:val="none" w:sz="0" w:space="0" w:color="auto"/>
      </w:divBdr>
    </w:div>
    <w:div w:id="714738377">
      <w:bodyDiv w:val="1"/>
      <w:marLeft w:val="0"/>
      <w:marRight w:val="0"/>
      <w:marTop w:val="0"/>
      <w:marBottom w:val="0"/>
      <w:divBdr>
        <w:top w:val="none" w:sz="0" w:space="0" w:color="auto"/>
        <w:left w:val="none" w:sz="0" w:space="0" w:color="auto"/>
        <w:bottom w:val="none" w:sz="0" w:space="0" w:color="auto"/>
        <w:right w:val="none" w:sz="0" w:space="0" w:color="auto"/>
      </w:divBdr>
    </w:div>
    <w:div w:id="726534137">
      <w:bodyDiv w:val="1"/>
      <w:marLeft w:val="0"/>
      <w:marRight w:val="0"/>
      <w:marTop w:val="0"/>
      <w:marBottom w:val="0"/>
      <w:divBdr>
        <w:top w:val="none" w:sz="0" w:space="0" w:color="auto"/>
        <w:left w:val="none" w:sz="0" w:space="0" w:color="auto"/>
        <w:bottom w:val="none" w:sz="0" w:space="0" w:color="auto"/>
        <w:right w:val="none" w:sz="0" w:space="0" w:color="auto"/>
      </w:divBdr>
    </w:div>
    <w:div w:id="731467220">
      <w:bodyDiv w:val="1"/>
      <w:marLeft w:val="0"/>
      <w:marRight w:val="0"/>
      <w:marTop w:val="0"/>
      <w:marBottom w:val="0"/>
      <w:divBdr>
        <w:top w:val="none" w:sz="0" w:space="0" w:color="auto"/>
        <w:left w:val="none" w:sz="0" w:space="0" w:color="auto"/>
        <w:bottom w:val="none" w:sz="0" w:space="0" w:color="auto"/>
        <w:right w:val="none" w:sz="0" w:space="0" w:color="auto"/>
      </w:divBdr>
    </w:div>
    <w:div w:id="775293642">
      <w:bodyDiv w:val="1"/>
      <w:marLeft w:val="0"/>
      <w:marRight w:val="0"/>
      <w:marTop w:val="0"/>
      <w:marBottom w:val="0"/>
      <w:divBdr>
        <w:top w:val="none" w:sz="0" w:space="0" w:color="auto"/>
        <w:left w:val="none" w:sz="0" w:space="0" w:color="auto"/>
        <w:bottom w:val="none" w:sz="0" w:space="0" w:color="auto"/>
        <w:right w:val="none" w:sz="0" w:space="0" w:color="auto"/>
      </w:divBdr>
    </w:div>
    <w:div w:id="805508479">
      <w:bodyDiv w:val="1"/>
      <w:marLeft w:val="0"/>
      <w:marRight w:val="0"/>
      <w:marTop w:val="0"/>
      <w:marBottom w:val="0"/>
      <w:divBdr>
        <w:top w:val="none" w:sz="0" w:space="0" w:color="auto"/>
        <w:left w:val="none" w:sz="0" w:space="0" w:color="auto"/>
        <w:bottom w:val="none" w:sz="0" w:space="0" w:color="auto"/>
        <w:right w:val="none" w:sz="0" w:space="0" w:color="auto"/>
      </w:divBdr>
    </w:div>
    <w:div w:id="843207491">
      <w:bodyDiv w:val="1"/>
      <w:marLeft w:val="0"/>
      <w:marRight w:val="0"/>
      <w:marTop w:val="0"/>
      <w:marBottom w:val="0"/>
      <w:divBdr>
        <w:top w:val="none" w:sz="0" w:space="0" w:color="auto"/>
        <w:left w:val="none" w:sz="0" w:space="0" w:color="auto"/>
        <w:bottom w:val="none" w:sz="0" w:space="0" w:color="auto"/>
        <w:right w:val="none" w:sz="0" w:space="0" w:color="auto"/>
      </w:divBdr>
    </w:div>
    <w:div w:id="848131635">
      <w:bodyDiv w:val="1"/>
      <w:marLeft w:val="0"/>
      <w:marRight w:val="0"/>
      <w:marTop w:val="0"/>
      <w:marBottom w:val="0"/>
      <w:divBdr>
        <w:top w:val="none" w:sz="0" w:space="0" w:color="auto"/>
        <w:left w:val="none" w:sz="0" w:space="0" w:color="auto"/>
        <w:bottom w:val="none" w:sz="0" w:space="0" w:color="auto"/>
        <w:right w:val="none" w:sz="0" w:space="0" w:color="auto"/>
      </w:divBdr>
    </w:div>
    <w:div w:id="852912273">
      <w:bodyDiv w:val="1"/>
      <w:marLeft w:val="0"/>
      <w:marRight w:val="0"/>
      <w:marTop w:val="0"/>
      <w:marBottom w:val="0"/>
      <w:divBdr>
        <w:top w:val="none" w:sz="0" w:space="0" w:color="auto"/>
        <w:left w:val="none" w:sz="0" w:space="0" w:color="auto"/>
        <w:bottom w:val="none" w:sz="0" w:space="0" w:color="auto"/>
        <w:right w:val="none" w:sz="0" w:space="0" w:color="auto"/>
      </w:divBdr>
    </w:div>
    <w:div w:id="885750665">
      <w:bodyDiv w:val="1"/>
      <w:marLeft w:val="0"/>
      <w:marRight w:val="0"/>
      <w:marTop w:val="0"/>
      <w:marBottom w:val="0"/>
      <w:divBdr>
        <w:top w:val="none" w:sz="0" w:space="0" w:color="auto"/>
        <w:left w:val="none" w:sz="0" w:space="0" w:color="auto"/>
        <w:bottom w:val="none" w:sz="0" w:space="0" w:color="auto"/>
        <w:right w:val="none" w:sz="0" w:space="0" w:color="auto"/>
      </w:divBdr>
    </w:div>
    <w:div w:id="916980916">
      <w:bodyDiv w:val="1"/>
      <w:marLeft w:val="0"/>
      <w:marRight w:val="0"/>
      <w:marTop w:val="0"/>
      <w:marBottom w:val="0"/>
      <w:divBdr>
        <w:top w:val="none" w:sz="0" w:space="0" w:color="auto"/>
        <w:left w:val="none" w:sz="0" w:space="0" w:color="auto"/>
        <w:bottom w:val="none" w:sz="0" w:space="0" w:color="auto"/>
        <w:right w:val="none" w:sz="0" w:space="0" w:color="auto"/>
      </w:divBdr>
    </w:div>
    <w:div w:id="944574978">
      <w:bodyDiv w:val="1"/>
      <w:marLeft w:val="0"/>
      <w:marRight w:val="0"/>
      <w:marTop w:val="0"/>
      <w:marBottom w:val="0"/>
      <w:divBdr>
        <w:top w:val="none" w:sz="0" w:space="0" w:color="auto"/>
        <w:left w:val="none" w:sz="0" w:space="0" w:color="auto"/>
        <w:bottom w:val="none" w:sz="0" w:space="0" w:color="auto"/>
        <w:right w:val="none" w:sz="0" w:space="0" w:color="auto"/>
      </w:divBdr>
    </w:div>
    <w:div w:id="993949231">
      <w:bodyDiv w:val="1"/>
      <w:marLeft w:val="0"/>
      <w:marRight w:val="0"/>
      <w:marTop w:val="0"/>
      <w:marBottom w:val="0"/>
      <w:divBdr>
        <w:top w:val="none" w:sz="0" w:space="0" w:color="auto"/>
        <w:left w:val="none" w:sz="0" w:space="0" w:color="auto"/>
        <w:bottom w:val="none" w:sz="0" w:space="0" w:color="auto"/>
        <w:right w:val="none" w:sz="0" w:space="0" w:color="auto"/>
      </w:divBdr>
    </w:div>
    <w:div w:id="1010644306">
      <w:bodyDiv w:val="1"/>
      <w:marLeft w:val="0"/>
      <w:marRight w:val="0"/>
      <w:marTop w:val="0"/>
      <w:marBottom w:val="0"/>
      <w:divBdr>
        <w:top w:val="none" w:sz="0" w:space="0" w:color="auto"/>
        <w:left w:val="none" w:sz="0" w:space="0" w:color="auto"/>
        <w:bottom w:val="none" w:sz="0" w:space="0" w:color="auto"/>
        <w:right w:val="none" w:sz="0" w:space="0" w:color="auto"/>
      </w:divBdr>
    </w:div>
    <w:div w:id="1012073053">
      <w:bodyDiv w:val="1"/>
      <w:marLeft w:val="0"/>
      <w:marRight w:val="0"/>
      <w:marTop w:val="0"/>
      <w:marBottom w:val="0"/>
      <w:divBdr>
        <w:top w:val="none" w:sz="0" w:space="0" w:color="auto"/>
        <w:left w:val="none" w:sz="0" w:space="0" w:color="auto"/>
        <w:bottom w:val="none" w:sz="0" w:space="0" w:color="auto"/>
        <w:right w:val="none" w:sz="0" w:space="0" w:color="auto"/>
      </w:divBdr>
    </w:div>
    <w:div w:id="1012610327">
      <w:bodyDiv w:val="1"/>
      <w:marLeft w:val="0"/>
      <w:marRight w:val="0"/>
      <w:marTop w:val="0"/>
      <w:marBottom w:val="0"/>
      <w:divBdr>
        <w:top w:val="none" w:sz="0" w:space="0" w:color="auto"/>
        <w:left w:val="none" w:sz="0" w:space="0" w:color="auto"/>
        <w:bottom w:val="none" w:sz="0" w:space="0" w:color="auto"/>
        <w:right w:val="none" w:sz="0" w:space="0" w:color="auto"/>
      </w:divBdr>
    </w:div>
    <w:div w:id="1015695584">
      <w:bodyDiv w:val="1"/>
      <w:marLeft w:val="0"/>
      <w:marRight w:val="0"/>
      <w:marTop w:val="0"/>
      <w:marBottom w:val="0"/>
      <w:divBdr>
        <w:top w:val="none" w:sz="0" w:space="0" w:color="auto"/>
        <w:left w:val="none" w:sz="0" w:space="0" w:color="auto"/>
        <w:bottom w:val="none" w:sz="0" w:space="0" w:color="auto"/>
        <w:right w:val="none" w:sz="0" w:space="0" w:color="auto"/>
      </w:divBdr>
    </w:div>
    <w:div w:id="1016079096">
      <w:bodyDiv w:val="1"/>
      <w:marLeft w:val="0"/>
      <w:marRight w:val="0"/>
      <w:marTop w:val="0"/>
      <w:marBottom w:val="0"/>
      <w:divBdr>
        <w:top w:val="none" w:sz="0" w:space="0" w:color="auto"/>
        <w:left w:val="none" w:sz="0" w:space="0" w:color="auto"/>
        <w:bottom w:val="none" w:sz="0" w:space="0" w:color="auto"/>
        <w:right w:val="none" w:sz="0" w:space="0" w:color="auto"/>
      </w:divBdr>
    </w:div>
    <w:div w:id="1017342141">
      <w:bodyDiv w:val="1"/>
      <w:marLeft w:val="0"/>
      <w:marRight w:val="0"/>
      <w:marTop w:val="0"/>
      <w:marBottom w:val="0"/>
      <w:divBdr>
        <w:top w:val="none" w:sz="0" w:space="0" w:color="auto"/>
        <w:left w:val="none" w:sz="0" w:space="0" w:color="auto"/>
        <w:bottom w:val="none" w:sz="0" w:space="0" w:color="auto"/>
        <w:right w:val="none" w:sz="0" w:space="0" w:color="auto"/>
      </w:divBdr>
    </w:div>
    <w:div w:id="1047097593">
      <w:bodyDiv w:val="1"/>
      <w:marLeft w:val="0"/>
      <w:marRight w:val="0"/>
      <w:marTop w:val="0"/>
      <w:marBottom w:val="0"/>
      <w:divBdr>
        <w:top w:val="none" w:sz="0" w:space="0" w:color="auto"/>
        <w:left w:val="none" w:sz="0" w:space="0" w:color="auto"/>
        <w:bottom w:val="none" w:sz="0" w:space="0" w:color="auto"/>
        <w:right w:val="none" w:sz="0" w:space="0" w:color="auto"/>
      </w:divBdr>
    </w:div>
    <w:div w:id="1067728270">
      <w:bodyDiv w:val="1"/>
      <w:marLeft w:val="0"/>
      <w:marRight w:val="0"/>
      <w:marTop w:val="0"/>
      <w:marBottom w:val="0"/>
      <w:divBdr>
        <w:top w:val="none" w:sz="0" w:space="0" w:color="auto"/>
        <w:left w:val="none" w:sz="0" w:space="0" w:color="auto"/>
        <w:bottom w:val="none" w:sz="0" w:space="0" w:color="auto"/>
        <w:right w:val="none" w:sz="0" w:space="0" w:color="auto"/>
      </w:divBdr>
    </w:div>
    <w:div w:id="1071848528">
      <w:bodyDiv w:val="1"/>
      <w:marLeft w:val="0"/>
      <w:marRight w:val="0"/>
      <w:marTop w:val="0"/>
      <w:marBottom w:val="0"/>
      <w:divBdr>
        <w:top w:val="none" w:sz="0" w:space="0" w:color="auto"/>
        <w:left w:val="none" w:sz="0" w:space="0" w:color="auto"/>
        <w:bottom w:val="none" w:sz="0" w:space="0" w:color="auto"/>
        <w:right w:val="none" w:sz="0" w:space="0" w:color="auto"/>
      </w:divBdr>
    </w:div>
    <w:div w:id="1119294921">
      <w:bodyDiv w:val="1"/>
      <w:marLeft w:val="0"/>
      <w:marRight w:val="0"/>
      <w:marTop w:val="0"/>
      <w:marBottom w:val="0"/>
      <w:divBdr>
        <w:top w:val="none" w:sz="0" w:space="0" w:color="auto"/>
        <w:left w:val="none" w:sz="0" w:space="0" w:color="auto"/>
        <w:bottom w:val="none" w:sz="0" w:space="0" w:color="auto"/>
        <w:right w:val="none" w:sz="0" w:space="0" w:color="auto"/>
      </w:divBdr>
    </w:div>
    <w:div w:id="1119909033">
      <w:bodyDiv w:val="1"/>
      <w:marLeft w:val="0"/>
      <w:marRight w:val="0"/>
      <w:marTop w:val="0"/>
      <w:marBottom w:val="0"/>
      <w:divBdr>
        <w:top w:val="none" w:sz="0" w:space="0" w:color="auto"/>
        <w:left w:val="none" w:sz="0" w:space="0" w:color="auto"/>
        <w:bottom w:val="none" w:sz="0" w:space="0" w:color="auto"/>
        <w:right w:val="none" w:sz="0" w:space="0" w:color="auto"/>
      </w:divBdr>
    </w:div>
    <w:div w:id="1141925818">
      <w:bodyDiv w:val="1"/>
      <w:marLeft w:val="0"/>
      <w:marRight w:val="0"/>
      <w:marTop w:val="0"/>
      <w:marBottom w:val="0"/>
      <w:divBdr>
        <w:top w:val="none" w:sz="0" w:space="0" w:color="auto"/>
        <w:left w:val="none" w:sz="0" w:space="0" w:color="auto"/>
        <w:bottom w:val="none" w:sz="0" w:space="0" w:color="auto"/>
        <w:right w:val="none" w:sz="0" w:space="0" w:color="auto"/>
      </w:divBdr>
    </w:div>
    <w:div w:id="1167864507">
      <w:bodyDiv w:val="1"/>
      <w:marLeft w:val="0"/>
      <w:marRight w:val="0"/>
      <w:marTop w:val="0"/>
      <w:marBottom w:val="0"/>
      <w:divBdr>
        <w:top w:val="none" w:sz="0" w:space="0" w:color="auto"/>
        <w:left w:val="none" w:sz="0" w:space="0" w:color="auto"/>
        <w:bottom w:val="none" w:sz="0" w:space="0" w:color="auto"/>
        <w:right w:val="none" w:sz="0" w:space="0" w:color="auto"/>
      </w:divBdr>
    </w:div>
    <w:div w:id="1176504537">
      <w:bodyDiv w:val="1"/>
      <w:marLeft w:val="0"/>
      <w:marRight w:val="0"/>
      <w:marTop w:val="0"/>
      <w:marBottom w:val="0"/>
      <w:divBdr>
        <w:top w:val="none" w:sz="0" w:space="0" w:color="auto"/>
        <w:left w:val="none" w:sz="0" w:space="0" w:color="auto"/>
        <w:bottom w:val="none" w:sz="0" w:space="0" w:color="auto"/>
        <w:right w:val="none" w:sz="0" w:space="0" w:color="auto"/>
      </w:divBdr>
    </w:div>
    <w:div w:id="1209104870">
      <w:bodyDiv w:val="1"/>
      <w:marLeft w:val="0"/>
      <w:marRight w:val="0"/>
      <w:marTop w:val="0"/>
      <w:marBottom w:val="0"/>
      <w:divBdr>
        <w:top w:val="none" w:sz="0" w:space="0" w:color="auto"/>
        <w:left w:val="none" w:sz="0" w:space="0" w:color="auto"/>
        <w:bottom w:val="none" w:sz="0" w:space="0" w:color="auto"/>
        <w:right w:val="none" w:sz="0" w:space="0" w:color="auto"/>
      </w:divBdr>
    </w:div>
    <w:div w:id="1212036122">
      <w:bodyDiv w:val="1"/>
      <w:marLeft w:val="0"/>
      <w:marRight w:val="0"/>
      <w:marTop w:val="0"/>
      <w:marBottom w:val="0"/>
      <w:divBdr>
        <w:top w:val="none" w:sz="0" w:space="0" w:color="auto"/>
        <w:left w:val="none" w:sz="0" w:space="0" w:color="auto"/>
        <w:bottom w:val="none" w:sz="0" w:space="0" w:color="auto"/>
        <w:right w:val="none" w:sz="0" w:space="0" w:color="auto"/>
      </w:divBdr>
    </w:div>
    <w:div w:id="1226450692">
      <w:bodyDiv w:val="1"/>
      <w:marLeft w:val="0"/>
      <w:marRight w:val="0"/>
      <w:marTop w:val="0"/>
      <w:marBottom w:val="0"/>
      <w:divBdr>
        <w:top w:val="none" w:sz="0" w:space="0" w:color="auto"/>
        <w:left w:val="none" w:sz="0" w:space="0" w:color="auto"/>
        <w:bottom w:val="none" w:sz="0" w:space="0" w:color="auto"/>
        <w:right w:val="none" w:sz="0" w:space="0" w:color="auto"/>
      </w:divBdr>
    </w:div>
    <w:div w:id="1248616752">
      <w:bodyDiv w:val="1"/>
      <w:marLeft w:val="0"/>
      <w:marRight w:val="0"/>
      <w:marTop w:val="0"/>
      <w:marBottom w:val="0"/>
      <w:divBdr>
        <w:top w:val="none" w:sz="0" w:space="0" w:color="auto"/>
        <w:left w:val="none" w:sz="0" w:space="0" w:color="auto"/>
        <w:bottom w:val="none" w:sz="0" w:space="0" w:color="auto"/>
        <w:right w:val="none" w:sz="0" w:space="0" w:color="auto"/>
      </w:divBdr>
    </w:div>
    <w:div w:id="1249268854">
      <w:bodyDiv w:val="1"/>
      <w:marLeft w:val="0"/>
      <w:marRight w:val="0"/>
      <w:marTop w:val="0"/>
      <w:marBottom w:val="0"/>
      <w:divBdr>
        <w:top w:val="none" w:sz="0" w:space="0" w:color="auto"/>
        <w:left w:val="none" w:sz="0" w:space="0" w:color="auto"/>
        <w:bottom w:val="none" w:sz="0" w:space="0" w:color="auto"/>
        <w:right w:val="none" w:sz="0" w:space="0" w:color="auto"/>
      </w:divBdr>
    </w:div>
    <w:div w:id="1255045686">
      <w:bodyDiv w:val="1"/>
      <w:marLeft w:val="0"/>
      <w:marRight w:val="0"/>
      <w:marTop w:val="0"/>
      <w:marBottom w:val="0"/>
      <w:divBdr>
        <w:top w:val="none" w:sz="0" w:space="0" w:color="auto"/>
        <w:left w:val="none" w:sz="0" w:space="0" w:color="auto"/>
        <w:bottom w:val="none" w:sz="0" w:space="0" w:color="auto"/>
        <w:right w:val="none" w:sz="0" w:space="0" w:color="auto"/>
      </w:divBdr>
    </w:div>
    <w:div w:id="1263955345">
      <w:bodyDiv w:val="1"/>
      <w:marLeft w:val="0"/>
      <w:marRight w:val="0"/>
      <w:marTop w:val="0"/>
      <w:marBottom w:val="0"/>
      <w:divBdr>
        <w:top w:val="none" w:sz="0" w:space="0" w:color="auto"/>
        <w:left w:val="none" w:sz="0" w:space="0" w:color="auto"/>
        <w:bottom w:val="none" w:sz="0" w:space="0" w:color="auto"/>
        <w:right w:val="none" w:sz="0" w:space="0" w:color="auto"/>
      </w:divBdr>
    </w:div>
    <w:div w:id="1277836706">
      <w:bodyDiv w:val="1"/>
      <w:marLeft w:val="0"/>
      <w:marRight w:val="0"/>
      <w:marTop w:val="0"/>
      <w:marBottom w:val="0"/>
      <w:divBdr>
        <w:top w:val="none" w:sz="0" w:space="0" w:color="auto"/>
        <w:left w:val="none" w:sz="0" w:space="0" w:color="auto"/>
        <w:bottom w:val="none" w:sz="0" w:space="0" w:color="auto"/>
        <w:right w:val="none" w:sz="0" w:space="0" w:color="auto"/>
      </w:divBdr>
    </w:div>
    <w:div w:id="1344628955">
      <w:bodyDiv w:val="1"/>
      <w:marLeft w:val="0"/>
      <w:marRight w:val="0"/>
      <w:marTop w:val="0"/>
      <w:marBottom w:val="0"/>
      <w:divBdr>
        <w:top w:val="none" w:sz="0" w:space="0" w:color="auto"/>
        <w:left w:val="none" w:sz="0" w:space="0" w:color="auto"/>
        <w:bottom w:val="none" w:sz="0" w:space="0" w:color="auto"/>
        <w:right w:val="none" w:sz="0" w:space="0" w:color="auto"/>
      </w:divBdr>
    </w:div>
    <w:div w:id="1365519381">
      <w:bodyDiv w:val="1"/>
      <w:marLeft w:val="0"/>
      <w:marRight w:val="0"/>
      <w:marTop w:val="0"/>
      <w:marBottom w:val="0"/>
      <w:divBdr>
        <w:top w:val="none" w:sz="0" w:space="0" w:color="auto"/>
        <w:left w:val="none" w:sz="0" w:space="0" w:color="auto"/>
        <w:bottom w:val="none" w:sz="0" w:space="0" w:color="auto"/>
        <w:right w:val="none" w:sz="0" w:space="0" w:color="auto"/>
      </w:divBdr>
    </w:div>
    <w:div w:id="1388147036">
      <w:bodyDiv w:val="1"/>
      <w:marLeft w:val="0"/>
      <w:marRight w:val="0"/>
      <w:marTop w:val="0"/>
      <w:marBottom w:val="0"/>
      <w:divBdr>
        <w:top w:val="none" w:sz="0" w:space="0" w:color="auto"/>
        <w:left w:val="none" w:sz="0" w:space="0" w:color="auto"/>
        <w:bottom w:val="none" w:sz="0" w:space="0" w:color="auto"/>
        <w:right w:val="none" w:sz="0" w:space="0" w:color="auto"/>
      </w:divBdr>
    </w:div>
    <w:div w:id="1396658220">
      <w:bodyDiv w:val="1"/>
      <w:marLeft w:val="0"/>
      <w:marRight w:val="0"/>
      <w:marTop w:val="0"/>
      <w:marBottom w:val="0"/>
      <w:divBdr>
        <w:top w:val="none" w:sz="0" w:space="0" w:color="auto"/>
        <w:left w:val="none" w:sz="0" w:space="0" w:color="auto"/>
        <w:bottom w:val="none" w:sz="0" w:space="0" w:color="auto"/>
        <w:right w:val="none" w:sz="0" w:space="0" w:color="auto"/>
      </w:divBdr>
    </w:div>
    <w:div w:id="1402412377">
      <w:bodyDiv w:val="1"/>
      <w:marLeft w:val="0"/>
      <w:marRight w:val="0"/>
      <w:marTop w:val="0"/>
      <w:marBottom w:val="0"/>
      <w:divBdr>
        <w:top w:val="none" w:sz="0" w:space="0" w:color="auto"/>
        <w:left w:val="none" w:sz="0" w:space="0" w:color="auto"/>
        <w:bottom w:val="none" w:sz="0" w:space="0" w:color="auto"/>
        <w:right w:val="none" w:sz="0" w:space="0" w:color="auto"/>
      </w:divBdr>
    </w:div>
    <w:div w:id="1424955893">
      <w:bodyDiv w:val="1"/>
      <w:marLeft w:val="0"/>
      <w:marRight w:val="0"/>
      <w:marTop w:val="0"/>
      <w:marBottom w:val="0"/>
      <w:divBdr>
        <w:top w:val="none" w:sz="0" w:space="0" w:color="auto"/>
        <w:left w:val="none" w:sz="0" w:space="0" w:color="auto"/>
        <w:bottom w:val="none" w:sz="0" w:space="0" w:color="auto"/>
        <w:right w:val="none" w:sz="0" w:space="0" w:color="auto"/>
      </w:divBdr>
    </w:div>
    <w:div w:id="1436973168">
      <w:bodyDiv w:val="1"/>
      <w:marLeft w:val="0"/>
      <w:marRight w:val="0"/>
      <w:marTop w:val="0"/>
      <w:marBottom w:val="0"/>
      <w:divBdr>
        <w:top w:val="none" w:sz="0" w:space="0" w:color="auto"/>
        <w:left w:val="none" w:sz="0" w:space="0" w:color="auto"/>
        <w:bottom w:val="none" w:sz="0" w:space="0" w:color="auto"/>
        <w:right w:val="none" w:sz="0" w:space="0" w:color="auto"/>
      </w:divBdr>
    </w:div>
    <w:div w:id="1438254308">
      <w:bodyDiv w:val="1"/>
      <w:marLeft w:val="0"/>
      <w:marRight w:val="0"/>
      <w:marTop w:val="0"/>
      <w:marBottom w:val="0"/>
      <w:divBdr>
        <w:top w:val="none" w:sz="0" w:space="0" w:color="auto"/>
        <w:left w:val="none" w:sz="0" w:space="0" w:color="auto"/>
        <w:bottom w:val="none" w:sz="0" w:space="0" w:color="auto"/>
        <w:right w:val="none" w:sz="0" w:space="0" w:color="auto"/>
      </w:divBdr>
    </w:div>
    <w:div w:id="1487933753">
      <w:bodyDiv w:val="1"/>
      <w:marLeft w:val="0"/>
      <w:marRight w:val="0"/>
      <w:marTop w:val="0"/>
      <w:marBottom w:val="0"/>
      <w:divBdr>
        <w:top w:val="none" w:sz="0" w:space="0" w:color="auto"/>
        <w:left w:val="none" w:sz="0" w:space="0" w:color="auto"/>
        <w:bottom w:val="none" w:sz="0" w:space="0" w:color="auto"/>
        <w:right w:val="none" w:sz="0" w:space="0" w:color="auto"/>
      </w:divBdr>
    </w:div>
    <w:div w:id="1492138762">
      <w:bodyDiv w:val="1"/>
      <w:marLeft w:val="0"/>
      <w:marRight w:val="0"/>
      <w:marTop w:val="0"/>
      <w:marBottom w:val="0"/>
      <w:divBdr>
        <w:top w:val="none" w:sz="0" w:space="0" w:color="auto"/>
        <w:left w:val="none" w:sz="0" w:space="0" w:color="auto"/>
        <w:bottom w:val="none" w:sz="0" w:space="0" w:color="auto"/>
        <w:right w:val="none" w:sz="0" w:space="0" w:color="auto"/>
      </w:divBdr>
    </w:div>
    <w:div w:id="1503932993">
      <w:bodyDiv w:val="1"/>
      <w:marLeft w:val="0"/>
      <w:marRight w:val="0"/>
      <w:marTop w:val="0"/>
      <w:marBottom w:val="0"/>
      <w:divBdr>
        <w:top w:val="none" w:sz="0" w:space="0" w:color="auto"/>
        <w:left w:val="none" w:sz="0" w:space="0" w:color="auto"/>
        <w:bottom w:val="none" w:sz="0" w:space="0" w:color="auto"/>
        <w:right w:val="none" w:sz="0" w:space="0" w:color="auto"/>
      </w:divBdr>
    </w:div>
    <w:div w:id="1503934493">
      <w:bodyDiv w:val="1"/>
      <w:marLeft w:val="0"/>
      <w:marRight w:val="0"/>
      <w:marTop w:val="0"/>
      <w:marBottom w:val="0"/>
      <w:divBdr>
        <w:top w:val="none" w:sz="0" w:space="0" w:color="auto"/>
        <w:left w:val="none" w:sz="0" w:space="0" w:color="auto"/>
        <w:bottom w:val="none" w:sz="0" w:space="0" w:color="auto"/>
        <w:right w:val="none" w:sz="0" w:space="0" w:color="auto"/>
      </w:divBdr>
    </w:div>
    <w:div w:id="1507212978">
      <w:bodyDiv w:val="1"/>
      <w:marLeft w:val="0"/>
      <w:marRight w:val="0"/>
      <w:marTop w:val="0"/>
      <w:marBottom w:val="0"/>
      <w:divBdr>
        <w:top w:val="none" w:sz="0" w:space="0" w:color="auto"/>
        <w:left w:val="none" w:sz="0" w:space="0" w:color="auto"/>
        <w:bottom w:val="none" w:sz="0" w:space="0" w:color="auto"/>
        <w:right w:val="none" w:sz="0" w:space="0" w:color="auto"/>
      </w:divBdr>
    </w:div>
    <w:div w:id="1516337424">
      <w:bodyDiv w:val="1"/>
      <w:marLeft w:val="0"/>
      <w:marRight w:val="0"/>
      <w:marTop w:val="0"/>
      <w:marBottom w:val="0"/>
      <w:divBdr>
        <w:top w:val="none" w:sz="0" w:space="0" w:color="auto"/>
        <w:left w:val="none" w:sz="0" w:space="0" w:color="auto"/>
        <w:bottom w:val="none" w:sz="0" w:space="0" w:color="auto"/>
        <w:right w:val="none" w:sz="0" w:space="0" w:color="auto"/>
      </w:divBdr>
    </w:div>
    <w:div w:id="1523084984">
      <w:bodyDiv w:val="1"/>
      <w:marLeft w:val="0"/>
      <w:marRight w:val="0"/>
      <w:marTop w:val="0"/>
      <w:marBottom w:val="0"/>
      <w:divBdr>
        <w:top w:val="none" w:sz="0" w:space="0" w:color="auto"/>
        <w:left w:val="none" w:sz="0" w:space="0" w:color="auto"/>
        <w:bottom w:val="none" w:sz="0" w:space="0" w:color="auto"/>
        <w:right w:val="none" w:sz="0" w:space="0" w:color="auto"/>
      </w:divBdr>
    </w:div>
    <w:div w:id="1537235672">
      <w:bodyDiv w:val="1"/>
      <w:marLeft w:val="0"/>
      <w:marRight w:val="0"/>
      <w:marTop w:val="0"/>
      <w:marBottom w:val="0"/>
      <w:divBdr>
        <w:top w:val="none" w:sz="0" w:space="0" w:color="auto"/>
        <w:left w:val="none" w:sz="0" w:space="0" w:color="auto"/>
        <w:bottom w:val="none" w:sz="0" w:space="0" w:color="auto"/>
        <w:right w:val="none" w:sz="0" w:space="0" w:color="auto"/>
      </w:divBdr>
    </w:div>
    <w:div w:id="1543666565">
      <w:bodyDiv w:val="1"/>
      <w:marLeft w:val="0"/>
      <w:marRight w:val="0"/>
      <w:marTop w:val="0"/>
      <w:marBottom w:val="0"/>
      <w:divBdr>
        <w:top w:val="none" w:sz="0" w:space="0" w:color="auto"/>
        <w:left w:val="none" w:sz="0" w:space="0" w:color="auto"/>
        <w:bottom w:val="none" w:sz="0" w:space="0" w:color="auto"/>
        <w:right w:val="none" w:sz="0" w:space="0" w:color="auto"/>
      </w:divBdr>
    </w:div>
    <w:div w:id="1578322045">
      <w:bodyDiv w:val="1"/>
      <w:marLeft w:val="0"/>
      <w:marRight w:val="0"/>
      <w:marTop w:val="0"/>
      <w:marBottom w:val="0"/>
      <w:divBdr>
        <w:top w:val="none" w:sz="0" w:space="0" w:color="auto"/>
        <w:left w:val="none" w:sz="0" w:space="0" w:color="auto"/>
        <w:bottom w:val="none" w:sz="0" w:space="0" w:color="auto"/>
        <w:right w:val="none" w:sz="0" w:space="0" w:color="auto"/>
      </w:divBdr>
    </w:div>
    <w:div w:id="1591038175">
      <w:bodyDiv w:val="1"/>
      <w:marLeft w:val="0"/>
      <w:marRight w:val="0"/>
      <w:marTop w:val="0"/>
      <w:marBottom w:val="0"/>
      <w:divBdr>
        <w:top w:val="none" w:sz="0" w:space="0" w:color="auto"/>
        <w:left w:val="none" w:sz="0" w:space="0" w:color="auto"/>
        <w:bottom w:val="none" w:sz="0" w:space="0" w:color="auto"/>
        <w:right w:val="none" w:sz="0" w:space="0" w:color="auto"/>
      </w:divBdr>
    </w:div>
    <w:div w:id="1591305613">
      <w:bodyDiv w:val="1"/>
      <w:marLeft w:val="0"/>
      <w:marRight w:val="0"/>
      <w:marTop w:val="0"/>
      <w:marBottom w:val="0"/>
      <w:divBdr>
        <w:top w:val="none" w:sz="0" w:space="0" w:color="auto"/>
        <w:left w:val="none" w:sz="0" w:space="0" w:color="auto"/>
        <w:bottom w:val="none" w:sz="0" w:space="0" w:color="auto"/>
        <w:right w:val="none" w:sz="0" w:space="0" w:color="auto"/>
      </w:divBdr>
    </w:div>
    <w:div w:id="1604724211">
      <w:bodyDiv w:val="1"/>
      <w:marLeft w:val="0"/>
      <w:marRight w:val="0"/>
      <w:marTop w:val="0"/>
      <w:marBottom w:val="0"/>
      <w:divBdr>
        <w:top w:val="none" w:sz="0" w:space="0" w:color="auto"/>
        <w:left w:val="none" w:sz="0" w:space="0" w:color="auto"/>
        <w:bottom w:val="none" w:sz="0" w:space="0" w:color="auto"/>
        <w:right w:val="none" w:sz="0" w:space="0" w:color="auto"/>
      </w:divBdr>
    </w:div>
    <w:div w:id="1610502051">
      <w:bodyDiv w:val="1"/>
      <w:marLeft w:val="0"/>
      <w:marRight w:val="0"/>
      <w:marTop w:val="0"/>
      <w:marBottom w:val="0"/>
      <w:divBdr>
        <w:top w:val="none" w:sz="0" w:space="0" w:color="auto"/>
        <w:left w:val="none" w:sz="0" w:space="0" w:color="auto"/>
        <w:bottom w:val="none" w:sz="0" w:space="0" w:color="auto"/>
        <w:right w:val="none" w:sz="0" w:space="0" w:color="auto"/>
      </w:divBdr>
    </w:div>
    <w:div w:id="1617910008">
      <w:bodyDiv w:val="1"/>
      <w:marLeft w:val="0"/>
      <w:marRight w:val="0"/>
      <w:marTop w:val="0"/>
      <w:marBottom w:val="0"/>
      <w:divBdr>
        <w:top w:val="none" w:sz="0" w:space="0" w:color="auto"/>
        <w:left w:val="none" w:sz="0" w:space="0" w:color="auto"/>
        <w:bottom w:val="none" w:sz="0" w:space="0" w:color="auto"/>
        <w:right w:val="none" w:sz="0" w:space="0" w:color="auto"/>
      </w:divBdr>
    </w:div>
    <w:div w:id="1624337459">
      <w:bodyDiv w:val="1"/>
      <w:marLeft w:val="0"/>
      <w:marRight w:val="0"/>
      <w:marTop w:val="0"/>
      <w:marBottom w:val="0"/>
      <w:divBdr>
        <w:top w:val="none" w:sz="0" w:space="0" w:color="auto"/>
        <w:left w:val="none" w:sz="0" w:space="0" w:color="auto"/>
        <w:bottom w:val="none" w:sz="0" w:space="0" w:color="auto"/>
        <w:right w:val="none" w:sz="0" w:space="0" w:color="auto"/>
      </w:divBdr>
    </w:div>
    <w:div w:id="1638682408">
      <w:bodyDiv w:val="1"/>
      <w:marLeft w:val="0"/>
      <w:marRight w:val="0"/>
      <w:marTop w:val="0"/>
      <w:marBottom w:val="0"/>
      <w:divBdr>
        <w:top w:val="none" w:sz="0" w:space="0" w:color="auto"/>
        <w:left w:val="none" w:sz="0" w:space="0" w:color="auto"/>
        <w:bottom w:val="none" w:sz="0" w:space="0" w:color="auto"/>
        <w:right w:val="none" w:sz="0" w:space="0" w:color="auto"/>
      </w:divBdr>
    </w:div>
    <w:div w:id="1652559982">
      <w:bodyDiv w:val="1"/>
      <w:marLeft w:val="0"/>
      <w:marRight w:val="0"/>
      <w:marTop w:val="0"/>
      <w:marBottom w:val="0"/>
      <w:divBdr>
        <w:top w:val="none" w:sz="0" w:space="0" w:color="auto"/>
        <w:left w:val="none" w:sz="0" w:space="0" w:color="auto"/>
        <w:bottom w:val="none" w:sz="0" w:space="0" w:color="auto"/>
        <w:right w:val="none" w:sz="0" w:space="0" w:color="auto"/>
      </w:divBdr>
    </w:div>
    <w:div w:id="1670936655">
      <w:bodyDiv w:val="1"/>
      <w:marLeft w:val="0"/>
      <w:marRight w:val="0"/>
      <w:marTop w:val="0"/>
      <w:marBottom w:val="0"/>
      <w:divBdr>
        <w:top w:val="none" w:sz="0" w:space="0" w:color="auto"/>
        <w:left w:val="none" w:sz="0" w:space="0" w:color="auto"/>
        <w:bottom w:val="none" w:sz="0" w:space="0" w:color="auto"/>
        <w:right w:val="none" w:sz="0" w:space="0" w:color="auto"/>
      </w:divBdr>
    </w:div>
    <w:div w:id="1686396307">
      <w:bodyDiv w:val="1"/>
      <w:marLeft w:val="0"/>
      <w:marRight w:val="0"/>
      <w:marTop w:val="0"/>
      <w:marBottom w:val="0"/>
      <w:divBdr>
        <w:top w:val="none" w:sz="0" w:space="0" w:color="auto"/>
        <w:left w:val="none" w:sz="0" w:space="0" w:color="auto"/>
        <w:bottom w:val="none" w:sz="0" w:space="0" w:color="auto"/>
        <w:right w:val="none" w:sz="0" w:space="0" w:color="auto"/>
      </w:divBdr>
    </w:div>
    <w:div w:id="1688949465">
      <w:bodyDiv w:val="1"/>
      <w:marLeft w:val="0"/>
      <w:marRight w:val="0"/>
      <w:marTop w:val="0"/>
      <w:marBottom w:val="0"/>
      <w:divBdr>
        <w:top w:val="none" w:sz="0" w:space="0" w:color="auto"/>
        <w:left w:val="none" w:sz="0" w:space="0" w:color="auto"/>
        <w:bottom w:val="none" w:sz="0" w:space="0" w:color="auto"/>
        <w:right w:val="none" w:sz="0" w:space="0" w:color="auto"/>
      </w:divBdr>
    </w:div>
    <w:div w:id="1706708282">
      <w:bodyDiv w:val="1"/>
      <w:marLeft w:val="0"/>
      <w:marRight w:val="0"/>
      <w:marTop w:val="0"/>
      <w:marBottom w:val="0"/>
      <w:divBdr>
        <w:top w:val="none" w:sz="0" w:space="0" w:color="auto"/>
        <w:left w:val="none" w:sz="0" w:space="0" w:color="auto"/>
        <w:bottom w:val="none" w:sz="0" w:space="0" w:color="auto"/>
        <w:right w:val="none" w:sz="0" w:space="0" w:color="auto"/>
      </w:divBdr>
    </w:div>
    <w:div w:id="1720589385">
      <w:bodyDiv w:val="1"/>
      <w:marLeft w:val="0"/>
      <w:marRight w:val="0"/>
      <w:marTop w:val="0"/>
      <w:marBottom w:val="0"/>
      <w:divBdr>
        <w:top w:val="none" w:sz="0" w:space="0" w:color="auto"/>
        <w:left w:val="none" w:sz="0" w:space="0" w:color="auto"/>
        <w:bottom w:val="none" w:sz="0" w:space="0" w:color="auto"/>
        <w:right w:val="none" w:sz="0" w:space="0" w:color="auto"/>
      </w:divBdr>
    </w:div>
    <w:div w:id="1723947479">
      <w:bodyDiv w:val="1"/>
      <w:marLeft w:val="0"/>
      <w:marRight w:val="0"/>
      <w:marTop w:val="0"/>
      <w:marBottom w:val="0"/>
      <w:divBdr>
        <w:top w:val="none" w:sz="0" w:space="0" w:color="auto"/>
        <w:left w:val="none" w:sz="0" w:space="0" w:color="auto"/>
        <w:bottom w:val="none" w:sz="0" w:space="0" w:color="auto"/>
        <w:right w:val="none" w:sz="0" w:space="0" w:color="auto"/>
      </w:divBdr>
    </w:div>
    <w:div w:id="1731268886">
      <w:bodyDiv w:val="1"/>
      <w:marLeft w:val="0"/>
      <w:marRight w:val="0"/>
      <w:marTop w:val="0"/>
      <w:marBottom w:val="0"/>
      <w:divBdr>
        <w:top w:val="none" w:sz="0" w:space="0" w:color="auto"/>
        <w:left w:val="none" w:sz="0" w:space="0" w:color="auto"/>
        <w:bottom w:val="none" w:sz="0" w:space="0" w:color="auto"/>
        <w:right w:val="none" w:sz="0" w:space="0" w:color="auto"/>
      </w:divBdr>
    </w:div>
    <w:div w:id="1733236827">
      <w:bodyDiv w:val="1"/>
      <w:marLeft w:val="0"/>
      <w:marRight w:val="0"/>
      <w:marTop w:val="0"/>
      <w:marBottom w:val="0"/>
      <w:divBdr>
        <w:top w:val="none" w:sz="0" w:space="0" w:color="auto"/>
        <w:left w:val="none" w:sz="0" w:space="0" w:color="auto"/>
        <w:bottom w:val="none" w:sz="0" w:space="0" w:color="auto"/>
        <w:right w:val="none" w:sz="0" w:space="0" w:color="auto"/>
      </w:divBdr>
    </w:div>
    <w:div w:id="1734544034">
      <w:bodyDiv w:val="1"/>
      <w:marLeft w:val="0"/>
      <w:marRight w:val="0"/>
      <w:marTop w:val="0"/>
      <w:marBottom w:val="0"/>
      <w:divBdr>
        <w:top w:val="none" w:sz="0" w:space="0" w:color="auto"/>
        <w:left w:val="none" w:sz="0" w:space="0" w:color="auto"/>
        <w:bottom w:val="none" w:sz="0" w:space="0" w:color="auto"/>
        <w:right w:val="none" w:sz="0" w:space="0" w:color="auto"/>
      </w:divBdr>
    </w:div>
    <w:div w:id="1748531592">
      <w:bodyDiv w:val="1"/>
      <w:marLeft w:val="0"/>
      <w:marRight w:val="0"/>
      <w:marTop w:val="0"/>
      <w:marBottom w:val="0"/>
      <w:divBdr>
        <w:top w:val="none" w:sz="0" w:space="0" w:color="auto"/>
        <w:left w:val="none" w:sz="0" w:space="0" w:color="auto"/>
        <w:bottom w:val="none" w:sz="0" w:space="0" w:color="auto"/>
        <w:right w:val="none" w:sz="0" w:space="0" w:color="auto"/>
      </w:divBdr>
    </w:div>
    <w:div w:id="1765495793">
      <w:bodyDiv w:val="1"/>
      <w:marLeft w:val="0"/>
      <w:marRight w:val="0"/>
      <w:marTop w:val="0"/>
      <w:marBottom w:val="0"/>
      <w:divBdr>
        <w:top w:val="none" w:sz="0" w:space="0" w:color="auto"/>
        <w:left w:val="none" w:sz="0" w:space="0" w:color="auto"/>
        <w:bottom w:val="none" w:sz="0" w:space="0" w:color="auto"/>
        <w:right w:val="none" w:sz="0" w:space="0" w:color="auto"/>
      </w:divBdr>
    </w:div>
    <w:div w:id="1785227983">
      <w:bodyDiv w:val="1"/>
      <w:marLeft w:val="0"/>
      <w:marRight w:val="0"/>
      <w:marTop w:val="0"/>
      <w:marBottom w:val="0"/>
      <w:divBdr>
        <w:top w:val="none" w:sz="0" w:space="0" w:color="auto"/>
        <w:left w:val="none" w:sz="0" w:space="0" w:color="auto"/>
        <w:bottom w:val="none" w:sz="0" w:space="0" w:color="auto"/>
        <w:right w:val="none" w:sz="0" w:space="0" w:color="auto"/>
      </w:divBdr>
    </w:div>
    <w:div w:id="1790125831">
      <w:bodyDiv w:val="1"/>
      <w:marLeft w:val="0"/>
      <w:marRight w:val="0"/>
      <w:marTop w:val="0"/>
      <w:marBottom w:val="0"/>
      <w:divBdr>
        <w:top w:val="none" w:sz="0" w:space="0" w:color="auto"/>
        <w:left w:val="none" w:sz="0" w:space="0" w:color="auto"/>
        <w:bottom w:val="none" w:sz="0" w:space="0" w:color="auto"/>
        <w:right w:val="none" w:sz="0" w:space="0" w:color="auto"/>
      </w:divBdr>
    </w:div>
    <w:div w:id="1800687933">
      <w:bodyDiv w:val="1"/>
      <w:marLeft w:val="0"/>
      <w:marRight w:val="0"/>
      <w:marTop w:val="0"/>
      <w:marBottom w:val="0"/>
      <w:divBdr>
        <w:top w:val="none" w:sz="0" w:space="0" w:color="auto"/>
        <w:left w:val="none" w:sz="0" w:space="0" w:color="auto"/>
        <w:bottom w:val="none" w:sz="0" w:space="0" w:color="auto"/>
        <w:right w:val="none" w:sz="0" w:space="0" w:color="auto"/>
      </w:divBdr>
    </w:div>
    <w:div w:id="1811440995">
      <w:bodyDiv w:val="1"/>
      <w:marLeft w:val="0"/>
      <w:marRight w:val="0"/>
      <w:marTop w:val="0"/>
      <w:marBottom w:val="0"/>
      <w:divBdr>
        <w:top w:val="none" w:sz="0" w:space="0" w:color="auto"/>
        <w:left w:val="none" w:sz="0" w:space="0" w:color="auto"/>
        <w:bottom w:val="none" w:sz="0" w:space="0" w:color="auto"/>
        <w:right w:val="none" w:sz="0" w:space="0" w:color="auto"/>
      </w:divBdr>
    </w:div>
    <w:div w:id="1825395809">
      <w:bodyDiv w:val="1"/>
      <w:marLeft w:val="0"/>
      <w:marRight w:val="0"/>
      <w:marTop w:val="0"/>
      <w:marBottom w:val="0"/>
      <w:divBdr>
        <w:top w:val="none" w:sz="0" w:space="0" w:color="auto"/>
        <w:left w:val="none" w:sz="0" w:space="0" w:color="auto"/>
        <w:bottom w:val="none" w:sz="0" w:space="0" w:color="auto"/>
        <w:right w:val="none" w:sz="0" w:space="0" w:color="auto"/>
      </w:divBdr>
    </w:div>
    <w:div w:id="1831361531">
      <w:bodyDiv w:val="1"/>
      <w:marLeft w:val="0"/>
      <w:marRight w:val="0"/>
      <w:marTop w:val="0"/>
      <w:marBottom w:val="0"/>
      <w:divBdr>
        <w:top w:val="none" w:sz="0" w:space="0" w:color="auto"/>
        <w:left w:val="none" w:sz="0" w:space="0" w:color="auto"/>
        <w:bottom w:val="none" w:sz="0" w:space="0" w:color="auto"/>
        <w:right w:val="none" w:sz="0" w:space="0" w:color="auto"/>
      </w:divBdr>
    </w:div>
    <w:div w:id="1840121219">
      <w:bodyDiv w:val="1"/>
      <w:marLeft w:val="0"/>
      <w:marRight w:val="0"/>
      <w:marTop w:val="0"/>
      <w:marBottom w:val="0"/>
      <w:divBdr>
        <w:top w:val="none" w:sz="0" w:space="0" w:color="auto"/>
        <w:left w:val="none" w:sz="0" w:space="0" w:color="auto"/>
        <w:bottom w:val="none" w:sz="0" w:space="0" w:color="auto"/>
        <w:right w:val="none" w:sz="0" w:space="0" w:color="auto"/>
      </w:divBdr>
    </w:div>
    <w:div w:id="1881892327">
      <w:bodyDiv w:val="1"/>
      <w:marLeft w:val="0"/>
      <w:marRight w:val="0"/>
      <w:marTop w:val="0"/>
      <w:marBottom w:val="0"/>
      <w:divBdr>
        <w:top w:val="none" w:sz="0" w:space="0" w:color="auto"/>
        <w:left w:val="none" w:sz="0" w:space="0" w:color="auto"/>
        <w:bottom w:val="none" w:sz="0" w:space="0" w:color="auto"/>
        <w:right w:val="none" w:sz="0" w:space="0" w:color="auto"/>
      </w:divBdr>
    </w:div>
    <w:div w:id="1897011780">
      <w:bodyDiv w:val="1"/>
      <w:marLeft w:val="0"/>
      <w:marRight w:val="0"/>
      <w:marTop w:val="0"/>
      <w:marBottom w:val="0"/>
      <w:divBdr>
        <w:top w:val="none" w:sz="0" w:space="0" w:color="auto"/>
        <w:left w:val="none" w:sz="0" w:space="0" w:color="auto"/>
        <w:bottom w:val="none" w:sz="0" w:space="0" w:color="auto"/>
        <w:right w:val="none" w:sz="0" w:space="0" w:color="auto"/>
      </w:divBdr>
    </w:div>
    <w:div w:id="1905093959">
      <w:bodyDiv w:val="1"/>
      <w:marLeft w:val="0"/>
      <w:marRight w:val="0"/>
      <w:marTop w:val="0"/>
      <w:marBottom w:val="0"/>
      <w:divBdr>
        <w:top w:val="none" w:sz="0" w:space="0" w:color="auto"/>
        <w:left w:val="none" w:sz="0" w:space="0" w:color="auto"/>
        <w:bottom w:val="none" w:sz="0" w:space="0" w:color="auto"/>
        <w:right w:val="none" w:sz="0" w:space="0" w:color="auto"/>
      </w:divBdr>
    </w:div>
    <w:div w:id="1905869337">
      <w:bodyDiv w:val="1"/>
      <w:marLeft w:val="0"/>
      <w:marRight w:val="0"/>
      <w:marTop w:val="0"/>
      <w:marBottom w:val="0"/>
      <w:divBdr>
        <w:top w:val="none" w:sz="0" w:space="0" w:color="auto"/>
        <w:left w:val="none" w:sz="0" w:space="0" w:color="auto"/>
        <w:bottom w:val="none" w:sz="0" w:space="0" w:color="auto"/>
        <w:right w:val="none" w:sz="0" w:space="0" w:color="auto"/>
      </w:divBdr>
    </w:div>
    <w:div w:id="1962563849">
      <w:bodyDiv w:val="1"/>
      <w:marLeft w:val="0"/>
      <w:marRight w:val="0"/>
      <w:marTop w:val="0"/>
      <w:marBottom w:val="0"/>
      <w:divBdr>
        <w:top w:val="none" w:sz="0" w:space="0" w:color="auto"/>
        <w:left w:val="none" w:sz="0" w:space="0" w:color="auto"/>
        <w:bottom w:val="none" w:sz="0" w:space="0" w:color="auto"/>
        <w:right w:val="none" w:sz="0" w:space="0" w:color="auto"/>
      </w:divBdr>
    </w:div>
    <w:div w:id="1991710958">
      <w:bodyDiv w:val="1"/>
      <w:marLeft w:val="0"/>
      <w:marRight w:val="0"/>
      <w:marTop w:val="0"/>
      <w:marBottom w:val="0"/>
      <w:divBdr>
        <w:top w:val="none" w:sz="0" w:space="0" w:color="auto"/>
        <w:left w:val="none" w:sz="0" w:space="0" w:color="auto"/>
        <w:bottom w:val="none" w:sz="0" w:space="0" w:color="auto"/>
        <w:right w:val="none" w:sz="0" w:space="0" w:color="auto"/>
      </w:divBdr>
    </w:div>
    <w:div w:id="2017689292">
      <w:bodyDiv w:val="1"/>
      <w:marLeft w:val="0"/>
      <w:marRight w:val="0"/>
      <w:marTop w:val="0"/>
      <w:marBottom w:val="0"/>
      <w:divBdr>
        <w:top w:val="none" w:sz="0" w:space="0" w:color="auto"/>
        <w:left w:val="none" w:sz="0" w:space="0" w:color="auto"/>
        <w:bottom w:val="none" w:sz="0" w:space="0" w:color="auto"/>
        <w:right w:val="none" w:sz="0" w:space="0" w:color="auto"/>
      </w:divBdr>
    </w:div>
    <w:div w:id="2033146368">
      <w:bodyDiv w:val="1"/>
      <w:marLeft w:val="0"/>
      <w:marRight w:val="0"/>
      <w:marTop w:val="0"/>
      <w:marBottom w:val="0"/>
      <w:divBdr>
        <w:top w:val="none" w:sz="0" w:space="0" w:color="auto"/>
        <w:left w:val="none" w:sz="0" w:space="0" w:color="auto"/>
        <w:bottom w:val="none" w:sz="0" w:space="0" w:color="auto"/>
        <w:right w:val="none" w:sz="0" w:space="0" w:color="auto"/>
      </w:divBdr>
    </w:div>
    <w:div w:id="2046444415">
      <w:bodyDiv w:val="1"/>
      <w:marLeft w:val="0"/>
      <w:marRight w:val="0"/>
      <w:marTop w:val="0"/>
      <w:marBottom w:val="0"/>
      <w:divBdr>
        <w:top w:val="none" w:sz="0" w:space="0" w:color="auto"/>
        <w:left w:val="none" w:sz="0" w:space="0" w:color="auto"/>
        <w:bottom w:val="none" w:sz="0" w:space="0" w:color="auto"/>
        <w:right w:val="none" w:sz="0" w:space="0" w:color="auto"/>
      </w:divBdr>
    </w:div>
    <w:div w:id="2074962902">
      <w:bodyDiv w:val="1"/>
      <w:marLeft w:val="0"/>
      <w:marRight w:val="0"/>
      <w:marTop w:val="0"/>
      <w:marBottom w:val="0"/>
      <w:divBdr>
        <w:top w:val="none" w:sz="0" w:space="0" w:color="auto"/>
        <w:left w:val="none" w:sz="0" w:space="0" w:color="auto"/>
        <w:bottom w:val="none" w:sz="0" w:space="0" w:color="auto"/>
        <w:right w:val="none" w:sz="0" w:space="0" w:color="auto"/>
      </w:divBdr>
    </w:div>
    <w:div w:id="2077622691">
      <w:bodyDiv w:val="1"/>
      <w:marLeft w:val="0"/>
      <w:marRight w:val="0"/>
      <w:marTop w:val="0"/>
      <w:marBottom w:val="0"/>
      <w:divBdr>
        <w:top w:val="none" w:sz="0" w:space="0" w:color="auto"/>
        <w:left w:val="none" w:sz="0" w:space="0" w:color="auto"/>
        <w:bottom w:val="none" w:sz="0" w:space="0" w:color="auto"/>
        <w:right w:val="none" w:sz="0" w:space="0" w:color="auto"/>
      </w:divBdr>
    </w:div>
    <w:div w:id="2101608506">
      <w:bodyDiv w:val="1"/>
      <w:marLeft w:val="0"/>
      <w:marRight w:val="0"/>
      <w:marTop w:val="0"/>
      <w:marBottom w:val="0"/>
      <w:divBdr>
        <w:top w:val="none" w:sz="0" w:space="0" w:color="auto"/>
        <w:left w:val="none" w:sz="0" w:space="0" w:color="auto"/>
        <w:bottom w:val="none" w:sz="0" w:space="0" w:color="auto"/>
        <w:right w:val="none" w:sz="0" w:space="0" w:color="auto"/>
      </w:divBdr>
    </w:div>
    <w:div w:id="210648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thuvienphapluat.vn/van-ban/Tai-nguyen-Moi-truong/Cong-uoc-quoc-te-buon-ban-cac-loai-dong-thuc-vat-hoang-da-nguy-cap-CITES-107575.aspx" TargetMode="Externa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FEBE3B-4433-4EA3-8F80-0DED2038F9A8}">
  <ds:schemaRefs>
    <ds:schemaRef ds:uri="http://schemas.openxmlformats.org/officeDocument/2006/bibliography"/>
  </ds:schemaRefs>
</ds:datastoreItem>
</file>

<file path=customXml/itemProps2.xml><?xml version="1.0" encoding="utf-8"?>
<ds:datastoreItem xmlns:ds="http://schemas.openxmlformats.org/officeDocument/2006/customXml" ds:itemID="{E3BEC6AE-D229-4997-99E0-5460958307B8}"/>
</file>

<file path=customXml/itemProps3.xml><?xml version="1.0" encoding="utf-8"?>
<ds:datastoreItem xmlns:ds="http://schemas.openxmlformats.org/officeDocument/2006/customXml" ds:itemID="{2A3BDDEC-7A19-4090-BCC5-154741A56E03}"/>
</file>

<file path=customXml/itemProps4.xml><?xml version="1.0" encoding="utf-8"?>
<ds:datastoreItem xmlns:ds="http://schemas.openxmlformats.org/officeDocument/2006/customXml" ds:itemID="{2A66C673-3426-4A91-A6E0-72EA7AE9DBD7}"/>
</file>

<file path=docProps/app.xml><?xml version="1.0" encoding="utf-8"?>
<Properties xmlns="http://schemas.openxmlformats.org/officeDocument/2006/extended-properties" xmlns:vt="http://schemas.openxmlformats.org/officeDocument/2006/docPropsVTypes">
  <Template>Normal</Template>
  <TotalTime>306</TotalTime>
  <Pages>52</Pages>
  <Words>18488</Words>
  <Characters>105383</Characters>
  <Application>Microsoft Office Word</Application>
  <DocSecurity>0</DocSecurity>
  <Lines>878</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c:creator>
  <cp:lastModifiedBy>User</cp:lastModifiedBy>
  <cp:revision>49</cp:revision>
  <dcterms:created xsi:type="dcterms:W3CDTF">2025-01-01T07:46:00Z</dcterms:created>
  <dcterms:modified xsi:type="dcterms:W3CDTF">2025-02-19T03:36:00Z</dcterms:modified>
</cp:coreProperties>
</file>